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6C" w:rsidRPr="009F7DB2" w:rsidRDefault="009F7DB2" w:rsidP="009F7DB2">
      <w:pPr>
        <w:jc w:val="center"/>
        <w:rPr>
          <w:b/>
          <w:sz w:val="28"/>
          <w:szCs w:val="28"/>
        </w:rPr>
      </w:pPr>
      <w:r w:rsidRPr="009F7DB2">
        <w:rPr>
          <w:b/>
          <w:sz w:val="28"/>
          <w:szCs w:val="28"/>
        </w:rPr>
        <w:t>Совет</w:t>
      </w:r>
      <w:r w:rsidR="00CF1D6C" w:rsidRPr="009F7DB2">
        <w:rPr>
          <w:b/>
          <w:sz w:val="28"/>
          <w:szCs w:val="28"/>
        </w:rPr>
        <w:t xml:space="preserve"> Кореновского городского поселения</w:t>
      </w:r>
    </w:p>
    <w:p w:rsidR="00CF1D6C" w:rsidRDefault="00CF1D6C" w:rsidP="009F7DB2">
      <w:pPr>
        <w:jc w:val="center"/>
        <w:rPr>
          <w:b/>
          <w:sz w:val="28"/>
          <w:szCs w:val="28"/>
        </w:rPr>
      </w:pPr>
      <w:r w:rsidRPr="009F7DB2">
        <w:rPr>
          <w:b/>
          <w:sz w:val="28"/>
          <w:szCs w:val="28"/>
        </w:rPr>
        <w:t>Кореновского района</w:t>
      </w:r>
    </w:p>
    <w:p w:rsidR="009F7DB2" w:rsidRDefault="009F7DB2" w:rsidP="009F7DB2">
      <w:pPr>
        <w:jc w:val="center"/>
        <w:rPr>
          <w:b/>
          <w:sz w:val="28"/>
          <w:szCs w:val="28"/>
        </w:rPr>
      </w:pPr>
    </w:p>
    <w:p w:rsidR="009F7DB2" w:rsidRDefault="009F7DB2" w:rsidP="009F7D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F7DB2" w:rsidRPr="009F7DB2" w:rsidRDefault="009F7DB2" w:rsidP="009F7DB2">
      <w:pPr>
        <w:jc w:val="center"/>
        <w:rPr>
          <w:b/>
          <w:sz w:val="28"/>
          <w:szCs w:val="28"/>
        </w:rPr>
      </w:pPr>
    </w:p>
    <w:p w:rsidR="009F7DB2" w:rsidRPr="009F7DB2" w:rsidRDefault="009F7DB2" w:rsidP="009F7DB2">
      <w:pPr>
        <w:jc w:val="center"/>
        <w:rPr>
          <w:b/>
          <w:sz w:val="28"/>
          <w:szCs w:val="28"/>
        </w:rPr>
      </w:pPr>
    </w:p>
    <w:p w:rsidR="00CF1D6C" w:rsidRDefault="009F7DB2" w:rsidP="00CF1D6C">
      <w:pPr>
        <w:rPr>
          <w:sz w:val="28"/>
          <w:szCs w:val="28"/>
        </w:rPr>
      </w:pPr>
      <w:r>
        <w:rPr>
          <w:sz w:val="28"/>
          <w:szCs w:val="28"/>
        </w:rPr>
        <w:t>29 мая 2019 года</w:t>
      </w:r>
      <w:r w:rsidR="00CF1D6C">
        <w:rPr>
          <w:sz w:val="28"/>
          <w:szCs w:val="28"/>
        </w:rPr>
        <w:t xml:space="preserve">  </w:t>
      </w:r>
      <w:r w:rsidR="00CF1D6C">
        <w:rPr>
          <w:sz w:val="28"/>
          <w:szCs w:val="28"/>
        </w:rPr>
        <w:tab/>
      </w:r>
      <w:r w:rsidR="00CF1D6C">
        <w:rPr>
          <w:sz w:val="28"/>
          <w:szCs w:val="28"/>
        </w:rPr>
        <w:tab/>
      </w:r>
      <w:r w:rsidR="00CF1D6C">
        <w:rPr>
          <w:sz w:val="28"/>
          <w:szCs w:val="28"/>
        </w:rPr>
        <w:tab/>
      </w:r>
      <w:r w:rsidR="00CF1D6C">
        <w:rPr>
          <w:sz w:val="28"/>
          <w:szCs w:val="28"/>
        </w:rPr>
        <w:tab/>
      </w:r>
      <w:r w:rsidR="00CF1D6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№ 538</w:t>
      </w:r>
    </w:p>
    <w:p w:rsidR="003353E1" w:rsidRDefault="009F7DB2" w:rsidP="009F7DB2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:rsidR="009F7DB2" w:rsidRDefault="009F7DB2" w:rsidP="009F7DB2">
      <w:pPr>
        <w:jc w:val="center"/>
        <w:rPr>
          <w:sz w:val="22"/>
          <w:szCs w:val="22"/>
        </w:rPr>
      </w:pPr>
    </w:p>
    <w:p w:rsidR="009F7DB2" w:rsidRDefault="009F7DB2" w:rsidP="009F7DB2">
      <w:pPr>
        <w:jc w:val="center"/>
        <w:rPr>
          <w:sz w:val="22"/>
          <w:szCs w:val="22"/>
        </w:rPr>
      </w:pPr>
    </w:p>
    <w:p w:rsidR="009F7DB2" w:rsidRPr="009F7DB2" w:rsidRDefault="009F7DB2" w:rsidP="009F7DB2">
      <w:pPr>
        <w:jc w:val="center"/>
        <w:rPr>
          <w:sz w:val="22"/>
          <w:szCs w:val="22"/>
        </w:rPr>
      </w:pPr>
    </w:p>
    <w:p w:rsidR="00933A3B" w:rsidRDefault="003353E1" w:rsidP="009F7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</w:t>
      </w:r>
      <w:r w:rsidRPr="005039BE">
        <w:rPr>
          <w:b/>
          <w:bCs/>
          <w:sz w:val="28"/>
          <w:szCs w:val="28"/>
        </w:rPr>
        <w:t xml:space="preserve">орядка представления главным распорядителем средств бюджета </w:t>
      </w:r>
      <w:r>
        <w:rPr>
          <w:b/>
          <w:bCs/>
          <w:sz w:val="28"/>
          <w:szCs w:val="28"/>
        </w:rPr>
        <w:t xml:space="preserve">Кореновского городского поселения Кореновского района </w:t>
      </w:r>
      <w:r w:rsidRPr="005039BE">
        <w:rPr>
          <w:b/>
          <w:bCs/>
          <w:sz w:val="28"/>
          <w:szCs w:val="28"/>
        </w:rPr>
        <w:t xml:space="preserve">  в администрацию </w:t>
      </w:r>
      <w:r>
        <w:rPr>
          <w:b/>
          <w:bCs/>
          <w:sz w:val="28"/>
          <w:szCs w:val="28"/>
        </w:rPr>
        <w:t>Кореновского</w:t>
      </w:r>
      <w:r w:rsidR="000808A5">
        <w:rPr>
          <w:b/>
          <w:bCs/>
          <w:sz w:val="28"/>
          <w:szCs w:val="28"/>
        </w:rPr>
        <w:t xml:space="preserve"> городского</w:t>
      </w:r>
      <w:r w:rsidR="00177065">
        <w:rPr>
          <w:b/>
          <w:bCs/>
          <w:sz w:val="28"/>
          <w:szCs w:val="28"/>
        </w:rPr>
        <w:t xml:space="preserve"> </w:t>
      </w:r>
      <w:r w:rsidRPr="00C1662A">
        <w:rPr>
          <w:b/>
          <w:bCs/>
          <w:sz w:val="28"/>
          <w:szCs w:val="28"/>
        </w:rPr>
        <w:t xml:space="preserve">поселения Кореновского района </w:t>
      </w:r>
      <w:r w:rsidRPr="005039BE">
        <w:rPr>
          <w:b/>
          <w:bCs/>
          <w:sz w:val="28"/>
          <w:szCs w:val="28"/>
        </w:rPr>
        <w:t xml:space="preserve">информации о совершаемых действиях, направленных на реализацию </w:t>
      </w:r>
      <w:r>
        <w:rPr>
          <w:b/>
          <w:bCs/>
          <w:sz w:val="28"/>
          <w:szCs w:val="28"/>
        </w:rPr>
        <w:t>муниципальным образованием Кореновское городско</w:t>
      </w:r>
      <w:r w:rsidR="009F7DB2">
        <w:rPr>
          <w:b/>
          <w:bCs/>
          <w:sz w:val="28"/>
          <w:szCs w:val="28"/>
        </w:rPr>
        <w:t xml:space="preserve">е поселение Кореновского района </w:t>
      </w:r>
      <w:r w:rsidRPr="005039BE">
        <w:rPr>
          <w:b/>
          <w:bCs/>
          <w:sz w:val="28"/>
          <w:szCs w:val="28"/>
        </w:rPr>
        <w:t>права регресса, либо об отсутствии оснований для предъявления иска о взыскании денежных средств в порядке регресса</w:t>
      </w:r>
    </w:p>
    <w:p w:rsidR="009F7DB2" w:rsidRPr="009F7DB2" w:rsidRDefault="009F7DB2" w:rsidP="009F7DB2">
      <w:pPr>
        <w:jc w:val="center"/>
        <w:rPr>
          <w:bCs/>
          <w:sz w:val="28"/>
          <w:szCs w:val="28"/>
        </w:rPr>
      </w:pPr>
    </w:p>
    <w:p w:rsidR="009F7DB2" w:rsidRPr="009F7DB2" w:rsidRDefault="009F7DB2" w:rsidP="009F7DB2">
      <w:pPr>
        <w:jc w:val="center"/>
        <w:rPr>
          <w:bCs/>
          <w:sz w:val="28"/>
          <w:szCs w:val="28"/>
        </w:rPr>
      </w:pPr>
    </w:p>
    <w:p w:rsidR="009F7DB2" w:rsidRDefault="00933A3B" w:rsidP="009F7DB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3ED2">
        <w:rPr>
          <w:color w:val="000000"/>
          <w:sz w:val="28"/>
          <w:szCs w:val="28"/>
        </w:rPr>
        <w:t>В соответствии с абзацем пятым части 4 статьи 242.2 Бюджетного кодекса РФ, руководствуясь Устав</w:t>
      </w:r>
      <w:r w:rsidR="00F001A3">
        <w:rPr>
          <w:color w:val="000000"/>
          <w:sz w:val="28"/>
          <w:szCs w:val="28"/>
        </w:rPr>
        <w:t>ом</w:t>
      </w:r>
      <w:r w:rsidR="00177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F001A3">
        <w:rPr>
          <w:color w:val="000000"/>
          <w:sz w:val="28"/>
          <w:szCs w:val="28"/>
        </w:rPr>
        <w:t>,</w:t>
      </w:r>
      <w:r w:rsidR="009F7DB2">
        <w:rPr>
          <w:color w:val="000000"/>
          <w:sz w:val="28"/>
          <w:szCs w:val="28"/>
        </w:rPr>
        <w:t xml:space="preserve"> </w:t>
      </w:r>
      <w:r w:rsidR="00F001A3" w:rsidRPr="00F001A3">
        <w:rPr>
          <w:sz w:val="28"/>
          <w:szCs w:val="28"/>
        </w:rPr>
        <w:t>Совет Кореновского городского поселения Кореновского района р е ш и л</w:t>
      </w:r>
      <w:r w:rsidRPr="00F001A3">
        <w:rPr>
          <w:color w:val="000000"/>
          <w:sz w:val="28"/>
          <w:szCs w:val="28"/>
        </w:rPr>
        <w:t>:</w:t>
      </w:r>
    </w:p>
    <w:p w:rsidR="009F7DB2" w:rsidRDefault="00933A3B" w:rsidP="009F7DB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F3ED2">
        <w:rPr>
          <w:color w:val="000000"/>
          <w:sz w:val="28"/>
          <w:szCs w:val="28"/>
        </w:rPr>
        <w:t xml:space="preserve">Утвердить прилагаемый Порядок представления главным распорядителем средств бюджета </w:t>
      </w:r>
      <w:r w:rsidR="00C37E6C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Pr="009F3ED2">
        <w:rPr>
          <w:color w:val="000000"/>
          <w:sz w:val="28"/>
          <w:szCs w:val="28"/>
        </w:rPr>
        <w:t xml:space="preserve">в администрацию </w:t>
      </w:r>
      <w:r w:rsidR="00C37E6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177065">
        <w:rPr>
          <w:color w:val="000000"/>
          <w:sz w:val="28"/>
          <w:szCs w:val="28"/>
        </w:rPr>
        <w:t xml:space="preserve"> </w:t>
      </w:r>
      <w:r w:rsidRPr="009F3ED2">
        <w:rPr>
          <w:color w:val="000000"/>
          <w:sz w:val="28"/>
          <w:szCs w:val="28"/>
        </w:rPr>
        <w:t xml:space="preserve">информации о совершаемых действиях, направленных на реализацию </w:t>
      </w:r>
      <w:r w:rsidR="007C152D">
        <w:rPr>
          <w:color w:val="000000"/>
          <w:sz w:val="28"/>
          <w:szCs w:val="28"/>
        </w:rPr>
        <w:t xml:space="preserve">муниципальным образованием </w:t>
      </w:r>
      <w:r w:rsidR="00C37E6C">
        <w:rPr>
          <w:color w:val="000000"/>
          <w:sz w:val="28"/>
          <w:szCs w:val="28"/>
        </w:rPr>
        <w:t>Кореновск</w:t>
      </w:r>
      <w:r w:rsidR="007C152D">
        <w:rPr>
          <w:color w:val="000000"/>
          <w:sz w:val="28"/>
          <w:szCs w:val="28"/>
        </w:rPr>
        <w:t>ое</w:t>
      </w:r>
      <w:r w:rsidR="00C37E6C">
        <w:rPr>
          <w:color w:val="000000"/>
          <w:sz w:val="28"/>
          <w:szCs w:val="28"/>
        </w:rPr>
        <w:t xml:space="preserve"> городск</w:t>
      </w:r>
      <w:r w:rsidR="007C152D">
        <w:rPr>
          <w:color w:val="000000"/>
          <w:sz w:val="28"/>
          <w:szCs w:val="28"/>
        </w:rPr>
        <w:t>ое</w:t>
      </w:r>
      <w:r w:rsidR="00C37E6C">
        <w:rPr>
          <w:color w:val="000000"/>
          <w:sz w:val="28"/>
          <w:szCs w:val="28"/>
        </w:rPr>
        <w:t xml:space="preserve"> поселение Кореновского района </w:t>
      </w:r>
      <w:r w:rsidRPr="009F3ED2">
        <w:rPr>
          <w:color w:val="000000"/>
          <w:sz w:val="28"/>
          <w:szCs w:val="28"/>
        </w:rPr>
        <w:t>права регресса, либо об отсутствии оснований для предъявления иска о взыскании денежных средств в порядке регресса.</w:t>
      </w:r>
    </w:p>
    <w:p w:rsidR="009F7DB2" w:rsidRDefault="00C37E6C" w:rsidP="009F7D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30D70">
        <w:rPr>
          <w:sz w:val="28"/>
          <w:szCs w:val="28"/>
        </w:rPr>
        <w:t xml:space="preserve">Настоящее решение подлежит </w:t>
      </w:r>
      <w:r w:rsidR="00AF2AA1">
        <w:rPr>
          <w:sz w:val="28"/>
          <w:szCs w:val="28"/>
        </w:rPr>
        <w:t xml:space="preserve">обнародованию </w:t>
      </w:r>
      <w:r w:rsidRPr="00230D70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F7DB2" w:rsidRDefault="00C37E6C" w:rsidP="009F7DB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0E0B">
        <w:rPr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AF2AA1" w:rsidRPr="00810E0B">
        <w:rPr>
          <w:sz w:val="28"/>
          <w:szCs w:val="28"/>
        </w:rPr>
        <w:t xml:space="preserve">по бюджету и финансам </w:t>
      </w:r>
      <w:r w:rsidRPr="00810E0B">
        <w:rPr>
          <w:sz w:val="28"/>
          <w:szCs w:val="28"/>
        </w:rPr>
        <w:t>Совета Кореновского городского поселения Кореновского района (Т</w:t>
      </w:r>
      <w:r>
        <w:rPr>
          <w:sz w:val="28"/>
          <w:szCs w:val="28"/>
        </w:rPr>
        <w:t>алалай</w:t>
      </w:r>
      <w:r w:rsidRPr="00810E0B">
        <w:rPr>
          <w:sz w:val="28"/>
          <w:szCs w:val="28"/>
        </w:rPr>
        <w:t>).</w:t>
      </w:r>
    </w:p>
    <w:p w:rsidR="00AF2AA1" w:rsidRDefault="00AF2AA1" w:rsidP="00AF2AA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4. </w:t>
      </w:r>
      <w:r w:rsidRPr="001C2D02">
        <w:rPr>
          <w:sz w:val="28"/>
          <w:szCs w:val="28"/>
          <w:lang w:eastAsia="ar-SA"/>
        </w:rPr>
        <w:t>Решение вступает в силу со дня его подписания.</w:t>
      </w:r>
    </w:p>
    <w:p w:rsidR="00AF2AA1" w:rsidRDefault="00AF2AA1" w:rsidP="00AF2AA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AF2AA1" w:rsidRDefault="00AF2AA1" w:rsidP="00AF2AA1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AF2AA1" w:rsidRPr="00810E0B" w:rsidRDefault="00AF2AA1" w:rsidP="00AF2AA1">
      <w:pPr>
        <w:rPr>
          <w:sz w:val="28"/>
          <w:szCs w:val="28"/>
        </w:rPr>
      </w:pPr>
      <w:r w:rsidRPr="00810E0B">
        <w:rPr>
          <w:sz w:val="28"/>
          <w:szCs w:val="28"/>
        </w:rPr>
        <w:t xml:space="preserve">Председатель Совета </w:t>
      </w:r>
    </w:p>
    <w:p w:rsidR="00AF2AA1" w:rsidRPr="00810E0B" w:rsidRDefault="00AF2AA1" w:rsidP="00AF2AA1">
      <w:pPr>
        <w:rPr>
          <w:sz w:val="28"/>
          <w:szCs w:val="28"/>
        </w:rPr>
      </w:pPr>
      <w:r w:rsidRPr="00810E0B">
        <w:rPr>
          <w:sz w:val="28"/>
          <w:szCs w:val="28"/>
        </w:rPr>
        <w:t xml:space="preserve">Кореновского городского поселения </w:t>
      </w:r>
    </w:p>
    <w:p w:rsidR="009F7DB2" w:rsidRPr="00AF2AA1" w:rsidRDefault="00AF2AA1" w:rsidP="00AF2AA1">
      <w:pPr>
        <w:jc w:val="both"/>
        <w:rPr>
          <w:sz w:val="28"/>
          <w:szCs w:val="28"/>
        </w:rPr>
      </w:pPr>
      <w:r w:rsidRPr="00810E0B">
        <w:rPr>
          <w:sz w:val="28"/>
          <w:szCs w:val="28"/>
        </w:rPr>
        <w:t>Кореновского райо</w:t>
      </w:r>
      <w:r>
        <w:rPr>
          <w:sz w:val="28"/>
          <w:szCs w:val="28"/>
        </w:rPr>
        <w:t xml:space="preserve">на                                                                            </w:t>
      </w:r>
      <w:r w:rsidRPr="00810E0B">
        <w:rPr>
          <w:sz w:val="28"/>
          <w:szCs w:val="28"/>
        </w:rPr>
        <w:t>Е.Д. Деляниди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4"/>
        <w:gridCol w:w="5075"/>
      </w:tblGrid>
      <w:tr w:rsidR="00C37E6C" w:rsidTr="00AF2AA1">
        <w:tc>
          <w:tcPr>
            <w:tcW w:w="4564" w:type="dxa"/>
          </w:tcPr>
          <w:p w:rsidR="00C37E6C" w:rsidRDefault="00C37E6C" w:rsidP="00933A3B">
            <w:pPr>
              <w:keepNext/>
              <w:jc w:val="center"/>
              <w:rPr>
                <w:bCs/>
                <w:sz w:val="28"/>
                <w:szCs w:val="20"/>
              </w:rPr>
            </w:pPr>
          </w:p>
        </w:tc>
        <w:tc>
          <w:tcPr>
            <w:tcW w:w="5075" w:type="dxa"/>
          </w:tcPr>
          <w:p w:rsidR="00C37E6C" w:rsidRPr="007C152D" w:rsidRDefault="00C37E6C" w:rsidP="00C37E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C152D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C37E6C" w:rsidRPr="007C152D" w:rsidRDefault="00C37E6C" w:rsidP="00C37E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C152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C37E6C" w:rsidRPr="007C152D" w:rsidRDefault="00C37E6C" w:rsidP="00C37E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C152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C37E6C" w:rsidRPr="007C152D" w:rsidRDefault="00C37E6C" w:rsidP="00C37E6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C152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C37E6C" w:rsidRPr="009F7DB2" w:rsidRDefault="009F7DB2" w:rsidP="009F7D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мая 2019 года № 538</w:t>
            </w:r>
          </w:p>
        </w:tc>
      </w:tr>
    </w:tbl>
    <w:p w:rsidR="009F7DB2" w:rsidRDefault="009F7DB2" w:rsidP="009F7DB2">
      <w:pPr>
        <w:jc w:val="center"/>
        <w:rPr>
          <w:bCs/>
          <w:sz w:val="28"/>
          <w:szCs w:val="20"/>
        </w:rPr>
      </w:pPr>
    </w:p>
    <w:p w:rsidR="009F7DB2" w:rsidRDefault="009F7DB2" w:rsidP="009F7DB2">
      <w:pPr>
        <w:jc w:val="center"/>
        <w:rPr>
          <w:bCs/>
          <w:sz w:val="28"/>
          <w:szCs w:val="20"/>
        </w:rPr>
      </w:pPr>
    </w:p>
    <w:p w:rsidR="003353E1" w:rsidRPr="009F7DB2" w:rsidRDefault="003353E1" w:rsidP="009F7DB2">
      <w:pPr>
        <w:jc w:val="center"/>
        <w:rPr>
          <w:bCs/>
          <w:sz w:val="28"/>
          <w:szCs w:val="28"/>
        </w:rPr>
      </w:pPr>
      <w:r w:rsidRPr="009F7DB2">
        <w:rPr>
          <w:bCs/>
          <w:sz w:val="28"/>
          <w:szCs w:val="28"/>
        </w:rPr>
        <w:t xml:space="preserve">Порядок представления главным распорядителем средств бюджета Кореновского городского поселения Кореновского района   в администрацию Кореновского </w:t>
      </w:r>
      <w:r w:rsidR="000808A5" w:rsidRPr="009F7DB2">
        <w:rPr>
          <w:bCs/>
          <w:sz w:val="28"/>
          <w:szCs w:val="28"/>
        </w:rPr>
        <w:t xml:space="preserve">городского </w:t>
      </w:r>
      <w:bookmarkStart w:id="0" w:name="_GoBack"/>
      <w:bookmarkEnd w:id="0"/>
      <w:r w:rsidRPr="009F7DB2">
        <w:rPr>
          <w:bCs/>
          <w:sz w:val="28"/>
          <w:szCs w:val="28"/>
        </w:rPr>
        <w:t>поселения Кореновского района информации о совершаемых действиях, направленных на реализацию муниципальным образованием Кореновское городское поселение Кореновского района   права регресса, либо об отсутствии оснований для предъявления иска о взыскании денежных средств в порядке регресса</w:t>
      </w:r>
    </w:p>
    <w:p w:rsidR="00933A3B" w:rsidRDefault="00933A3B" w:rsidP="00C37E6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F7DB2" w:rsidRDefault="00933A3B" w:rsidP="009F7D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D0F80">
        <w:rPr>
          <w:sz w:val="28"/>
          <w:szCs w:val="28"/>
        </w:rPr>
        <w:t xml:space="preserve">      1. Настоящий Порядок устанавливает правила представления главным распорядителем средств бюджета </w:t>
      </w:r>
      <w:r w:rsidR="00C37E6C">
        <w:rPr>
          <w:sz w:val="28"/>
          <w:szCs w:val="28"/>
        </w:rPr>
        <w:t xml:space="preserve">Кореновского городского поселения Кореновского района </w:t>
      </w:r>
      <w:r w:rsidRPr="002D0F80">
        <w:rPr>
          <w:sz w:val="28"/>
          <w:szCs w:val="28"/>
        </w:rPr>
        <w:t xml:space="preserve">в администрацию </w:t>
      </w:r>
      <w:r w:rsidR="00C37E6C">
        <w:rPr>
          <w:sz w:val="28"/>
          <w:szCs w:val="28"/>
        </w:rPr>
        <w:t xml:space="preserve">Кореновского городского поселения Кореновского района </w:t>
      </w:r>
      <w:r w:rsidRPr="002D0F80">
        <w:rPr>
          <w:sz w:val="28"/>
          <w:szCs w:val="28"/>
        </w:rPr>
        <w:t xml:space="preserve">(далее по тексту – Администрация) информации о совершаемых действиях, направленных на реализацию муниципальным образованием </w:t>
      </w:r>
      <w:r w:rsidR="007C152D">
        <w:rPr>
          <w:sz w:val="28"/>
          <w:szCs w:val="28"/>
        </w:rPr>
        <w:t>Кореновское городское поселение Кореновского района</w:t>
      </w:r>
      <w:r w:rsidRPr="002D0F80">
        <w:rPr>
          <w:sz w:val="28"/>
          <w:szCs w:val="28"/>
        </w:rPr>
        <w:t xml:space="preserve"> права регресса, установленного </w:t>
      </w:r>
      <w:hyperlink r:id="rId6" w:history="1">
        <w:r w:rsidRPr="00291247">
          <w:rPr>
            <w:color w:val="000000"/>
            <w:sz w:val="28"/>
            <w:szCs w:val="28"/>
          </w:rPr>
          <w:t>пунктом 3.1 статьи 1081</w:t>
        </w:r>
      </w:hyperlink>
      <w:r w:rsidR="009F7DB2">
        <w:t xml:space="preserve"> </w:t>
      </w:r>
      <w:r w:rsidRPr="002D0F80">
        <w:rPr>
          <w:sz w:val="28"/>
          <w:szCs w:val="28"/>
        </w:rPr>
        <w:t>Гражданского кодекса Российской Федерации, либо об отсутствии оснований для предъявления иска о взыскании денежных средств в порядке регресса</w:t>
      </w:r>
      <w:r w:rsidR="009F7DB2">
        <w:rPr>
          <w:sz w:val="28"/>
          <w:szCs w:val="28"/>
        </w:rPr>
        <w:t>.</w:t>
      </w:r>
    </w:p>
    <w:p w:rsidR="009F7DB2" w:rsidRDefault="00933A3B" w:rsidP="009F7DB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28EB">
        <w:rPr>
          <w:color w:val="000000"/>
          <w:sz w:val="28"/>
          <w:szCs w:val="28"/>
        </w:rPr>
        <w:t xml:space="preserve">2. Администрация в течение 15 календарных дней со дня исполнения за счет казны муниципального образования </w:t>
      </w:r>
      <w:r w:rsidR="007C152D">
        <w:rPr>
          <w:sz w:val="28"/>
          <w:szCs w:val="28"/>
        </w:rPr>
        <w:t>Кореновское городское поселение Кореновского района</w:t>
      </w:r>
      <w:r w:rsidR="00177065">
        <w:rPr>
          <w:sz w:val="28"/>
          <w:szCs w:val="28"/>
        </w:rPr>
        <w:t xml:space="preserve"> </w:t>
      </w:r>
      <w:r w:rsidRPr="006428EB">
        <w:rPr>
          <w:color w:val="000000"/>
          <w:sz w:val="28"/>
          <w:szCs w:val="28"/>
        </w:rPr>
        <w:t xml:space="preserve">судебного акта о возмещении вреда уведомляет об этом главного распорядителя средств бюджета муниципального образования </w:t>
      </w:r>
      <w:r w:rsidR="007C152D">
        <w:rPr>
          <w:sz w:val="28"/>
          <w:szCs w:val="28"/>
        </w:rPr>
        <w:t>Кореновское городское поселение Кореновского района</w:t>
      </w:r>
      <w:r w:rsidR="009F7DB2">
        <w:rPr>
          <w:sz w:val="28"/>
          <w:szCs w:val="28"/>
        </w:rPr>
        <w:t xml:space="preserve"> </w:t>
      </w:r>
      <w:r w:rsidRPr="006428EB">
        <w:rPr>
          <w:color w:val="000000"/>
          <w:sz w:val="28"/>
          <w:szCs w:val="28"/>
        </w:rPr>
        <w:t>(далее - главный распорядитель).</w:t>
      </w:r>
    </w:p>
    <w:p w:rsidR="009F7DB2" w:rsidRDefault="00933A3B" w:rsidP="009F7DB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28EB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В</w:t>
      </w:r>
      <w:r w:rsidRPr="006428EB">
        <w:rPr>
          <w:color w:val="000000"/>
          <w:sz w:val="28"/>
          <w:szCs w:val="28"/>
        </w:rPr>
        <w:t xml:space="preserve"> течение 3 рабочих дней со дня получения уведомления главный распорядитель при наличии оснований для предъявления иска о взыскании денежных средств в порядке регресса направляет в Администрацию запрос о предоставлении копий документов (платежных поручений), подтверждающих исполнение Администрацией за счет казны муниципального образования </w:t>
      </w:r>
      <w:r w:rsidR="007C152D">
        <w:rPr>
          <w:sz w:val="28"/>
          <w:szCs w:val="28"/>
        </w:rPr>
        <w:t>Кореновское городское поселение Кореновского района</w:t>
      </w:r>
      <w:r w:rsidR="00177065">
        <w:rPr>
          <w:sz w:val="28"/>
          <w:szCs w:val="28"/>
        </w:rPr>
        <w:t xml:space="preserve"> </w:t>
      </w:r>
      <w:r w:rsidRPr="006428EB">
        <w:rPr>
          <w:color w:val="000000"/>
          <w:sz w:val="28"/>
          <w:szCs w:val="28"/>
        </w:rPr>
        <w:t>судебного акта о возмещении вреда.</w:t>
      </w:r>
    </w:p>
    <w:p w:rsidR="009F7DB2" w:rsidRDefault="00933A3B" w:rsidP="009F7DB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6428EB">
        <w:rPr>
          <w:color w:val="000000"/>
          <w:sz w:val="28"/>
          <w:szCs w:val="28"/>
        </w:rPr>
        <w:t>4. Копии документов (платежных поручений), подтверждающих исполнение Администрацией за счет казны муниципального образования</w:t>
      </w:r>
      <w:r w:rsidR="009F7DB2">
        <w:rPr>
          <w:color w:val="000000"/>
          <w:sz w:val="28"/>
          <w:szCs w:val="28"/>
        </w:rPr>
        <w:t xml:space="preserve"> </w:t>
      </w:r>
      <w:r w:rsidR="007C152D">
        <w:rPr>
          <w:sz w:val="28"/>
          <w:szCs w:val="28"/>
        </w:rPr>
        <w:t>Кореновское городское поселение Кореновского района</w:t>
      </w:r>
      <w:r w:rsidRPr="006428EB">
        <w:rPr>
          <w:color w:val="000000"/>
          <w:sz w:val="28"/>
          <w:szCs w:val="28"/>
        </w:rPr>
        <w:t xml:space="preserve"> судебного акта о возмещении вреда, направляются Администрацией главному распорядителю в срок, не превышающий 15 календарных дней со дня поступления запроса, указанного в пункте 3 настоящего Порядка.</w:t>
      </w:r>
    </w:p>
    <w:p w:rsidR="009F7DB2" w:rsidRDefault="00933A3B" w:rsidP="009F7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28EB">
        <w:rPr>
          <w:color w:val="000000"/>
          <w:sz w:val="28"/>
          <w:szCs w:val="28"/>
        </w:rPr>
        <w:t xml:space="preserve">5. Информация о совершаемых действиях, направленных на реализацию муниципальным образованием </w:t>
      </w:r>
      <w:r w:rsidR="007C152D">
        <w:rPr>
          <w:sz w:val="28"/>
          <w:szCs w:val="28"/>
        </w:rPr>
        <w:t xml:space="preserve">Кореновское городское поселение Кореновского </w:t>
      </w:r>
      <w:r w:rsidR="007C152D">
        <w:rPr>
          <w:sz w:val="28"/>
          <w:szCs w:val="28"/>
        </w:rPr>
        <w:lastRenderedPageBreak/>
        <w:t>района</w:t>
      </w:r>
      <w:r w:rsidRPr="006428EB">
        <w:rPr>
          <w:color w:val="000000"/>
          <w:sz w:val="28"/>
          <w:szCs w:val="28"/>
        </w:rPr>
        <w:t xml:space="preserve">права регресса, либо об отсутствии оснований для предъявления иска о взыскании денежных средств в порядке регресса представляется главным распорядителем в Администрацию ежеквартально не позднее 25 числа месяца, следующего за отчетным кварталом, в форме электронного документа, подписанного усиленной квалифицированной электронной подписью руководителя главного распорядителя или уполномоченного им лица, </w:t>
      </w:r>
      <w:r>
        <w:rPr>
          <w:color w:val="000000"/>
          <w:sz w:val="28"/>
          <w:szCs w:val="28"/>
        </w:rPr>
        <w:t xml:space="preserve">а при отсутствии технической возможности - </w:t>
      </w:r>
      <w:r w:rsidRPr="006428EB">
        <w:rPr>
          <w:color w:val="000000"/>
          <w:sz w:val="28"/>
          <w:szCs w:val="28"/>
        </w:rPr>
        <w:t>в виде документа на бумажном носителе, подписанного руководителем главного распорядителя или уполномоченным им лицом.</w:t>
      </w:r>
    </w:p>
    <w:p w:rsidR="009F7DB2" w:rsidRDefault="009F7DB2" w:rsidP="009F7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7DB2" w:rsidRPr="009F7DB2" w:rsidRDefault="009F7DB2" w:rsidP="009F7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7DB2" w:rsidRDefault="007C152D" w:rsidP="007C152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финансово-экономического </w:t>
      </w:r>
    </w:p>
    <w:p w:rsidR="009F7DB2" w:rsidRDefault="009F7DB2" w:rsidP="007C152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7C152D">
        <w:rPr>
          <w:color w:val="000000"/>
          <w:sz w:val="28"/>
          <w:szCs w:val="28"/>
        </w:rPr>
        <w:t>тдела</w:t>
      </w:r>
      <w:r>
        <w:rPr>
          <w:color w:val="000000"/>
          <w:sz w:val="28"/>
          <w:szCs w:val="28"/>
        </w:rPr>
        <w:t xml:space="preserve"> </w:t>
      </w:r>
      <w:r w:rsidR="007C152D">
        <w:rPr>
          <w:color w:val="000000"/>
          <w:sz w:val="28"/>
          <w:szCs w:val="28"/>
        </w:rPr>
        <w:t xml:space="preserve">администрации Кореновского городского </w:t>
      </w:r>
    </w:p>
    <w:p w:rsidR="007C152D" w:rsidRPr="006428EB" w:rsidRDefault="009F7DB2" w:rsidP="007C152D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152D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Кореновского района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  <w:r w:rsidR="007C152D">
        <w:rPr>
          <w:color w:val="000000"/>
          <w:sz w:val="28"/>
          <w:szCs w:val="28"/>
        </w:rPr>
        <w:t>Ю.А.</w:t>
      </w:r>
      <w:r>
        <w:rPr>
          <w:color w:val="000000"/>
          <w:sz w:val="28"/>
          <w:szCs w:val="28"/>
        </w:rPr>
        <w:t xml:space="preserve"> </w:t>
      </w:r>
      <w:r w:rsidR="007C152D">
        <w:rPr>
          <w:color w:val="000000"/>
          <w:sz w:val="28"/>
          <w:szCs w:val="28"/>
        </w:rPr>
        <w:t>Киричко</w:t>
      </w:r>
    </w:p>
    <w:p w:rsidR="00933A3B" w:rsidRPr="00933A3B" w:rsidRDefault="00933A3B" w:rsidP="00933A3B">
      <w:pPr>
        <w:jc w:val="center"/>
        <w:rPr>
          <w:b/>
        </w:rPr>
      </w:pPr>
    </w:p>
    <w:sectPr w:rsidR="00933A3B" w:rsidRPr="00933A3B" w:rsidSect="009F7DB2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B8" w:rsidRDefault="009775B8" w:rsidP="009F7DB2">
      <w:r>
        <w:separator/>
      </w:r>
    </w:p>
  </w:endnote>
  <w:endnote w:type="continuationSeparator" w:id="1">
    <w:p w:rsidR="009775B8" w:rsidRDefault="009775B8" w:rsidP="009F7D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B8" w:rsidRDefault="009775B8" w:rsidP="009F7DB2">
      <w:r>
        <w:separator/>
      </w:r>
    </w:p>
  </w:footnote>
  <w:footnote w:type="continuationSeparator" w:id="1">
    <w:p w:rsidR="009775B8" w:rsidRDefault="009775B8" w:rsidP="009F7D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37985"/>
      <w:docPartObj>
        <w:docPartGallery w:val="Page Numbers (Top of Page)"/>
        <w:docPartUnique/>
      </w:docPartObj>
    </w:sdtPr>
    <w:sdtContent>
      <w:p w:rsidR="009F7DB2" w:rsidRDefault="001A2704" w:rsidP="009F7DB2">
        <w:pPr>
          <w:pStyle w:val="a5"/>
          <w:jc w:val="center"/>
        </w:pPr>
        <w:fldSimple w:instr=" PAGE   \* MERGEFORMAT ">
          <w:r w:rsidR="00AF2AA1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6D50"/>
    <w:rsid w:val="000808A5"/>
    <w:rsid w:val="000D4AE4"/>
    <w:rsid w:val="00177065"/>
    <w:rsid w:val="001A2704"/>
    <w:rsid w:val="002B6D67"/>
    <w:rsid w:val="003353E1"/>
    <w:rsid w:val="004F321B"/>
    <w:rsid w:val="00582016"/>
    <w:rsid w:val="005C6D50"/>
    <w:rsid w:val="006448A0"/>
    <w:rsid w:val="0067358C"/>
    <w:rsid w:val="007C152D"/>
    <w:rsid w:val="00933A3B"/>
    <w:rsid w:val="00951035"/>
    <w:rsid w:val="009775B8"/>
    <w:rsid w:val="009F7DB2"/>
    <w:rsid w:val="00AF2AA1"/>
    <w:rsid w:val="00C37E6C"/>
    <w:rsid w:val="00CF1D6C"/>
    <w:rsid w:val="00F00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3A3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C37E6C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7E6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styleId="a4">
    <w:name w:val="Table Grid"/>
    <w:basedOn w:val="a1"/>
    <w:uiPriority w:val="39"/>
    <w:rsid w:val="00C3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F7D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F7D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7D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6A6F4E213C7130B521EA640D0E2CC1EB5AD329726A4286DBEA723502CD62C5ED35B2BEAE17DDB192DE6FBFD63B4A7F2AA5211F0FY1EC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14</cp:revision>
  <dcterms:created xsi:type="dcterms:W3CDTF">2019-05-23T05:09:00Z</dcterms:created>
  <dcterms:modified xsi:type="dcterms:W3CDTF">2019-06-04T12:44:00Z</dcterms:modified>
</cp:coreProperties>
</file>