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E02" w:rsidRPr="00AC1E02" w:rsidRDefault="00AC1E02" w:rsidP="00AC1E02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AC1E02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:rsidR="00AC1E02" w:rsidRPr="00AC1E02" w:rsidRDefault="00AC1E02" w:rsidP="00AC1E02">
      <w:pPr>
        <w:suppressAutoHyphens/>
        <w:jc w:val="center"/>
        <w:rPr>
          <w:b/>
          <w:sz w:val="28"/>
          <w:szCs w:val="28"/>
          <w:lang w:eastAsia="ar-SA"/>
        </w:rPr>
      </w:pPr>
      <w:r w:rsidRPr="00AC1E02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C1E02" w:rsidRPr="00AC1E02" w:rsidRDefault="00AC1E02" w:rsidP="00AC1E02">
      <w:pPr>
        <w:suppressAutoHyphens/>
        <w:jc w:val="center"/>
        <w:rPr>
          <w:b/>
          <w:sz w:val="28"/>
          <w:szCs w:val="28"/>
          <w:lang w:eastAsia="ar-SA"/>
        </w:rPr>
      </w:pPr>
      <w:r w:rsidRPr="00AC1E02">
        <w:rPr>
          <w:b/>
          <w:sz w:val="28"/>
          <w:szCs w:val="28"/>
          <w:lang w:eastAsia="ar-SA"/>
        </w:rPr>
        <w:t xml:space="preserve"> КОРЕНОВСКОГО РАЙОНА</w:t>
      </w:r>
    </w:p>
    <w:p w:rsidR="00AC1E02" w:rsidRPr="00AC1E02" w:rsidRDefault="00AC1E02" w:rsidP="00AC1E02">
      <w:pPr>
        <w:suppressAutoHyphens/>
        <w:jc w:val="center"/>
        <w:rPr>
          <w:b/>
          <w:sz w:val="36"/>
          <w:szCs w:val="36"/>
          <w:lang w:eastAsia="ar-SA"/>
        </w:rPr>
      </w:pPr>
      <w:r w:rsidRPr="00AC1E02">
        <w:rPr>
          <w:b/>
          <w:sz w:val="36"/>
          <w:szCs w:val="36"/>
          <w:lang w:eastAsia="ar-SA"/>
        </w:rPr>
        <w:t>ПОСТАНОВЛЕНИЕ</w:t>
      </w:r>
    </w:p>
    <w:p w:rsidR="00AC1E02" w:rsidRPr="00AC1E02" w:rsidRDefault="00AC1E02" w:rsidP="00AC1E02">
      <w:pPr>
        <w:suppressAutoHyphens/>
        <w:jc w:val="center"/>
        <w:rPr>
          <w:b/>
          <w:lang w:eastAsia="ar-SA"/>
        </w:rPr>
      </w:pPr>
    </w:p>
    <w:p w:rsidR="00AC1E02" w:rsidRPr="00AC1E02" w:rsidRDefault="00AC1E02" w:rsidP="00AC1E02">
      <w:pPr>
        <w:suppressAutoHyphens/>
        <w:jc w:val="center"/>
        <w:rPr>
          <w:sz w:val="28"/>
          <w:szCs w:val="28"/>
          <w:lang w:eastAsia="ar-SA"/>
        </w:rPr>
      </w:pPr>
      <w:r w:rsidRPr="00AC1E02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19.03.2025 </w:t>
      </w:r>
      <w:r w:rsidRPr="00AC1E02">
        <w:rPr>
          <w:sz w:val="28"/>
          <w:szCs w:val="28"/>
          <w:lang w:eastAsia="ar-SA"/>
        </w:rPr>
        <w:t xml:space="preserve"> </w:t>
      </w:r>
      <w:r w:rsidRPr="00AC1E02">
        <w:rPr>
          <w:sz w:val="28"/>
          <w:szCs w:val="28"/>
          <w:lang w:eastAsia="ar-SA"/>
        </w:rPr>
        <w:tab/>
        <w:t xml:space="preserve">   </w:t>
      </w:r>
      <w:r w:rsidRPr="00AC1E02">
        <w:rPr>
          <w:sz w:val="28"/>
          <w:szCs w:val="28"/>
          <w:lang w:eastAsia="ar-SA"/>
        </w:rPr>
        <w:tab/>
      </w:r>
      <w:r w:rsidRPr="00AC1E02">
        <w:rPr>
          <w:sz w:val="28"/>
          <w:szCs w:val="28"/>
          <w:lang w:eastAsia="ar-SA"/>
        </w:rPr>
        <w:tab/>
        <w:t xml:space="preserve">                                    </w:t>
      </w:r>
      <w:r w:rsidRPr="00AC1E02">
        <w:rPr>
          <w:sz w:val="28"/>
          <w:szCs w:val="28"/>
          <w:lang w:eastAsia="ar-SA"/>
        </w:rPr>
        <w:tab/>
      </w:r>
      <w:r w:rsidRPr="00AC1E02">
        <w:rPr>
          <w:sz w:val="28"/>
          <w:szCs w:val="28"/>
          <w:lang w:eastAsia="ar-SA"/>
        </w:rPr>
        <w:tab/>
      </w:r>
      <w:r w:rsidRPr="00AC1E02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281</w:t>
      </w:r>
    </w:p>
    <w:p w:rsidR="00AC1E02" w:rsidRPr="00AC1E02" w:rsidRDefault="00AC1E02" w:rsidP="00AC1E02">
      <w:pPr>
        <w:suppressAutoHyphens/>
        <w:jc w:val="center"/>
        <w:rPr>
          <w:sz w:val="28"/>
          <w:szCs w:val="28"/>
          <w:lang w:eastAsia="ar-SA"/>
        </w:rPr>
      </w:pPr>
      <w:r w:rsidRPr="00AC1E02">
        <w:rPr>
          <w:sz w:val="28"/>
          <w:szCs w:val="28"/>
          <w:lang w:eastAsia="ar-SA"/>
        </w:rPr>
        <w:t xml:space="preserve">г. Кореновск </w:t>
      </w:r>
    </w:p>
    <w:p w:rsidR="004954DA" w:rsidRPr="00AC1E02" w:rsidRDefault="004954DA" w:rsidP="00AC1E02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4954DA" w:rsidRPr="00AC1E02" w:rsidRDefault="004954DA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DE02A8" w:rsidRDefault="00DE02A8" w:rsidP="00DE02A8">
      <w:pPr>
        <w:keepNext/>
        <w:tabs>
          <w:tab w:val="left" w:pos="8505"/>
          <w:tab w:val="left" w:pos="9072"/>
          <w:tab w:val="left" w:pos="9214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6F7E74">
        <w:rPr>
          <w:b/>
          <w:sz w:val="28"/>
          <w:szCs w:val="28"/>
        </w:rPr>
        <w:t xml:space="preserve"> предоставлении Гачеговой Ларисе Викторовне разрешения</w:t>
      </w:r>
      <w:r>
        <w:rPr>
          <w:b/>
          <w:sz w:val="28"/>
          <w:szCs w:val="28"/>
        </w:rPr>
        <w:t xml:space="preserve"> </w:t>
      </w:r>
      <w:r w:rsidRPr="006F7E74">
        <w:rPr>
          <w:b/>
          <w:sz w:val="28"/>
          <w:szCs w:val="28"/>
        </w:rPr>
        <w:t>на</w:t>
      </w:r>
    </w:p>
    <w:p w:rsidR="00DE02A8" w:rsidRPr="006F7E74" w:rsidRDefault="00DE02A8" w:rsidP="00DE02A8">
      <w:pPr>
        <w:keepNext/>
        <w:tabs>
          <w:tab w:val="left" w:pos="8505"/>
          <w:tab w:val="left" w:pos="9072"/>
          <w:tab w:val="left" w:pos="9214"/>
        </w:tabs>
        <w:jc w:val="center"/>
        <w:outlineLvl w:val="0"/>
        <w:rPr>
          <w:b/>
          <w:sz w:val="28"/>
          <w:szCs w:val="28"/>
        </w:rPr>
      </w:pPr>
      <w:r w:rsidRPr="006F7E74">
        <w:rPr>
          <w:b/>
          <w:sz w:val="28"/>
          <w:szCs w:val="28"/>
        </w:rPr>
        <w:t>условно разрешенный вид использования земельного участка с кадастровым номером 23:12:0601033:260, расположенного по адресу: Краснодарский край, Кореновский район, город Кореновск,</w:t>
      </w:r>
    </w:p>
    <w:p w:rsidR="00DE02A8" w:rsidRDefault="00DE02A8" w:rsidP="00DE02A8">
      <w:pPr>
        <w:keepNext/>
        <w:tabs>
          <w:tab w:val="left" w:pos="8505"/>
          <w:tab w:val="left" w:pos="9072"/>
          <w:tab w:val="left" w:pos="9214"/>
        </w:tabs>
        <w:jc w:val="center"/>
        <w:outlineLvl w:val="0"/>
        <w:rPr>
          <w:sz w:val="28"/>
          <w:szCs w:val="28"/>
        </w:rPr>
      </w:pPr>
      <w:r w:rsidRPr="006F7E74">
        <w:rPr>
          <w:b/>
          <w:sz w:val="28"/>
          <w:szCs w:val="28"/>
        </w:rPr>
        <w:t>улица Платнировская, 63а</w:t>
      </w:r>
    </w:p>
    <w:p w:rsidR="00DE02A8" w:rsidRDefault="00DE02A8" w:rsidP="00DE02A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DE02A8" w:rsidRPr="00977D4F" w:rsidRDefault="00DE02A8" w:rsidP="00DE02A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DE02A8" w:rsidRPr="001B342F" w:rsidRDefault="00DE02A8" w:rsidP="00D95B20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В соответствии со статьей 85 Земельного кодекса Российской Федерации и статьей 39 Градостроительного кодекса Российской Федерации,                              с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             от 25 </w:t>
      </w:r>
      <w:r w:rsidRPr="001B342F">
        <w:rPr>
          <w:sz w:val="28"/>
          <w:szCs w:val="28"/>
        </w:rPr>
        <w:t xml:space="preserve">августа 2021 года № 216, от 26 октября 2022 года № 340), Уставом Кореновского городского поселения Кореновского района, на основании заключения о результатах публичных слушаний от </w:t>
      </w:r>
      <w:r w:rsidR="00D95B20">
        <w:rPr>
          <w:sz w:val="28"/>
          <w:szCs w:val="28"/>
        </w:rPr>
        <w:t xml:space="preserve">18 марта 2025 года </w:t>
      </w:r>
      <w:r w:rsidRPr="001B342F">
        <w:rPr>
          <w:sz w:val="28"/>
          <w:szCs w:val="28"/>
        </w:rPr>
        <w:t xml:space="preserve">№ </w:t>
      </w:r>
      <w:r w:rsidR="00D95B20">
        <w:rPr>
          <w:sz w:val="28"/>
          <w:szCs w:val="28"/>
        </w:rPr>
        <w:t>8</w:t>
      </w:r>
      <w:r w:rsidRPr="001B342F">
        <w:rPr>
          <w:sz w:val="28"/>
          <w:szCs w:val="28"/>
        </w:rPr>
        <w:t xml:space="preserve">, администрация Кореновского городского поселения Кореновского района </w:t>
      </w:r>
      <w:r w:rsidR="00D95B20">
        <w:rPr>
          <w:sz w:val="28"/>
          <w:szCs w:val="28"/>
        </w:rPr>
        <w:t xml:space="preserve">               </w:t>
      </w:r>
      <w:r w:rsidRPr="001B342F">
        <w:rPr>
          <w:sz w:val="28"/>
          <w:szCs w:val="28"/>
        </w:rPr>
        <w:t>п о с т а н о в л я е т:</w:t>
      </w:r>
    </w:p>
    <w:p w:rsidR="00DE02A8" w:rsidRPr="001B342F" w:rsidRDefault="00DE02A8" w:rsidP="00DE02A8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 xml:space="preserve">1. Предоставить </w:t>
      </w:r>
      <w:r>
        <w:rPr>
          <w:sz w:val="28"/>
          <w:szCs w:val="28"/>
        </w:rPr>
        <w:t xml:space="preserve">Гачеговой Ларисе Викторовне </w:t>
      </w:r>
      <w:r w:rsidRPr="001B342F">
        <w:rPr>
          <w:sz w:val="28"/>
          <w:szCs w:val="28"/>
        </w:rPr>
        <w:t xml:space="preserve">разрешение на условно разрешенный вид использования земельного участка площадью                             </w:t>
      </w:r>
      <w:r>
        <w:rPr>
          <w:sz w:val="28"/>
          <w:szCs w:val="28"/>
        </w:rPr>
        <w:t>1155</w:t>
      </w:r>
      <w:r w:rsidRPr="001B342F">
        <w:rPr>
          <w:sz w:val="28"/>
          <w:szCs w:val="28"/>
        </w:rPr>
        <w:t xml:space="preserve"> квадратных метров, относящегося к категории «земли населенных пунктов», с кадастровым номером 23:12:06010</w:t>
      </w:r>
      <w:r>
        <w:rPr>
          <w:sz w:val="28"/>
          <w:szCs w:val="28"/>
        </w:rPr>
        <w:t>33</w:t>
      </w:r>
      <w:r w:rsidRPr="001B342F">
        <w:rPr>
          <w:sz w:val="28"/>
          <w:szCs w:val="28"/>
        </w:rPr>
        <w:t>:</w:t>
      </w:r>
      <w:r>
        <w:rPr>
          <w:sz w:val="28"/>
          <w:szCs w:val="28"/>
        </w:rPr>
        <w:t>260</w:t>
      </w:r>
      <w:r w:rsidRPr="001B342F">
        <w:rPr>
          <w:sz w:val="28"/>
          <w:szCs w:val="28"/>
        </w:rPr>
        <w:t xml:space="preserve">, расположенного по адресу: </w:t>
      </w:r>
      <w:r w:rsidRPr="006F7E74">
        <w:rPr>
          <w:sz w:val="28"/>
          <w:szCs w:val="28"/>
        </w:rPr>
        <w:t>Краснодарский край, Кореновский район, город Кореновск,</w:t>
      </w:r>
      <w:r>
        <w:rPr>
          <w:sz w:val="28"/>
          <w:szCs w:val="28"/>
        </w:rPr>
        <w:t xml:space="preserve"> </w:t>
      </w:r>
      <w:r w:rsidRPr="006F7E74">
        <w:rPr>
          <w:sz w:val="28"/>
          <w:szCs w:val="28"/>
        </w:rPr>
        <w:t>улица Платнировская, 63а</w:t>
      </w:r>
      <w:r w:rsidRPr="001B342F">
        <w:rPr>
          <w:sz w:val="28"/>
          <w:szCs w:val="28"/>
        </w:rPr>
        <w:t>, принадлежащего на праве</w:t>
      </w:r>
      <w:r>
        <w:rPr>
          <w:sz w:val="28"/>
          <w:szCs w:val="28"/>
        </w:rPr>
        <w:t xml:space="preserve"> собственности Гачеговой Ларисе Викторовне </w:t>
      </w:r>
      <w:r w:rsidRPr="001B342F">
        <w:rPr>
          <w:sz w:val="28"/>
          <w:szCs w:val="28"/>
        </w:rPr>
        <w:t>(зарегистрировано в Едином государственном реестре недвижимости 23:12:06010</w:t>
      </w:r>
      <w:r>
        <w:rPr>
          <w:sz w:val="28"/>
          <w:szCs w:val="28"/>
        </w:rPr>
        <w:t>33</w:t>
      </w:r>
      <w:r w:rsidRPr="001B342F">
        <w:rPr>
          <w:sz w:val="28"/>
          <w:szCs w:val="28"/>
        </w:rPr>
        <w:t>:</w:t>
      </w:r>
      <w:r>
        <w:rPr>
          <w:sz w:val="28"/>
          <w:szCs w:val="28"/>
        </w:rPr>
        <w:t>260-2</w:t>
      </w:r>
      <w:r w:rsidRPr="001B342F">
        <w:rPr>
          <w:sz w:val="28"/>
          <w:szCs w:val="28"/>
        </w:rPr>
        <w:t>3/2</w:t>
      </w:r>
      <w:r>
        <w:rPr>
          <w:sz w:val="28"/>
          <w:szCs w:val="28"/>
        </w:rPr>
        <w:t>3</w:t>
      </w:r>
      <w:r w:rsidRPr="001B342F">
        <w:rPr>
          <w:sz w:val="28"/>
          <w:szCs w:val="28"/>
        </w:rPr>
        <w:t>3/</w:t>
      </w:r>
      <w:r>
        <w:rPr>
          <w:sz w:val="28"/>
          <w:szCs w:val="28"/>
        </w:rPr>
        <w:t>2025-11</w:t>
      </w:r>
      <w:r w:rsidRPr="001B342F">
        <w:rPr>
          <w:sz w:val="28"/>
          <w:szCs w:val="28"/>
        </w:rPr>
        <w:t>,</w:t>
      </w:r>
      <w:r>
        <w:rPr>
          <w:sz w:val="28"/>
          <w:szCs w:val="28"/>
        </w:rPr>
        <w:t xml:space="preserve"> от 30</w:t>
      </w:r>
      <w:r w:rsidRPr="001B34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января </w:t>
      </w:r>
      <w:r w:rsidRPr="001B342F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1B342F">
        <w:rPr>
          <w:sz w:val="28"/>
          <w:szCs w:val="28"/>
        </w:rPr>
        <w:t xml:space="preserve"> года,</w:t>
      </w:r>
      <w:r>
        <w:rPr>
          <w:sz w:val="28"/>
          <w:szCs w:val="28"/>
        </w:rPr>
        <w:t xml:space="preserve"> 23:12:0601033:260-23/233/2025-8 от 23 января 2025г, </w:t>
      </w:r>
      <w:r w:rsidRPr="001B342F">
        <w:rPr>
          <w:sz w:val="28"/>
          <w:szCs w:val="28"/>
        </w:rPr>
        <w:t xml:space="preserve">что подтверждается выпиской из Единого государственного реестра недвижимости об объекте недвижимости от </w:t>
      </w:r>
      <w:r>
        <w:rPr>
          <w:sz w:val="28"/>
          <w:szCs w:val="28"/>
        </w:rPr>
        <w:t>17</w:t>
      </w:r>
      <w:r w:rsidRPr="001B34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февраля </w:t>
      </w:r>
      <w:r w:rsidRPr="001B342F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1B342F">
        <w:rPr>
          <w:sz w:val="28"/>
          <w:szCs w:val="28"/>
        </w:rPr>
        <w:t xml:space="preserve"> года № КУВИ-001/202</w:t>
      </w:r>
      <w:r>
        <w:rPr>
          <w:sz w:val="28"/>
          <w:szCs w:val="28"/>
        </w:rPr>
        <w:t>5</w:t>
      </w:r>
      <w:r w:rsidRPr="001B342F">
        <w:rPr>
          <w:sz w:val="28"/>
          <w:szCs w:val="28"/>
        </w:rPr>
        <w:t>-</w:t>
      </w:r>
      <w:r>
        <w:rPr>
          <w:sz w:val="28"/>
          <w:szCs w:val="28"/>
        </w:rPr>
        <w:t>43186692</w:t>
      </w:r>
      <w:r w:rsidRPr="001B342F">
        <w:rPr>
          <w:sz w:val="28"/>
          <w:szCs w:val="28"/>
        </w:rPr>
        <w:t>) – «</w:t>
      </w:r>
      <w:r>
        <w:rPr>
          <w:sz w:val="28"/>
          <w:szCs w:val="28"/>
        </w:rPr>
        <w:t>магазины»</w:t>
      </w:r>
      <w:r w:rsidRPr="001B342F">
        <w:rPr>
          <w:sz w:val="28"/>
          <w:szCs w:val="28"/>
        </w:rPr>
        <w:t>.</w:t>
      </w:r>
    </w:p>
    <w:p w:rsidR="00DE02A8" w:rsidRPr="00A1088D" w:rsidRDefault="00DE02A8" w:rsidP="00DE02A8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>2. Отделу архитектуры и градостроительства</w:t>
      </w:r>
      <w:r w:rsidRPr="00A1088D">
        <w:rPr>
          <w:sz w:val="28"/>
          <w:szCs w:val="28"/>
        </w:rPr>
        <w:t xml:space="preserve"> администрации Кореновского городского поселения Кореновского района (Березовская) направить настоящее постановление в управление архитектуры и </w:t>
      </w:r>
      <w:r w:rsidRPr="00A1088D">
        <w:rPr>
          <w:sz w:val="28"/>
          <w:szCs w:val="28"/>
        </w:rPr>
        <w:lastRenderedPageBreak/>
        <w:t>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DE02A8" w:rsidRPr="00A1088D" w:rsidRDefault="00DE02A8" w:rsidP="00DE02A8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3. Рекомендовать </w:t>
      </w:r>
      <w:r>
        <w:rPr>
          <w:sz w:val="28"/>
          <w:szCs w:val="28"/>
        </w:rPr>
        <w:t xml:space="preserve">Гачеговой Ларисе Викторовне </w:t>
      </w:r>
      <w:r w:rsidRPr="00A1088D">
        <w:rPr>
          <w:sz w:val="28"/>
          <w:szCs w:val="28"/>
        </w:rPr>
        <w:t>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:rsidR="00DE02A8" w:rsidRPr="00A1088D" w:rsidRDefault="00DE02A8" w:rsidP="00DE02A8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4. Общему отделу администрации Кореновского городского поселения Кореновского района (Козыренко) официально о</w:t>
      </w:r>
      <w:r>
        <w:rPr>
          <w:sz w:val="28"/>
          <w:szCs w:val="28"/>
        </w:rPr>
        <w:t>бнародовать</w:t>
      </w:r>
      <w:r w:rsidRPr="00A1088D">
        <w:rPr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DE02A8" w:rsidRPr="00A1088D" w:rsidRDefault="00DE02A8" w:rsidP="00DE02A8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5. 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>
        <w:rPr>
          <w:sz w:val="28"/>
          <w:szCs w:val="28"/>
        </w:rPr>
        <w:t xml:space="preserve"> С.М. Сирота</w:t>
      </w:r>
      <w:r w:rsidRPr="00A1088D">
        <w:rPr>
          <w:sz w:val="28"/>
          <w:szCs w:val="28"/>
        </w:rPr>
        <w:t>.</w:t>
      </w:r>
    </w:p>
    <w:p w:rsidR="00DE02A8" w:rsidRPr="00A1088D" w:rsidRDefault="00DE02A8" w:rsidP="00DE02A8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6. Постановление вступает в силу после его официального</w:t>
      </w:r>
      <w:r>
        <w:rPr>
          <w:sz w:val="28"/>
          <w:szCs w:val="28"/>
        </w:rPr>
        <w:t xml:space="preserve"> обнародования</w:t>
      </w:r>
      <w:r w:rsidRPr="00A1088D">
        <w:rPr>
          <w:sz w:val="28"/>
          <w:szCs w:val="28"/>
        </w:rPr>
        <w:t>.</w:t>
      </w:r>
    </w:p>
    <w:p w:rsidR="007C22EB" w:rsidRDefault="007C22EB" w:rsidP="007C22EB">
      <w:pPr>
        <w:pStyle w:val="a3"/>
        <w:ind w:left="0" w:firstLine="851"/>
        <w:jc w:val="left"/>
        <w:rPr>
          <w:sz w:val="28"/>
          <w:szCs w:val="28"/>
        </w:rPr>
      </w:pPr>
    </w:p>
    <w:p w:rsidR="00DE02A8" w:rsidRPr="00977D4F" w:rsidRDefault="00DE02A8" w:rsidP="007C22EB">
      <w:pPr>
        <w:pStyle w:val="a3"/>
        <w:ind w:left="0" w:firstLine="851"/>
        <w:jc w:val="left"/>
        <w:rPr>
          <w:sz w:val="28"/>
          <w:szCs w:val="28"/>
        </w:rPr>
      </w:pPr>
    </w:p>
    <w:p w:rsidR="002245D9" w:rsidRDefault="002245D9" w:rsidP="00B8346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B83468" w:rsidRPr="00977D4F" w:rsidRDefault="00B83468" w:rsidP="00B8346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 </w:t>
      </w:r>
      <w:r>
        <w:rPr>
          <w:sz w:val="28"/>
          <w:szCs w:val="28"/>
        </w:rPr>
        <w:t xml:space="preserve">     </w:t>
      </w:r>
      <w:r w:rsidR="002245D9">
        <w:rPr>
          <w:sz w:val="28"/>
          <w:szCs w:val="28"/>
        </w:rPr>
        <w:t xml:space="preserve"> М.О. Шутылев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FB2DD7" w:rsidRDefault="00FB2DD7" w:rsidP="00FB2DD7">
      <w:pPr>
        <w:rPr>
          <w:sz w:val="28"/>
          <w:szCs w:val="20"/>
        </w:rPr>
      </w:pPr>
    </w:p>
    <w:sectPr w:rsidR="00FB2DD7" w:rsidSect="0090416F">
      <w:headerReference w:type="default" r:id="rId9"/>
      <w:pgSz w:w="11906" w:h="16838"/>
      <w:pgMar w:top="1134" w:right="566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5C6" w:rsidRDefault="009F15C6" w:rsidP="00CB2785">
      <w:r>
        <w:separator/>
      </w:r>
    </w:p>
  </w:endnote>
  <w:endnote w:type="continuationSeparator" w:id="0">
    <w:p w:rsidR="009F15C6" w:rsidRDefault="009F15C6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5C6" w:rsidRDefault="009F15C6" w:rsidP="00CB2785">
      <w:r>
        <w:separator/>
      </w:r>
    </w:p>
  </w:footnote>
  <w:footnote w:type="continuationSeparator" w:id="0">
    <w:p w:rsidR="009F15C6" w:rsidRDefault="009F15C6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1E69A9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209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57DA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47FFD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0C7D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37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699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484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42F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69A9"/>
    <w:rsid w:val="001E725B"/>
    <w:rsid w:val="001E7BCB"/>
    <w:rsid w:val="001F0FBB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45D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2D4F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6EB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59D5"/>
    <w:rsid w:val="00297A61"/>
    <w:rsid w:val="00297AC2"/>
    <w:rsid w:val="00297DE8"/>
    <w:rsid w:val="002A05C4"/>
    <w:rsid w:val="002A18C1"/>
    <w:rsid w:val="002A26C7"/>
    <w:rsid w:val="002A4DCF"/>
    <w:rsid w:val="002A7A3F"/>
    <w:rsid w:val="002A7C3A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63F4"/>
    <w:rsid w:val="002D6851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3EC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63D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9BE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11A"/>
    <w:rsid w:val="003F4FC4"/>
    <w:rsid w:val="003F56F1"/>
    <w:rsid w:val="003F5B9E"/>
    <w:rsid w:val="003F6DDF"/>
    <w:rsid w:val="0040267D"/>
    <w:rsid w:val="004034B2"/>
    <w:rsid w:val="00406CDA"/>
    <w:rsid w:val="004078D9"/>
    <w:rsid w:val="00407B25"/>
    <w:rsid w:val="00410BFE"/>
    <w:rsid w:val="00410E32"/>
    <w:rsid w:val="00411D41"/>
    <w:rsid w:val="004125C2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BE6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13E7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4DE6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AB0"/>
    <w:rsid w:val="00562B5C"/>
    <w:rsid w:val="00565DCF"/>
    <w:rsid w:val="00567D0E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87252"/>
    <w:rsid w:val="00590F5C"/>
    <w:rsid w:val="005945CD"/>
    <w:rsid w:val="00595042"/>
    <w:rsid w:val="00595B7D"/>
    <w:rsid w:val="00596622"/>
    <w:rsid w:val="005971B8"/>
    <w:rsid w:val="005974F0"/>
    <w:rsid w:val="005A075F"/>
    <w:rsid w:val="005A4F3D"/>
    <w:rsid w:val="005A5F34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6644"/>
    <w:rsid w:val="005C7304"/>
    <w:rsid w:val="005D1069"/>
    <w:rsid w:val="005D1CA8"/>
    <w:rsid w:val="005D2346"/>
    <w:rsid w:val="005D281B"/>
    <w:rsid w:val="005D338C"/>
    <w:rsid w:val="005D4467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7D0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5692"/>
    <w:rsid w:val="006F6234"/>
    <w:rsid w:val="006F6A8E"/>
    <w:rsid w:val="006F7749"/>
    <w:rsid w:val="006F7E74"/>
    <w:rsid w:val="0070043A"/>
    <w:rsid w:val="007024BD"/>
    <w:rsid w:val="00702679"/>
    <w:rsid w:val="007043E5"/>
    <w:rsid w:val="007048BA"/>
    <w:rsid w:val="007048F7"/>
    <w:rsid w:val="00705BF6"/>
    <w:rsid w:val="00706124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5C75"/>
    <w:rsid w:val="00727A7E"/>
    <w:rsid w:val="00730E6B"/>
    <w:rsid w:val="007314C4"/>
    <w:rsid w:val="00733A25"/>
    <w:rsid w:val="00733D53"/>
    <w:rsid w:val="007355EA"/>
    <w:rsid w:val="0073615F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50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96558"/>
    <w:rsid w:val="007A005C"/>
    <w:rsid w:val="007A066C"/>
    <w:rsid w:val="007A113A"/>
    <w:rsid w:val="007A146B"/>
    <w:rsid w:val="007A30F8"/>
    <w:rsid w:val="007A4033"/>
    <w:rsid w:val="007A41B0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1C3D"/>
    <w:rsid w:val="007C227E"/>
    <w:rsid w:val="007C22EB"/>
    <w:rsid w:val="007C31CE"/>
    <w:rsid w:val="007C7437"/>
    <w:rsid w:val="007D00F3"/>
    <w:rsid w:val="007D066F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3F5B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5AC8"/>
    <w:rsid w:val="00876FD7"/>
    <w:rsid w:val="0087775E"/>
    <w:rsid w:val="00877894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16F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009E"/>
    <w:rsid w:val="009424D6"/>
    <w:rsid w:val="00942FF7"/>
    <w:rsid w:val="00943925"/>
    <w:rsid w:val="00943AAD"/>
    <w:rsid w:val="00943F0D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5066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1038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15C6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88D"/>
    <w:rsid w:val="00A10D3B"/>
    <w:rsid w:val="00A110B6"/>
    <w:rsid w:val="00A116A5"/>
    <w:rsid w:val="00A11CA6"/>
    <w:rsid w:val="00A13093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4FAB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15AC"/>
    <w:rsid w:val="00AC1E02"/>
    <w:rsid w:val="00AC3CA2"/>
    <w:rsid w:val="00AC4D90"/>
    <w:rsid w:val="00AC58D2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90A"/>
    <w:rsid w:val="00AF2D37"/>
    <w:rsid w:val="00AF4301"/>
    <w:rsid w:val="00AF510D"/>
    <w:rsid w:val="00AF5987"/>
    <w:rsid w:val="00AF5BC2"/>
    <w:rsid w:val="00AF601F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4E92"/>
    <w:rsid w:val="00B3539D"/>
    <w:rsid w:val="00B3559E"/>
    <w:rsid w:val="00B419F0"/>
    <w:rsid w:val="00B42832"/>
    <w:rsid w:val="00B42F33"/>
    <w:rsid w:val="00B440E2"/>
    <w:rsid w:val="00B44362"/>
    <w:rsid w:val="00B449FB"/>
    <w:rsid w:val="00B4521B"/>
    <w:rsid w:val="00B46D9E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9F7"/>
    <w:rsid w:val="00B775EC"/>
    <w:rsid w:val="00B800D4"/>
    <w:rsid w:val="00B811FA"/>
    <w:rsid w:val="00B82E0D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491"/>
    <w:rsid w:val="00C127F5"/>
    <w:rsid w:val="00C1393D"/>
    <w:rsid w:val="00C13C10"/>
    <w:rsid w:val="00C16399"/>
    <w:rsid w:val="00C16DDA"/>
    <w:rsid w:val="00C20D5F"/>
    <w:rsid w:val="00C218E8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327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99F"/>
    <w:rsid w:val="00D42230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0E4E"/>
    <w:rsid w:val="00D92FAA"/>
    <w:rsid w:val="00D942C8"/>
    <w:rsid w:val="00D95486"/>
    <w:rsid w:val="00D956D2"/>
    <w:rsid w:val="00D95B20"/>
    <w:rsid w:val="00D97128"/>
    <w:rsid w:val="00DA3422"/>
    <w:rsid w:val="00DA3E6C"/>
    <w:rsid w:val="00DA5338"/>
    <w:rsid w:val="00DA6197"/>
    <w:rsid w:val="00DA7689"/>
    <w:rsid w:val="00DA7BD3"/>
    <w:rsid w:val="00DB0E97"/>
    <w:rsid w:val="00DB5F7E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D7655"/>
    <w:rsid w:val="00DE02A8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5704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ACA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684C"/>
    <w:rsid w:val="00EF7602"/>
    <w:rsid w:val="00F0245E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2FC9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2F05"/>
    <w:rsid w:val="00F73D90"/>
    <w:rsid w:val="00F747D5"/>
    <w:rsid w:val="00F75012"/>
    <w:rsid w:val="00F76B1C"/>
    <w:rsid w:val="00F77A79"/>
    <w:rsid w:val="00F80053"/>
    <w:rsid w:val="00F8103D"/>
    <w:rsid w:val="00F831FE"/>
    <w:rsid w:val="00F8414D"/>
    <w:rsid w:val="00F8461B"/>
    <w:rsid w:val="00F86ADB"/>
    <w:rsid w:val="00F906EA"/>
    <w:rsid w:val="00F907AC"/>
    <w:rsid w:val="00F90E6E"/>
    <w:rsid w:val="00F916E6"/>
    <w:rsid w:val="00F91CC0"/>
    <w:rsid w:val="00F92A55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05E"/>
    <w:rsid w:val="00FB0D42"/>
    <w:rsid w:val="00FB199B"/>
    <w:rsid w:val="00FB2DD7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D7502"/>
    <w:rsid w:val="00FE0E95"/>
    <w:rsid w:val="00FE1660"/>
    <w:rsid w:val="00FE4B46"/>
    <w:rsid w:val="00FE60EB"/>
    <w:rsid w:val="00FE64F1"/>
    <w:rsid w:val="00FE7237"/>
    <w:rsid w:val="00FE7F89"/>
    <w:rsid w:val="00FF0D4A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1AA0E68-58EE-44EF-86ED-DA3E6B9B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7CCF8-A89D-4A3C-99B0-D7C8E316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2025-03-19T13:44:00Z</cp:lastPrinted>
  <dcterms:created xsi:type="dcterms:W3CDTF">2025-03-21T06:10:00Z</dcterms:created>
  <dcterms:modified xsi:type="dcterms:W3CDTF">2025-03-21T06:10:00Z</dcterms:modified>
</cp:coreProperties>
</file>