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65A57" w14:textId="77777777" w:rsidR="00AF3D96" w:rsidRDefault="00AF3D96" w:rsidP="00AF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14:paraId="70148568" w14:textId="77777777" w:rsidR="00AF3D96" w:rsidRDefault="00AF3D96" w:rsidP="00AF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14:paraId="5E4EE3C3" w14:textId="77777777" w:rsidR="00AF3D96" w:rsidRDefault="00AF3D96" w:rsidP="00AF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8488C8" w14:textId="77777777" w:rsidR="00AF3D96" w:rsidRDefault="00AF3D96" w:rsidP="00AF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5E802B6F" w14:textId="77777777" w:rsidR="00AF3D96" w:rsidRDefault="00AF3D96" w:rsidP="00AF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0F25CD" w14:textId="77777777" w:rsidR="00AF3D96" w:rsidRDefault="00AF3D96" w:rsidP="00AF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2A1991" w14:textId="5E3F77AB" w:rsidR="00AF3D96" w:rsidRDefault="00AF3D96" w:rsidP="00AF3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сентября 2020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4714EE">
        <w:rPr>
          <w:rFonts w:ascii="Times New Roman" w:hAnsi="Times New Roman" w:cs="Times New Roman"/>
          <w:sz w:val="28"/>
          <w:szCs w:val="28"/>
        </w:rPr>
        <w:t xml:space="preserve">                           № 111</w:t>
      </w:r>
    </w:p>
    <w:p w14:paraId="70239F52" w14:textId="77777777" w:rsidR="00AF3D96" w:rsidRDefault="00AF3D96" w:rsidP="00AF3D9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Кореновск</w:t>
      </w:r>
    </w:p>
    <w:p w14:paraId="21A41037" w14:textId="77777777" w:rsidR="00AF3D96" w:rsidRDefault="00AF3D96" w:rsidP="00AF3D9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446443F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B51FEA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965DF4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1E2C06" w14:textId="1BA7D595" w:rsidR="00827F27" w:rsidRDefault="00DA4040" w:rsidP="00DA40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040">
        <w:rPr>
          <w:rFonts w:ascii="Times New Roman" w:hAnsi="Times New Roman"/>
          <w:b/>
          <w:sz w:val="28"/>
          <w:szCs w:val="28"/>
        </w:rPr>
        <w:t xml:space="preserve">Отчет директора муниципального бюджетного учреждения культуры </w:t>
      </w:r>
      <w:r w:rsidR="00FD4AD6" w:rsidRPr="00FD4AD6">
        <w:rPr>
          <w:rFonts w:ascii="Times New Roman" w:hAnsi="Times New Roman"/>
          <w:b/>
          <w:sz w:val="28"/>
          <w:szCs w:val="28"/>
        </w:rPr>
        <w:t xml:space="preserve">Кореновского городского поселения Кореновского района </w:t>
      </w:r>
      <w:r w:rsidRPr="00DA4040">
        <w:rPr>
          <w:rFonts w:ascii="Times New Roman" w:hAnsi="Times New Roman"/>
          <w:b/>
          <w:sz w:val="28"/>
          <w:szCs w:val="28"/>
        </w:rPr>
        <w:t xml:space="preserve">«Кореновская центральная городская библиотека» </w:t>
      </w:r>
      <w:r w:rsidR="002B3E75">
        <w:rPr>
          <w:rFonts w:ascii="Times New Roman" w:hAnsi="Times New Roman"/>
          <w:b/>
          <w:sz w:val="28"/>
          <w:szCs w:val="28"/>
        </w:rPr>
        <w:t>за 2019 год</w:t>
      </w:r>
    </w:p>
    <w:p w14:paraId="66D0A3DB" w14:textId="77777777" w:rsidR="00DA4040" w:rsidRDefault="00DA4040" w:rsidP="00DA40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2AF1AE" w14:textId="77777777" w:rsidR="00DA4040" w:rsidRPr="00827F27" w:rsidRDefault="00DA4040" w:rsidP="00DA40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A54412" w14:textId="662BA89F" w:rsidR="0088117E" w:rsidRPr="00827F27" w:rsidRDefault="0088117E" w:rsidP="00827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ab/>
      </w:r>
      <w:r w:rsidRPr="00827F27">
        <w:rPr>
          <w:rFonts w:ascii="Times New Roman" w:hAnsi="Times New Roman" w:cs="Times New Roman"/>
          <w:sz w:val="28"/>
          <w:szCs w:val="28"/>
        </w:rPr>
        <w:t>Заслушав и обсудив</w:t>
      </w:r>
      <w:r w:rsidRPr="00827F27">
        <w:rPr>
          <w:rFonts w:ascii="Times New Roman" w:hAnsi="Times New Roman"/>
          <w:sz w:val="28"/>
          <w:szCs w:val="28"/>
        </w:rPr>
        <w:t xml:space="preserve"> отчет </w:t>
      </w:r>
      <w:r w:rsidR="00F1488D" w:rsidRPr="00F1488D">
        <w:rPr>
          <w:rFonts w:ascii="Times New Roman" w:hAnsi="Times New Roman"/>
          <w:sz w:val="28"/>
          <w:szCs w:val="28"/>
        </w:rPr>
        <w:t xml:space="preserve">директора муниципального бюджетного учреждения культуры </w:t>
      </w:r>
      <w:r w:rsidR="00FD4AD6" w:rsidRPr="00FD4AD6"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района </w:t>
      </w:r>
      <w:r w:rsidR="00F1488D" w:rsidRPr="00F1488D">
        <w:rPr>
          <w:rFonts w:ascii="Times New Roman" w:hAnsi="Times New Roman"/>
          <w:sz w:val="28"/>
          <w:szCs w:val="28"/>
        </w:rPr>
        <w:t>«Кореновская центральная городская библиотека» за 2019 год</w:t>
      </w:r>
      <w:r w:rsidRPr="00827F27">
        <w:rPr>
          <w:rFonts w:ascii="Times New Roman" w:hAnsi="Times New Roman" w:cs="Times New Roman"/>
          <w:sz w:val="28"/>
          <w:szCs w:val="28"/>
        </w:rPr>
        <w:t xml:space="preserve">, Совет Кореновского городского поселения Кореновского района </w:t>
      </w:r>
      <w:proofErr w:type="gramStart"/>
      <w:r w:rsidRPr="00827F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27F27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14:paraId="33316266" w14:textId="7A807259" w:rsidR="0088117E" w:rsidRPr="00827F27" w:rsidRDefault="0088117E" w:rsidP="00827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7103B7">
        <w:rPr>
          <w:rFonts w:ascii="Times New Roman" w:hAnsi="Times New Roman"/>
          <w:sz w:val="28"/>
          <w:szCs w:val="28"/>
        </w:rPr>
        <w:t xml:space="preserve">Отчет директора </w:t>
      </w:r>
      <w:r w:rsidR="007103B7" w:rsidRPr="007103B7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культуры </w:t>
      </w:r>
      <w:r w:rsidR="00FD4AD6" w:rsidRPr="00FD4AD6">
        <w:rPr>
          <w:rFonts w:ascii="Times New Roman" w:hAnsi="Times New Roman" w:cs="Times New Roman"/>
          <w:sz w:val="28"/>
          <w:szCs w:val="28"/>
        </w:rPr>
        <w:t>Кореновского городског</w:t>
      </w:r>
      <w:r w:rsidR="00FD4AD6">
        <w:rPr>
          <w:rFonts w:ascii="Times New Roman" w:hAnsi="Times New Roman" w:cs="Times New Roman"/>
          <w:sz w:val="28"/>
          <w:szCs w:val="28"/>
        </w:rPr>
        <w:t xml:space="preserve">о поселения Кореновского района </w:t>
      </w:r>
      <w:r w:rsidR="007103B7" w:rsidRPr="007103B7">
        <w:rPr>
          <w:rFonts w:ascii="Times New Roman" w:hAnsi="Times New Roman" w:cs="Times New Roman"/>
          <w:sz w:val="28"/>
          <w:szCs w:val="28"/>
        </w:rPr>
        <w:t>«Кореновская центральная городская библиотека» за 2019 год</w:t>
      </w:r>
      <w:r w:rsidR="007103B7">
        <w:rPr>
          <w:rFonts w:ascii="Times New Roman" w:hAnsi="Times New Roman" w:cs="Times New Roman"/>
          <w:sz w:val="28"/>
          <w:szCs w:val="28"/>
        </w:rPr>
        <w:t xml:space="preserve"> </w:t>
      </w:r>
      <w:r w:rsidRPr="00827F27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14:paraId="2350EB0B" w14:textId="57CEFA43" w:rsidR="00376F1D" w:rsidRPr="00827F27" w:rsidRDefault="0088117E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14:paraId="3A63CEE8" w14:textId="39EF3461" w:rsidR="00827F27" w:rsidRPr="00827F27" w:rsidRDefault="007103B7" w:rsidP="007103B7">
      <w:pPr>
        <w:tabs>
          <w:tab w:val="left" w:pos="610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20569B5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4725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522E7D8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17250F74" w14:textId="5DB26A34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14:paraId="03CEA1A5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BFBE1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9E69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FA6A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66F0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C207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77343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7DC0C1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58B024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0AA6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3735B0" w14:textId="77777777" w:rsidR="00C40162" w:rsidRDefault="00C40162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BFC4A2" w14:textId="77777777" w:rsidR="00FD4AD6" w:rsidRDefault="00FD4AD6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9271E9" w14:textId="77777777" w:rsidR="006C246C" w:rsidRPr="00C40162" w:rsidRDefault="006C246C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FCAEF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88117E" w:rsidRPr="00C40162" w14:paraId="3C1D967D" w14:textId="77777777" w:rsidTr="00271993">
        <w:tc>
          <w:tcPr>
            <w:tcW w:w="4785" w:type="dxa"/>
          </w:tcPr>
          <w:p w14:paraId="520935B9" w14:textId="77777777" w:rsidR="0088117E" w:rsidRPr="00C40162" w:rsidRDefault="0088117E" w:rsidP="00271993">
            <w:pPr>
              <w:jc w:val="center"/>
            </w:pPr>
            <w:r w:rsidRPr="00C40162">
              <w:t>ПРИЛОЖЕНИЕ</w:t>
            </w:r>
          </w:p>
          <w:p w14:paraId="465EE0A2" w14:textId="7F54E5BB" w:rsidR="0088117E" w:rsidRPr="00C40162" w:rsidRDefault="004714EE" w:rsidP="00271993">
            <w:pPr>
              <w:jc w:val="center"/>
            </w:pPr>
            <w:r>
              <w:t xml:space="preserve">к решению </w:t>
            </w:r>
            <w:r w:rsidR="0088117E" w:rsidRPr="00C40162">
              <w:t>Совета</w:t>
            </w:r>
          </w:p>
          <w:p w14:paraId="40DC8C4E" w14:textId="77777777" w:rsidR="0088117E" w:rsidRPr="00C40162" w:rsidRDefault="0088117E" w:rsidP="00271993">
            <w:pPr>
              <w:jc w:val="center"/>
            </w:pPr>
            <w:r w:rsidRPr="00C40162">
              <w:t>Кореновского городского поселения</w:t>
            </w:r>
          </w:p>
          <w:p w14:paraId="67FF63ED" w14:textId="77777777" w:rsidR="0088117E" w:rsidRPr="00C40162" w:rsidRDefault="0088117E" w:rsidP="00271993">
            <w:pPr>
              <w:jc w:val="center"/>
            </w:pPr>
            <w:r w:rsidRPr="00C40162">
              <w:t>Кореновского района</w:t>
            </w:r>
          </w:p>
          <w:p w14:paraId="4BA961E6" w14:textId="24326928" w:rsidR="0088117E" w:rsidRPr="00C40162" w:rsidRDefault="004714EE" w:rsidP="00BA4575">
            <w:pPr>
              <w:jc w:val="center"/>
            </w:pPr>
            <w:r>
              <w:t>от 23</w:t>
            </w:r>
            <w:r w:rsidR="00BA4575" w:rsidRPr="00C40162">
              <w:t xml:space="preserve"> сентября </w:t>
            </w:r>
            <w:r w:rsidR="008D5CEC" w:rsidRPr="00C40162">
              <w:t>2020</w:t>
            </w:r>
            <w:r w:rsidR="00527CFA" w:rsidRPr="00C40162">
              <w:t xml:space="preserve"> </w:t>
            </w:r>
            <w:r w:rsidR="0088117E" w:rsidRPr="00C40162">
              <w:t>года №</w:t>
            </w:r>
            <w:r>
              <w:t xml:space="preserve"> 111</w:t>
            </w:r>
          </w:p>
        </w:tc>
      </w:tr>
    </w:tbl>
    <w:p w14:paraId="731C1CB2" w14:textId="77777777" w:rsidR="006C246C" w:rsidRDefault="006C246C" w:rsidP="006C24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885D8DE" w14:textId="77777777" w:rsidR="006C246C" w:rsidRDefault="006C246C" w:rsidP="006C24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DD8E65" w14:textId="77777777" w:rsidR="006C246C" w:rsidRDefault="006C246C" w:rsidP="006C24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F4CB281" w14:textId="0909A03C" w:rsidR="008D5CEC" w:rsidRDefault="0088117E" w:rsidP="006C246C">
      <w:pPr>
        <w:spacing w:after="0" w:line="240" w:lineRule="auto"/>
        <w:jc w:val="center"/>
      </w:pPr>
      <w:r w:rsidRPr="00C40162">
        <w:rPr>
          <w:rFonts w:ascii="Times New Roman" w:hAnsi="Times New Roman"/>
          <w:sz w:val="28"/>
          <w:szCs w:val="28"/>
        </w:rPr>
        <w:t xml:space="preserve">Отчет директора </w:t>
      </w:r>
      <w:r w:rsidR="006C246C" w:rsidRPr="006C246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бюджетного учреждения культуры </w:t>
      </w:r>
      <w:r w:rsidR="00FD4AD6" w:rsidRPr="00FD4AD6">
        <w:rPr>
          <w:rFonts w:ascii="Times New Roman" w:eastAsia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 </w:t>
      </w:r>
      <w:r w:rsidR="006C246C" w:rsidRPr="006C246C">
        <w:rPr>
          <w:rFonts w:ascii="Times New Roman" w:eastAsia="Times New Roman" w:hAnsi="Times New Roman" w:cs="Times New Roman"/>
          <w:sz w:val="28"/>
          <w:szCs w:val="28"/>
        </w:rPr>
        <w:t>«Кореновская центральная городская библиотека» за 2019 год</w:t>
      </w:r>
    </w:p>
    <w:p w14:paraId="777851D3" w14:textId="77777777" w:rsidR="006C246C" w:rsidRDefault="006C246C" w:rsidP="006C246C">
      <w:pPr>
        <w:spacing w:after="0" w:line="240" w:lineRule="auto"/>
        <w:jc w:val="center"/>
      </w:pPr>
    </w:p>
    <w:p w14:paraId="5DE7FE24" w14:textId="77777777" w:rsidR="006C246C" w:rsidRPr="00C40162" w:rsidRDefault="006C246C" w:rsidP="006C246C">
      <w:pPr>
        <w:spacing w:after="0" w:line="240" w:lineRule="auto"/>
        <w:jc w:val="center"/>
      </w:pPr>
    </w:p>
    <w:p w14:paraId="39171600" w14:textId="76C75E70" w:rsidR="004F0429" w:rsidRPr="00132CF1" w:rsidRDefault="008D05DF" w:rsidP="006716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05DF">
        <w:rPr>
          <w:rFonts w:ascii="Times New Roman" w:eastAsia="Calibri" w:hAnsi="Times New Roman" w:cs="Times New Roman"/>
          <w:sz w:val="28"/>
          <w:szCs w:val="28"/>
          <w:lang w:eastAsia="en-US"/>
        </w:rPr>
        <w:t>Краевые программы, в кот</w:t>
      </w:r>
      <w:r w:rsidR="00132CF1">
        <w:rPr>
          <w:rFonts w:ascii="Times New Roman" w:eastAsia="Calibri" w:hAnsi="Times New Roman" w:cs="Times New Roman"/>
          <w:sz w:val="28"/>
          <w:szCs w:val="28"/>
          <w:lang w:eastAsia="en-US"/>
        </w:rPr>
        <w:t>орых приняло участие учреждение</w:t>
      </w:r>
      <w:r w:rsidR="006716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это </w:t>
      </w:r>
      <w:r w:rsidRPr="008D05D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Федеральная программа «Десятилетие детства на 2018-2027 годы» (Указ Президента </w:t>
      </w:r>
      <w:r w:rsidR="004220D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от 29.05.2017 г. №</w:t>
      </w:r>
      <w:r w:rsidRPr="008D05D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240);</w:t>
      </w:r>
      <w:r w:rsidR="00132CF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</w:t>
      </w:r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государственная программа Краснодарского края </w:t>
      </w:r>
      <w:r w:rsidRPr="008D05DF">
        <w:rPr>
          <w:rFonts w:ascii="Times New Roman" w:eastAsia="Lucida Sans Unicode" w:hAnsi="Times New Roman" w:cs="Times New Roman"/>
          <w:iCs/>
          <w:kern w:val="1"/>
          <w:sz w:val="28"/>
          <w:szCs w:val="28"/>
          <w:lang w:eastAsia="ar-SA"/>
        </w:rPr>
        <w:t xml:space="preserve">«Дети Кубани» </w:t>
      </w:r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(постановление от 12.10.2015 г. №964 с изменениями</w:t>
      </w:r>
      <w:r w:rsidRPr="008D05DF">
        <w:rPr>
          <w:rFonts w:ascii="Times New Roman" w:eastAsia="SimSun" w:hAnsi="Times New Roman" w:cs="Times New Roman"/>
          <w:spacing w:val="2"/>
          <w:kern w:val="1"/>
          <w:sz w:val="28"/>
          <w:szCs w:val="28"/>
          <w:shd w:val="clear" w:color="auto" w:fill="FFFFFF"/>
          <w:lang w:eastAsia="hi-IN" w:bidi="hi-IN"/>
        </w:rPr>
        <w:t> </w:t>
      </w:r>
      <w:hyperlink r:id="rId8" w:history="1">
        <w:r w:rsidRPr="008D05DF">
          <w:rPr>
            <w:rFonts w:ascii="Times New Roman" w:eastAsia="SimSun" w:hAnsi="Times New Roman" w:cs="Times New Roman"/>
            <w:spacing w:val="2"/>
            <w:kern w:val="1"/>
            <w:sz w:val="28"/>
            <w:szCs w:val="28"/>
            <w:shd w:val="clear" w:color="auto" w:fill="FFFFFF"/>
            <w:lang w:eastAsia="hi-IN" w:bidi="hi-IN"/>
          </w:rPr>
          <w:t>от 06.08.2019 №491</w:t>
        </w:r>
      </w:hyperlink>
      <w:r w:rsidRPr="008D05DF">
        <w:rPr>
          <w:rFonts w:ascii="Times New Roman" w:eastAsia="SimSun" w:hAnsi="Times New Roman" w:cs="Times New Roman"/>
          <w:spacing w:val="2"/>
          <w:kern w:val="1"/>
          <w:sz w:val="28"/>
          <w:szCs w:val="28"/>
          <w:shd w:val="clear" w:color="auto" w:fill="FFFFFF"/>
          <w:lang w:eastAsia="hi-IN" w:bidi="hi-IN"/>
        </w:rPr>
        <w:t>)</w:t>
      </w:r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;</w:t>
      </w:r>
      <w:r w:rsidR="00132CF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</w:t>
      </w:r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государственная программа Краснодарского края </w:t>
      </w:r>
      <w:r w:rsidRPr="008D05DF">
        <w:rPr>
          <w:rFonts w:ascii="Times New Roman" w:eastAsia="Lucida Sans Unicode" w:hAnsi="Times New Roman" w:cs="Times New Roman"/>
          <w:iCs/>
          <w:kern w:val="1"/>
          <w:sz w:val="28"/>
          <w:szCs w:val="28"/>
          <w:lang w:eastAsia="ar-SA"/>
        </w:rPr>
        <w:t>«Развитие культуры» на 2016-2021г.»</w:t>
      </w:r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(постановление от 22.10.2015 г. №986; с изменениями </w:t>
      </w:r>
      <w:hyperlink r:id="rId9" w:history="1">
        <w:r w:rsidRPr="008D05DF">
          <w:rPr>
            <w:rFonts w:ascii="Times New Roman" w:eastAsia="Lucida Sans Unicode" w:hAnsi="Times New Roman" w:cs="Times New Roman"/>
            <w:kern w:val="1"/>
            <w:sz w:val="28"/>
            <w:szCs w:val="28"/>
            <w:lang w:eastAsia="ar-SA"/>
          </w:rPr>
          <w:t>от 30.08.2019 № 569</w:t>
        </w:r>
      </w:hyperlink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);</w:t>
      </w:r>
      <w:r w:rsidR="00132CF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</w:t>
      </w:r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государственная программа Краснодарского края </w:t>
      </w:r>
      <w:r w:rsidRPr="008D05DF">
        <w:rPr>
          <w:rFonts w:ascii="Times New Roman" w:eastAsia="Lucida Sans Unicode" w:hAnsi="Times New Roman" w:cs="Times New Roman"/>
          <w:iCs/>
          <w:kern w:val="1"/>
          <w:sz w:val="28"/>
          <w:szCs w:val="28"/>
          <w:lang w:eastAsia="ar-SA"/>
        </w:rPr>
        <w:t>«Формирование условий для духовно-нравственного развития граждан» на 2016-2021г.»</w:t>
      </w:r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(постановление от 12.10.2015 г. №968; с изменениями </w:t>
      </w:r>
      <w:hyperlink r:id="rId10" w:history="1">
        <w:r w:rsidRPr="008D05DF">
          <w:rPr>
            <w:rFonts w:ascii="Times New Roman" w:eastAsia="Lucida Sans Unicode" w:hAnsi="Times New Roman" w:cs="Times New Roman"/>
            <w:kern w:val="1"/>
            <w:sz w:val="28"/>
            <w:szCs w:val="28"/>
            <w:lang w:eastAsia="ar-SA"/>
          </w:rPr>
          <w:t>от 20.08.2018 №492</w:t>
        </w:r>
      </w:hyperlink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, </w:t>
      </w:r>
      <w:hyperlink r:id="rId11" w:history="1">
        <w:r w:rsidRPr="008D05DF">
          <w:rPr>
            <w:rFonts w:ascii="Times New Roman" w:eastAsia="Lucida Sans Unicode" w:hAnsi="Times New Roman" w:cs="Times New Roman"/>
            <w:kern w:val="1"/>
            <w:sz w:val="28"/>
            <w:szCs w:val="28"/>
            <w:lang w:eastAsia="ar-SA"/>
          </w:rPr>
          <w:t>от 12.09.2019 №612</w:t>
        </w:r>
      </w:hyperlink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);</w:t>
      </w:r>
      <w:r w:rsidR="00132CF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</w:t>
      </w:r>
      <w:r w:rsidR="0067169E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ведомственная целевая программа</w:t>
      </w:r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«Развитие культуры на территории Кореновского городского поселения Кореновского района на 2019-2021 годы» (пост</w:t>
      </w:r>
      <w:r w:rsidR="00132CF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ановление от 29.01.2018 г. №72); </w:t>
      </w:r>
      <w:r w:rsidRPr="008D05DF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/>
        </w:rPr>
        <w:t>целевая программа «Гармонизация межнациональных отношений на территории Кореновского городского поселения Кореновского района на 2018-2019 годы» (поста</w:t>
      </w:r>
      <w:r w:rsidR="00132CF1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/>
        </w:rPr>
        <w:t xml:space="preserve">новление от 26.03.2018 г. №332); </w:t>
      </w:r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в Проекте по реализации краевой целевой программы Краснодарского края «Доступная среда» 2015-2020 годы» (постановление от 12.10.2015 г.</w:t>
      </w:r>
      <w:r w:rsidR="00FD4AD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</w:t>
      </w:r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№ 969, с изм</w:t>
      </w:r>
      <w:r w:rsidR="00132CF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енениями от 28.12.2018 г. №893); </w:t>
      </w:r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в программе «Изменения в отраслях социальной сферы Кореновского городского поселения Кореновского района, направленные на повышение эффективности сферы культуры» (Постановление от 19.03.2013г. №291).</w:t>
      </w:r>
    </w:p>
    <w:p w14:paraId="74217E18" w14:textId="45B3E16E" w:rsidR="008D05DF" w:rsidRPr="008D05DF" w:rsidRDefault="008D05DF" w:rsidP="004F0429">
      <w:pPr>
        <w:widowControl w:val="0"/>
        <w:suppressAutoHyphens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8D05DF">
        <w:rPr>
          <w:rFonts w:ascii="Times New Roman" w:eastAsia="Calibri" w:hAnsi="Times New Roman" w:cs="Times New Roman"/>
          <w:sz w:val="28"/>
          <w:szCs w:val="28"/>
          <w:lang w:eastAsia="ar-SA"/>
        </w:rPr>
        <w:t>Главной целью библиотек МБУК «Кореновская центральная городская библиотека» является библиотечное и библиографическое обслуживание читателей</w:t>
      </w:r>
      <w:r w:rsidRPr="008D05D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</w:t>
      </w:r>
      <w:r w:rsidRPr="008D05DF">
        <w:rPr>
          <w:rFonts w:ascii="Times New Roman" w:eastAsia="Calibri" w:hAnsi="Times New Roman" w:cs="Times New Roman"/>
          <w:sz w:val="28"/>
          <w:szCs w:val="28"/>
          <w:lang w:eastAsia="ar-SA"/>
        </w:rPr>
        <w:t>Основными приоритетными направлениями деятельности библиотек МБУК «Кореновская ЦГБ» в 2019 году были — продвижение книги и популяризация чтения,</w:t>
      </w:r>
      <w:r w:rsidRPr="008D05DF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формирование, развитие и сохранность фондов, совершенствование библиотечного и справочно-библиографического и информационного обслуживания пользователей; </w:t>
      </w:r>
      <w:r w:rsidRPr="008D05D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реализация </w:t>
      </w:r>
      <w:r w:rsidRPr="008D0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Указов Президента Российской Федерации «О проведении в Российской Федерации Года театра» (от 28.04.2018 № 181) и «Об объявлении в Российской Федерации Десятилетия детства» 2018-2027гг. (от 29.05.2017г. №240); </w:t>
      </w:r>
      <w:r w:rsidRPr="008D05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проводилась работа библиотек по </w:t>
      </w:r>
      <w:r w:rsidRPr="008D05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lastRenderedPageBreak/>
        <w:t>подготовке к празднованию 75-летия Победы в Великой Отечественной войне в 2020 году, работа по сохранению основных контрольных показателей и привлечению новых читателей</w:t>
      </w:r>
      <w:r w:rsidRPr="008D05DF">
        <w:rPr>
          <w:rFonts w:ascii="Times New Roman" w:eastAsia="Calibri" w:hAnsi="Times New Roman" w:cs="Times New Roman"/>
          <w:sz w:val="28"/>
          <w:szCs w:val="28"/>
          <w:lang w:eastAsia="en-US"/>
        </w:rPr>
        <w:t>, пропаганда здорового образа жизни.</w:t>
      </w:r>
    </w:p>
    <w:p w14:paraId="43EF60B8" w14:textId="77777777" w:rsidR="008D05DF" w:rsidRPr="008D05DF" w:rsidRDefault="008D05DF" w:rsidP="008D05DF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20DC143A" w14:textId="77777777" w:rsidR="004F0429" w:rsidRPr="0042582A" w:rsidRDefault="008D05DF" w:rsidP="004F0429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0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Основные статистические показатели деятельности МБУК </w:t>
      </w:r>
    </w:p>
    <w:p w14:paraId="515E5260" w14:textId="3600B1B0" w:rsidR="008D05DF" w:rsidRPr="008D05DF" w:rsidRDefault="008D05DF" w:rsidP="004F0429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05DF">
        <w:rPr>
          <w:rFonts w:ascii="Times New Roman" w:eastAsia="Calibri" w:hAnsi="Times New Roman" w:cs="Times New Roman"/>
          <w:sz w:val="28"/>
          <w:szCs w:val="28"/>
          <w:lang w:eastAsia="en-US"/>
        </w:rPr>
        <w:t>«Кореновская ЦГБ»: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8"/>
        <w:gridCol w:w="1189"/>
        <w:gridCol w:w="262"/>
        <w:gridCol w:w="1340"/>
        <w:gridCol w:w="1204"/>
        <w:gridCol w:w="262"/>
        <w:gridCol w:w="1342"/>
        <w:gridCol w:w="1207"/>
        <w:gridCol w:w="263"/>
        <w:gridCol w:w="1287"/>
      </w:tblGrid>
      <w:tr w:rsidR="00C40162" w:rsidRPr="0042582A" w14:paraId="220022AC" w14:textId="77777777" w:rsidTr="004F0429"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1D6B" w14:textId="77777777" w:rsidR="008D05DF" w:rsidRPr="008D05DF" w:rsidRDefault="008D05DF" w:rsidP="004F042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/>
              </w:rPr>
              <w:t>Наименование библиотеки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464F8" w14:textId="77777777" w:rsidR="008D05DF" w:rsidRPr="008D05DF" w:rsidRDefault="008D05DF" w:rsidP="004F042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/>
              </w:rPr>
              <w:t>Показатели 2018 г.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2426D" w14:textId="77777777" w:rsidR="008D05DF" w:rsidRPr="008D05DF" w:rsidRDefault="008D05DF" w:rsidP="004F04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B429D" w14:textId="77777777" w:rsidR="008D05DF" w:rsidRPr="008D05DF" w:rsidRDefault="008D05DF" w:rsidP="004F042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/>
              </w:rPr>
              <w:t>Выполнение 2019 г.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753FA" w14:textId="77777777" w:rsidR="008D05DF" w:rsidRPr="008D05DF" w:rsidRDefault="008D05DF" w:rsidP="004F042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/>
              </w:rPr>
              <w:t>Показатели</w:t>
            </w:r>
          </w:p>
          <w:p w14:paraId="116DA0F3" w14:textId="77777777" w:rsidR="008D05DF" w:rsidRPr="008D05DF" w:rsidRDefault="008D05DF" w:rsidP="004F04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/>
              </w:rPr>
              <w:t xml:space="preserve"> 2018 г.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438F5" w14:textId="77777777" w:rsidR="008D05DF" w:rsidRPr="008D05DF" w:rsidRDefault="008D05DF" w:rsidP="004F04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9EF10" w14:textId="77777777" w:rsidR="008D05DF" w:rsidRPr="008D05DF" w:rsidRDefault="008D05DF" w:rsidP="004F042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/>
              </w:rPr>
              <w:t>Выполнение 2019 г.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50D68" w14:textId="77777777" w:rsidR="008D05DF" w:rsidRPr="008D05DF" w:rsidRDefault="008D05DF" w:rsidP="004F042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/>
              </w:rPr>
              <w:t>Показатели 2018 г.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02B64" w14:textId="77777777" w:rsidR="008D05DF" w:rsidRPr="008D05DF" w:rsidRDefault="008D05DF" w:rsidP="004F04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D88A7" w14:textId="77777777" w:rsidR="008D05DF" w:rsidRPr="008D05DF" w:rsidRDefault="008D05DF" w:rsidP="004F042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/>
              </w:rPr>
              <w:t>Выполнение 2019 г.</w:t>
            </w:r>
          </w:p>
        </w:tc>
      </w:tr>
      <w:tr w:rsidR="00C40162" w:rsidRPr="0042582A" w14:paraId="08A246AC" w14:textId="77777777" w:rsidTr="004F0429"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ED635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CA929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  <w:t>2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2781E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6D1CB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  <w:t>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B29BE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  <w:t>5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D456D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338D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  <w:t>7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F709A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  <w:t>8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FAF9E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11AEA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  <w:t>10</w:t>
            </w:r>
          </w:p>
        </w:tc>
      </w:tr>
      <w:tr w:rsidR="008D05DF" w:rsidRPr="008D05DF" w14:paraId="161BE998" w14:textId="77777777" w:rsidTr="004F0429"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DE8C9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  <w:t>Показатели</w:t>
            </w:r>
          </w:p>
        </w:tc>
        <w:tc>
          <w:tcPr>
            <w:tcW w:w="14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8389D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bCs/>
                <w:kern w:val="3"/>
                <w:lang w:eastAsia="zh-CN"/>
              </w:rPr>
              <w:t>Число пользователей</w:t>
            </w:r>
          </w:p>
        </w:tc>
        <w:tc>
          <w:tcPr>
            <w:tcW w:w="14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0D7D2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bCs/>
                <w:kern w:val="3"/>
                <w:lang w:eastAsia="zh-CN"/>
              </w:rPr>
              <w:t>Число книговыдач</w:t>
            </w:r>
          </w:p>
        </w:tc>
        <w:tc>
          <w:tcPr>
            <w:tcW w:w="1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465A3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bCs/>
                <w:kern w:val="3"/>
                <w:lang w:eastAsia="zh-CN"/>
              </w:rPr>
              <w:t>Число посещений</w:t>
            </w:r>
          </w:p>
        </w:tc>
      </w:tr>
      <w:tr w:rsidR="00C40162" w:rsidRPr="0042582A" w14:paraId="6CAEFCCA" w14:textId="77777777" w:rsidTr="004F0429"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D3BB8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  <w:t>ЦГБ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8D0F9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  <w:t>2780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58CBD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515E9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  <w:t>2780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67105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  <w:t>77102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AC3CD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67A64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  <w:t>77102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2563F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  <w:t>24838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39BE8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0F836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  <w:t>24838</w:t>
            </w:r>
          </w:p>
        </w:tc>
      </w:tr>
      <w:tr w:rsidR="00C40162" w:rsidRPr="0042582A" w14:paraId="371AD802" w14:textId="77777777" w:rsidTr="004F0429"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4D509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  <w:t>ГБ № 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D734A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  <w:t>2000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CC07D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156C0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  <w:t>2000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9C755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  <w:t>60960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101EF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429E7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  <w:t>60963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87B54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  <w:t>19000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01B75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A3E75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  <w:t>21350</w:t>
            </w:r>
          </w:p>
        </w:tc>
      </w:tr>
      <w:tr w:rsidR="00C40162" w:rsidRPr="0042582A" w14:paraId="5638110D" w14:textId="77777777" w:rsidTr="004F0429"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DA5D6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  <w:t>ГБ № 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FC5CE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  <w:t>355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4391E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0001A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  <w:t>356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0B4DF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  <w:t>9369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7972A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F2364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  <w:t>9423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D73FD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  <w:t>3090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7A7BF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B2785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  <w:t>3090</w:t>
            </w:r>
          </w:p>
        </w:tc>
      </w:tr>
      <w:tr w:rsidR="00C40162" w:rsidRPr="0042582A" w14:paraId="5C8FEDB8" w14:textId="77777777" w:rsidTr="004F0429"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3039A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lang w:eastAsia="zh-CN"/>
              </w:rPr>
              <w:t xml:space="preserve">Библиотека </w:t>
            </w:r>
            <w:proofErr w:type="spellStart"/>
            <w:r w:rsidRPr="008D05DF">
              <w:rPr>
                <w:rFonts w:ascii="Times New Roman" w:eastAsia="Lucida Sans Unicode" w:hAnsi="Times New Roman" w:cs="Times New Roman"/>
                <w:kern w:val="3"/>
                <w:lang w:eastAsia="zh-CN"/>
              </w:rPr>
              <w:t>п</w:t>
            </w:r>
            <w:proofErr w:type="gramStart"/>
            <w:r w:rsidRPr="008D05DF">
              <w:rPr>
                <w:rFonts w:ascii="Times New Roman" w:eastAsia="Lucida Sans Unicode" w:hAnsi="Times New Roman" w:cs="Times New Roman"/>
                <w:kern w:val="3"/>
                <w:lang w:eastAsia="zh-CN"/>
              </w:rPr>
              <w:t>.Ю</w:t>
            </w:r>
            <w:proofErr w:type="gramEnd"/>
            <w:r w:rsidRPr="008D05DF">
              <w:rPr>
                <w:rFonts w:ascii="Times New Roman" w:eastAsia="Lucida Sans Unicode" w:hAnsi="Times New Roman" w:cs="Times New Roman"/>
                <w:kern w:val="3"/>
                <w:lang w:eastAsia="zh-CN"/>
              </w:rPr>
              <w:t>жного</w:t>
            </w:r>
            <w:proofErr w:type="spellEnd"/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E09A7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  <w:t>324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3C49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69696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  <w:t>325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BB8B6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  <w:t>7545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9C4C8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EFC02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  <w:t>7545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699EA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  <w:t>3574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B80E6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CB7B1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  <w:t>3574</w:t>
            </w:r>
          </w:p>
        </w:tc>
      </w:tr>
      <w:tr w:rsidR="00C40162" w:rsidRPr="0042582A" w14:paraId="4424899B" w14:textId="77777777" w:rsidTr="004F0429"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FA5AE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lang w:eastAsia="zh-CN"/>
              </w:rPr>
              <w:t xml:space="preserve">Библиотека </w:t>
            </w:r>
            <w:proofErr w:type="spellStart"/>
            <w:r w:rsidRPr="008D05DF">
              <w:rPr>
                <w:rFonts w:ascii="Times New Roman" w:eastAsia="Lucida Sans Unicode" w:hAnsi="Times New Roman" w:cs="Times New Roman"/>
                <w:kern w:val="3"/>
                <w:lang w:eastAsia="zh-CN"/>
              </w:rPr>
              <w:t>п</w:t>
            </w:r>
            <w:proofErr w:type="gramStart"/>
            <w:r w:rsidRPr="008D05DF">
              <w:rPr>
                <w:rFonts w:ascii="Times New Roman" w:eastAsia="Lucida Sans Unicode" w:hAnsi="Times New Roman" w:cs="Times New Roman"/>
                <w:kern w:val="3"/>
                <w:lang w:eastAsia="zh-CN"/>
              </w:rPr>
              <w:t>.М</w:t>
            </w:r>
            <w:proofErr w:type="gramEnd"/>
            <w:r w:rsidRPr="008D05DF">
              <w:rPr>
                <w:rFonts w:ascii="Times New Roman" w:eastAsia="Lucida Sans Unicode" w:hAnsi="Times New Roman" w:cs="Times New Roman"/>
                <w:kern w:val="3"/>
                <w:lang w:eastAsia="zh-CN"/>
              </w:rPr>
              <w:t>ирного</w:t>
            </w:r>
            <w:proofErr w:type="spellEnd"/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3C506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  <w:t>510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A5598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25699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  <w:t>510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1621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  <w:t>11690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AD511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C85D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  <w:t>11690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F73CC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  <w:t>4470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A350C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1E254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  <w:t>4470</w:t>
            </w:r>
          </w:p>
        </w:tc>
      </w:tr>
      <w:tr w:rsidR="00C40162" w:rsidRPr="0042582A" w14:paraId="34E2A5C0" w14:textId="77777777" w:rsidTr="004F0429"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FD806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lang w:eastAsia="zh-CN"/>
              </w:rPr>
              <w:t xml:space="preserve">Библиотека </w:t>
            </w:r>
            <w:proofErr w:type="spellStart"/>
            <w:r w:rsidRPr="008D05DF">
              <w:rPr>
                <w:rFonts w:ascii="Times New Roman" w:eastAsia="Lucida Sans Unicode" w:hAnsi="Times New Roman" w:cs="Times New Roman"/>
                <w:kern w:val="3"/>
                <w:lang w:eastAsia="zh-CN"/>
              </w:rPr>
              <w:t>п</w:t>
            </w:r>
            <w:proofErr w:type="gramStart"/>
            <w:r w:rsidRPr="008D05DF">
              <w:rPr>
                <w:rFonts w:ascii="Times New Roman" w:eastAsia="Lucida Sans Unicode" w:hAnsi="Times New Roman" w:cs="Times New Roman"/>
                <w:kern w:val="3"/>
                <w:lang w:eastAsia="zh-CN"/>
              </w:rPr>
              <w:t>.С</w:t>
            </w:r>
            <w:proofErr w:type="gramEnd"/>
            <w:r w:rsidRPr="008D05DF">
              <w:rPr>
                <w:rFonts w:ascii="Times New Roman" w:eastAsia="Lucida Sans Unicode" w:hAnsi="Times New Roman" w:cs="Times New Roman"/>
                <w:kern w:val="3"/>
                <w:lang w:eastAsia="zh-CN"/>
              </w:rPr>
              <w:t>вободного</w:t>
            </w:r>
            <w:proofErr w:type="spellEnd"/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F3A6C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  <w:t>309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0E559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B764E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  <w:t>309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65931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  <w:t>8000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871E3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5D713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  <w:t>8000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8C3ED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  <w:t>2402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134A3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D2D60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  <w:t>2402</w:t>
            </w:r>
          </w:p>
        </w:tc>
      </w:tr>
      <w:tr w:rsidR="00C40162" w:rsidRPr="0042582A" w14:paraId="195C3AEB" w14:textId="77777777" w:rsidTr="004F0429">
        <w:tc>
          <w:tcPr>
            <w:tcW w:w="753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D838C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  <w:t>ИТОГО:</w:t>
            </w: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C9908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  <w:t>6278</w:t>
            </w:r>
          </w:p>
        </w:tc>
        <w:tc>
          <w:tcPr>
            <w:tcW w:w="137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79576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684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D8345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  <w:t>6280</w:t>
            </w:r>
          </w:p>
        </w:tc>
        <w:tc>
          <w:tcPr>
            <w:tcW w:w="615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1B8C4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  <w:t>174666</w:t>
            </w:r>
          </w:p>
        </w:tc>
        <w:tc>
          <w:tcPr>
            <w:tcW w:w="137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A3B14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684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93C1F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  <w:t>174723</w:t>
            </w:r>
          </w:p>
        </w:tc>
        <w:tc>
          <w:tcPr>
            <w:tcW w:w="616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41A2C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  <w:t>57374</w:t>
            </w:r>
          </w:p>
        </w:tc>
        <w:tc>
          <w:tcPr>
            <w:tcW w:w="137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CEA92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6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FA726" w14:textId="77777777" w:rsidR="008D05DF" w:rsidRPr="008D05DF" w:rsidRDefault="008D05DF" w:rsidP="008D05D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8D05DF">
              <w:rPr>
                <w:rFonts w:ascii="Times New Roman" w:eastAsia="Lucida Sans Unicode" w:hAnsi="Times New Roman" w:cs="Times New Roman"/>
                <w:kern w:val="3"/>
                <w:sz w:val="24"/>
                <w:szCs w:val="20"/>
                <w:lang w:eastAsia="zh-CN"/>
              </w:rPr>
              <w:t>59724</w:t>
            </w:r>
          </w:p>
        </w:tc>
      </w:tr>
    </w:tbl>
    <w:p w14:paraId="024D023F" w14:textId="77777777" w:rsidR="008D05DF" w:rsidRPr="008D05DF" w:rsidRDefault="008D05DF" w:rsidP="008D05DF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77DE98B" w14:textId="77777777" w:rsidR="004F0429" w:rsidRPr="0042582A" w:rsidRDefault="008D05DF" w:rsidP="004F042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05DF">
        <w:rPr>
          <w:rFonts w:ascii="Times New Roman" w:eastAsia="Calibri" w:hAnsi="Times New Roman" w:cs="Times New Roman"/>
          <w:sz w:val="28"/>
          <w:szCs w:val="28"/>
          <w:lang w:eastAsia="en-US"/>
        </w:rPr>
        <w:t>Библиотеками МБУК «Кореновская центральная городская библиотека» за 2019 год проведено 308 мероприятий.</w:t>
      </w:r>
    </w:p>
    <w:p w14:paraId="4F90B93F" w14:textId="77777777" w:rsidR="004F0429" w:rsidRPr="0042582A" w:rsidRDefault="008D05DF" w:rsidP="004F042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05DF">
        <w:rPr>
          <w:rFonts w:ascii="Times New Roman" w:eastAsia="Arial CYR" w:hAnsi="Times New Roman" w:cs="Times New Roman"/>
          <w:color w:val="000000"/>
          <w:spacing w:val="2"/>
          <w:kern w:val="3"/>
          <w:sz w:val="28"/>
          <w:szCs w:val="28"/>
          <w:lang w:eastAsia="zh-CN"/>
        </w:rPr>
        <w:t xml:space="preserve">В продвижении книги и чтения позитивным и уже традиционным мероприятием стала </w:t>
      </w:r>
      <w:r w:rsidRPr="008D05DF">
        <w:rPr>
          <w:rFonts w:ascii="Times New Roman" w:eastAsia="Arial CYR" w:hAnsi="Times New Roman" w:cs="Times New Roman"/>
          <w:bCs/>
          <w:color w:val="000000"/>
          <w:spacing w:val="2"/>
          <w:kern w:val="3"/>
          <w:sz w:val="28"/>
          <w:szCs w:val="28"/>
          <w:lang w:eastAsia="zh-CN"/>
        </w:rPr>
        <w:t>«</w:t>
      </w:r>
      <w:proofErr w:type="spellStart"/>
      <w:r w:rsidRPr="008D05DF">
        <w:rPr>
          <w:rFonts w:ascii="Times New Roman" w:eastAsia="Arial CYR" w:hAnsi="Times New Roman" w:cs="Times New Roman"/>
          <w:bCs/>
          <w:color w:val="000000"/>
          <w:spacing w:val="2"/>
          <w:kern w:val="3"/>
          <w:sz w:val="28"/>
          <w:szCs w:val="28"/>
          <w:lang w:eastAsia="zh-CN"/>
        </w:rPr>
        <w:t>Библионочь</w:t>
      </w:r>
      <w:proofErr w:type="spellEnd"/>
      <w:r w:rsidRPr="008D05DF">
        <w:rPr>
          <w:rFonts w:ascii="Times New Roman" w:eastAsia="Arial CYR" w:hAnsi="Times New Roman" w:cs="Times New Roman"/>
          <w:bCs/>
          <w:spacing w:val="2"/>
          <w:kern w:val="3"/>
          <w:sz w:val="28"/>
          <w:szCs w:val="28"/>
          <w:lang w:eastAsia="zh-CN"/>
        </w:rPr>
        <w:t>»</w:t>
      </w:r>
      <w:r w:rsidRPr="008D05DF">
        <w:rPr>
          <w:rFonts w:ascii="Times New Roman" w:eastAsia="Arial CYR" w:hAnsi="Times New Roman" w:cs="Times New Roman"/>
          <w:spacing w:val="2"/>
          <w:kern w:val="3"/>
          <w:sz w:val="28"/>
          <w:szCs w:val="28"/>
          <w:lang w:eastAsia="zh-CN"/>
        </w:rPr>
        <w:t xml:space="preserve">. </w:t>
      </w:r>
      <w:r w:rsidRPr="008D05D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20 апреля в МБУК «Кореновская ЦГБ» была организована «Библионочь-2019» в виде каравана театральных историй «Театра мир откроет нам свои кулисы...» под девизом «Весь мир — театр!», который включил в себя ряд литературно-театральных мероприятий.</w:t>
      </w:r>
    </w:p>
    <w:p w14:paraId="28A4C46B" w14:textId="77777777" w:rsidR="004F0429" w:rsidRPr="0042582A" w:rsidRDefault="008D05DF" w:rsidP="004F042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05D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Детская часть акции началась с информационно-развлекательной программы «Путешествие в страну </w:t>
      </w:r>
      <w:proofErr w:type="spellStart"/>
      <w:r w:rsidRPr="008D05D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Театралию</w:t>
      </w:r>
      <w:proofErr w:type="spellEnd"/>
      <w:r w:rsidRPr="008D05D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», где гостями библиотеки стали учащиеся 2 класса МОБУ СОШ №2. Дети вспомнили, что такое театр, каким может быть театральное представление. Познакомились с разными видами домашнего театра: театр картинок, настольный театр, пальчиковый театр, театр марионеток, театр кукол с «живой рукой». В ходе беседы «Хозяин кукольного дома» узнали о знаменитом кукольном театре </w:t>
      </w:r>
      <w:proofErr w:type="spellStart"/>
      <w:r w:rsidRPr="008D05D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им.С.В.</w:t>
      </w:r>
      <w:proofErr w:type="gramStart"/>
      <w:r w:rsidRPr="008D05D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Образцова</w:t>
      </w:r>
      <w:proofErr w:type="spellEnd"/>
      <w:proofErr w:type="gramEnd"/>
      <w:r w:rsidRPr="008D05D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. </w:t>
      </w:r>
    </w:p>
    <w:p w14:paraId="68449CDD" w14:textId="77777777" w:rsidR="004F0429" w:rsidRPr="0042582A" w:rsidRDefault="008D05DF" w:rsidP="004F042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05D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Продолжилась «</w:t>
      </w:r>
      <w:proofErr w:type="spellStart"/>
      <w:r w:rsidRPr="008D05D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Библионочь</w:t>
      </w:r>
      <w:proofErr w:type="spellEnd"/>
      <w:r w:rsidRPr="008D05D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» театрально-игровым калейдоскопом «Мы приглашаем вас в театр...» для учащихся 9 </w:t>
      </w:r>
      <w:proofErr w:type="spellStart"/>
      <w:r w:rsidRPr="008D05D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кл</w:t>
      </w:r>
      <w:proofErr w:type="spellEnd"/>
      <w:r w:rsidRPr="008D05D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. МОБУ СОШ №2. Чтобы полюбить театр и увидеть его красоту, ведущая предложила собравшимся узнать о его прошлом и настоящем. С помощью исторического экскурса «Прикоснись сердцем к театру» познакомились с историей развития театра, вспомнили многообразие театральных жанров и совершили путешествие в самые знаменитые театры мира, а также узнали о театрах </w:t>
      </w:r>
      <w:proofErr w:type="spellStart"/>
      <w:r w:rsidRPr="008D05D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г</w:t>
      </w:r>
      <w:proofErr w:type="gramStart"/>
      <w:r w:rsidRPr="008D05D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.К</w:t>
      </w:r>
      <w:proofErr w:type="gramEnd"/>
      <w:r w:rsidRPr="008D05D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раснодара</w:t>
      </w:r>
      <w:proofErr w:type="spellEnd"/>
      <w:r w:rsidRPr="008D05D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.</w:t>
      </w:r>
    </w:p>
    <w:p w14:paraId="48A7731B" w14:textId="77777777" w:rsidR="004F0429" w:rsidRPr="0042582A" w:rsidRDefault="008D05DF" w:rsidP="004F042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05D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В театральном состязании «Мастера слова» приняли участие учащиеся 8 </w:t>
      </w:r>
      <w:proofErr w:type="spellStart"/>
      <w:r w:rsidRPr="008D05D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кл</w:t>
      </w:r>
      <w:proofErr w:type="spellEnd"/>
      <w:r w:rsidRPr="008D05D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. </w:t>
      </w:r>
      <w:proofErr w:type="gramStart"/>
      <w:r w:rsidRPr="008D05D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СОШ №2 Пепеляева М. И </w:t>
      </w:r>
      <w:proofErr w:type="spellStart"/>
      <w:r w:rsidRPr="008D05D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Тыщук</w:t>
      </w:r>
      <w:proofErr w:type="spellEnd"/>
      <w:r w:rsidRPr="008D05D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Е., члены клуба художественного слова «Диалог» (рук.</w:t>
      </w:r>
      <w:proofErr w:type="gramEnd"/>
      <w:r w:rsidRPr="008D05D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  <w:proofErr w:type="spellStart"/>
      <w:proofErr w:type="gramStart"/>
      <w:r w:rsidRPr="008D05D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Н.Д.Орличенко</w:t>
      </w:r>
      <w:proofErr w:type="spellEnd"/>
      <w:r w:rsidRPr="008D05D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МБУК «ГДК КГП №1»), показав литературно-театральную миниатюру «Путаница в эфире».</w:t>
      </w:r>
      <w:proofErr w:type="gramEnd"/>
      <w:r w:rsidRPr="008D05D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Все желающие смогли принять </w:t>
      </w:r>
      <w:r w:rsidRPr="008D05D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lastRenderedPageBreak/>
        <w:t xml:space="preserve">участие в </w:t>
      </w:r>
      <w:proofErr w:type="gramStart"/>
      <w:r w:rsidRPr="008D05D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интеллект-тайме</w:t>
      </w:r>
      <w:proofErr w:type="gramEnd"/>
      <w:r w:rsidRPr="008D05D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«Вопросы из театральной шляпы», где отгадывали тематические загадки, читали скороговорки, отвечали на вопросы видео-викторины «10 простых вопросов о театре, на которые ответят не все». В конце встречи библиотекари пожелали учащимся посещать театры, смотреть любимые спектакли и обращаться к книге, ставшей источником для постановки спектакля. </w:t>
      </w:r>
    </w:p>
    <w:p w14:paraId="0766B735" w14:textId="77777777" w:rsidR="004F0429" w:rsidRPr="0042582A" w:rsidRDefault="004F0429" w:rsidP="004F042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582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Д</w:t>
      </w:r>
      <w:r w:rsidR="008D05DF" w:rsidRPr="008D05D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алее мероприятия «</w:t>
      </w:r>
      <w:proofErr w:type="spellStart"/>
      <w:r w:rsidR="008D05DF" w:rsidRPr="008D05D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Библионочи</w:t>
      </w:r>
      <w:proofErr w:type="spellEnd"/>
      <w:r w:rsidR="008D05DF" w:rsidRPr="008D05D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» продолжились для взрослой аудитории. Литературно-театральная гостиная «Поднялся занавес и вот...» встречала самых активных читателей и членов клуба инвалидов «Милосердие». Для них сотрудниками библиотеки было подготовлено театральное обозрение «Люди театра, которые украшали жизнь», начавшееся с разговора о </w:t>
      </w:r>
      <w:proofErr w:type="spellStart"/>
      <w:r w:rsidR="008D05DF" w:rsidRPr="008D05D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Ф.Раневской</w:t>
      </w:r>
      <w:proofErr w:type="spellEnd"/>
      <w:r w:rsidR="008D05DF" w:rsidRPr="008D05D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с показом подборки отрывков из фильмов и спектаклей с ее участием, а также знакомством с творчеством </w:t>
      </w:r>
      <w:proofErr w:type="spellStart"/>
      <w:r w:rsidR="008D05DF" w:rsidRPr="008D05D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А.Райкина</w:t>
      </w:r>
      <w:proofErr w:type="spellEnd"/>
      <w:r w:rsidR="008D05DF" w:rsidRPr="008D05D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как актера юмористического жанра. На протяжении вечера все желающие могли познакомиться с литературой о театре и о великих театральных актерах, представленной на выставке «На театральных подмостках».</w:t>
      </w:r>
    </w:p>
    <w:p w14:paraId="0912CAF5" w14:textId="0A8F30E4" w:rsidR="008D05DF" w:rsidRPr="008D05DF" w:rsidRDefault="008D05DF" w:rsidP="004F042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05D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Гости приняли участие в ринге эрудитов «Знатоки театра». Во время викторины все отвечали на серьезные и шуточные вопросы о театре. Вспоминали о театральных профессиях, о знаменитых и тонких высказываниях актрисы </w:t>
      </w:r>
      <w:proofErr w:type="spellStart"/>
      <w:r w:rsidRPr="008D05D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Ф.Раневской</w:t>
      </w:r>
      <w:proofErr w:type="spellEnd"/>
      <w:r w:rsidRPr="008D05D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, о талантливых актерах и театральных премиях. Мозаику миниатюр «Со страниц на сцену» представили сотрудники городской библиотеки №1 в виде театральных миниатюр «Бабки-</w:t>
      </w:r>
      <w:proofErr w:type="spellStart"/>
      <w:r w:rsidRPr="008D05D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тусовщицы</w:t>
      </w:r>
      <w:proofErr w:type="spellEnd"/>
      <w:r w:rsidRPr="008D05D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» и «Экзамен». В теплой дружеской обстановке прозвучали поэтические строки в исполнении </w:t>
      </w:r>
      <w:proofErr w:type="spellStart"/>
      <w:r w:rsidRPr="008D05D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кореновской</w:t>
      </w:r>
      <w:proofErr w:type="spellEnd"/>
      <w:r w:rsidRPr="008D05D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поэтессы </w:t>
      </w:r>
      <w:proofErr w:type="spellStart"/>
      <w:r w:rsidRPr="008D05D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С.Дарахвелидзе</w:t>
      </w:r>
      <w:proofErr w:type="spellEnd"/>
      <w:r w:rsidRPr="008D05D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и учениц 9-10 </w:t>
      </w:r>
      <w:proofErr w:type="spellStart"/>
      <w:r w:rsidRPr="008D05D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кл</w:t>
      </w:r>
      <w:proofErr w:type="spellEnd"/>
      <w:r w:rsidRPr="008D05D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. СОШ №20. В завершении нашего театрального вечера все желающие смогли насладиться просмотром спектакля </w:t>
      </w:r>
      <w:proofErr w:type="spellStart"/>
      <w:r w:rsidRPr="008D05D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С.</w:t>
      </w:r>
      <w:proofErr w:type="gramStart"/>
      <w:r w:rsidRPr="008D05D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Образцова</w:t>
      </w:r>
      <w:proofErr w:type="spellEnd"/>
      <w:proofErr w:type="gramEnd"/>
      <w:r w:rsidRPr="008D05D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«Необыкновенный концерт». </w:t>
      </w:r>
    </w:p>
    <w:p w14:paraId="3100BE9F" w14:textId="77777777" w:rsidR="008D05DF" w:rsidRPr="008D05DF" w:rsidRDefault="008D05DF" w:rsidP="008D05D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14:paraId="049D9449" w14:textId="733081BB" w:rsidR="008D05DF" w:rsidRPr="008D05DF" w:rsidRDefault="008D05DF" w:rsidP="008D05D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/>
        </w:rPr>
      </w:pPr>
      <w:r w:rsidRPr="008D05DF">
        <w:rPr>
          <w:rFonts w:ascii="Times New Roman" w:eastAsia="Lucida Sans Unicode" w:hAnsi="Times New Roman" w:cs="Times New Roman"/>
          <w:kern w:val="3"/>
          <w:sz w:val="28"/>
          <w:szCs w:val="28"/>
          <w:lang w:eastAsia="zh-CN"/>
        </w:rPr>
        <w:t>Участие в акциях, мероприятиях, конкурсах кр</w:t>
      </w:r>
      <w:r w:rsidR="00DC6510">
        <w:rPr>
          <w:rFonts w:ascii="Times New Roman" w:eastAsia="Lucida Sans Unicode" w:hAnsi="Times New Roman" w:cs="Times New Roman"/>
          <w:kern w:val="3"/>
          <w:sz w:val="28"/>
          <w:szCs w:val="28"/>
          <w:lang w:eastAsia="zh-CN"/>
        </w:rPr>
        <w:t>аевого, муниципального масштаба</w:t>
      </w:r>
    </w:p>
    <w:p w14:paraId="43233EA9" w14:textId="5D7B785A" w:rsidR="004F0429" w:rsidRPr="0042582A" w:rsidRDefault="00DC6510" w:rsidP="00DC6510">
      <w:pPr>
        <w:widowControl w:val="0"/>
        <w:tabs>
          <w:tab w:val="left" w:pos="709"/>
        </w:tabs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ab/>
      </w:r>
      <w:r w:rsidR="008D05DF"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В отчетном году библиотеки МБУК «Кореновская ЦГБ» приняли участие:</w:t>
      </w:r>
    </w:p>
    <w:p w14:paraId="57FE2C23" w14:textId="77777777" w:rsidR="004F0429" w:rsidRPr="0042582A" w:rsidRDefault="004F0429" w:rsidP="00DC6510">
      <w:pPr>
        <w:widowControl w:val="0"/>
        <w:tabs>
          <w:tab w:val="left" w:pos="709"/>
        </w:tabs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42582A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ab/>
      </w:r>
      <w:r w:rsidR="008D05DF"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в краевом патриотическом марафоне «От 75-летия подвига братьев-героев Игнатовых до 75-летия Великой Победы», посвященного 75-летию Победы в Великой Отечественной войне, организованном Краснодарской краевой детской библиотекой имени братьев Игнатовых;</w:t>
      </w:r>
    </w:p>
    <w:p w14:paraId="57C29808" w14:textId="77777777" w:rsidR="004F0429" w:rsidRPr="0042582A" w:rsidRDefault="004F0429" w:rsidP="00DC6510">
      <w:pPr>
        <w:widowControl w:val="0"/>
        <w:tabs>
          <w:tab w:val="left" w:pos="709"/>
        </w:tabs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42582A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ab/>
      </w:r>
      <w:r w:rsidR="008D05DF"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в краевом ежегодном конкурсе по военно-патриотическому воспитанию граждан, проживающих на территории Краснодарского края, на приз имени маршала </w:t>
      </w:r>
      <w:proofErr w:type="spellStart"/>
      <w:r w:rsidR="008D05DF"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Г.К.Жукова</w:t>
      </w:r>
      <w:proofErr w:type="spellEnd"/>
      <w:r w:rsidR="008D05DF"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. Была оформлена тематическая папка по итогам работы учреждения во время проведения оборонно-массового и военно-патриотического месячника;</w:t>
      </w:r>
    </w:p>
    <w:p w14:paraId="50DA3BFA" w14:textId="77777777" w:rsidR="004F0429" w:rsidRPr="0042582A" w:rsidRDefault="004F0429" w:rsidP="00DC6510">
      <w:pPr>
        <w:widowControl w:val="0"/>
        <w:tabs>
          <w:tab w:val="left" w:pos="709"/>
        </w:tabs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42582A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ab/>
      </w:r>
      <w:r w:rsidR="008D05DF" w:rsidRPr="008D05DF">
        <w:rPr>
          <w:rFonts w:ascii="Times New Roman" w:eastAsia="Lucida Sans Unicode" w:hAnsi="Times New Roman" w:cs="Times New Roman"/>
          <w:kern w:val="1"/>
          <w:sz w:val="28"/>
          <w:szCs w:val="34"/>
          <w:lang w:eastAsia="ar-SA"/>
        </w:rPr>
        <w:t xml:space="preserve">в </w:t>
      </w:r>
      <w:r w:rsidR="008D05DF" w:rsidRPr="008D05DF">
        <w:rPr>
          <w:rFonts w:ascii="Times New Roman" w:eastAsia="Lucida Sans Unicode" w:hAnsi="Times New Roman" w:cs="Times New Roman"/>
          <w:bCs/>
          <w:iCs/>
          <w:kern w:val="1"/>
          <w:sz w:val="28"/>
          <w:szCs w:val="34"/>
          <w:lang w:eastAsia="ar-SA"/>
        </w:rPr>
        <w:t>региональном отборочном этапе Чемпионата России по чтению вслух среди старшеклассников «СТРАНИЦА*19 в рамках мероприятий Недели юношеской книги</w:t>
      </w:r>
      <w:r w:rsidR="008D05DF" w:rsidRPr="008D05DF">
        <w:rPr>
          <w:rFonts w:ascii="Times New Roman" w:eastAsia="Lucida Sans Unicode" w:hAnsi="Times New Roman" w:cs="Times New Roman"/>
          <w:kern w:val="1"/>
          <w:sz w:val="28"/>
          <w:szCs w:val="34"/>
          <w:lang w:eastAsia="ar-SA"/>
        </w:rPr>
        <w:t>;</w:t>
      </w:r>
    </w:p>
    <w:p w14:paraId="502264DF" w14:textId="77777777" w:rsidR="004F0429" w:rsidRPr="0042582A" w:rsidRDefault="004F0429" w:rsidP="00DC6510">
      <w:pPr>
        <w:widowControl w:val="0"/>
        <w:tabs>
          <w:tab w:val="left" w:pos="709"/>
        </w:tabs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42582A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ab/>
      </w:r>
      <w:r w:rsidR="008D05DF" w:rsidRPr="008D05DF">
        <w:rPr>
          <w:rFonts w:ascii="Times New Roman" w:eastAsia="Lucida Sans Unicode" w:hAnsi="Times New Roman" w:cs="Times New Roman"/>
          <w:kern w:val="1"/>
          <w:sz w:val="28"/>
          <w:szCs w:val="34"/>
          <w:lang w:eastAsia="ar-SA"/>
        </w:rPr>
        <w:t xml:space="preserve">в конкурсе детского творчества «Служба спасения 101» (муниципальный этап), посвященного 370-летию пожарной охраны России и Году </w:t>
      </w:r>
      <w:r w:rsidR="008D05DF" w:rsidRPr="008D05DF">
        <w:rPr>
          <w:rFonts w:ascii="Times New Roman" w:eastAsia="Lucida Sans Unicode" w:hAnsi="Times New Roman" w:cs="Times New Roman"/>
          <w:kern w:val="1"/>
          <w:sz w:val="28"/>
          <w:szCs w:val="34"/>
          <w:lang w:eastAsia="ar-SA"/>
        </w:rPr>
        <w:lastRenderedPageBreak/>
        <w:t>предупреждения чрезвычайных ситуаций, проводимом ФГКУ «12 отряд ФПС по Краснодарскому краю»;</w:t>
      </w:r>
    </w:p>
    <w:p w14:paraId="064033A9" w14:textId="77777777" w:rsidR="004F0429" w:rsidRPr="0042582A" w:rsidRDefault="004F0429" w:rsidP="00DC6510">
      <w:pPr>
        <w:widowControl w:val="0"/>
        <w:tabs>
          <w:tab w:val="left" w:pos="709"/>
        </w:tabs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42582A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ab/>
      </w:r>
      <w:r w:rsidR="008D05DF"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в краевом фестивале-конкурсе молодых дарований «Литературный голос Кубани», организованном</w:t>
      </w:r>
      <w:r w:rsidR="008D05DF" w:rsidRPr="008D05DF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 xml:space="preserve"> ГБУК «ККДБ им. братьев Игнатовых»,</w:t>
      </w:r>
      <w:r w:rsidR="008D05DF" w:rsidRPr="008D05DF">
        <w:rPr>
          <w:rFonts w:ascii="Arial" w:eastAsia="Lucida Sans Unicode" w:hAnsi="Arial" w:cs="Tahoma"/>
          <w:kern w:val="1"/>
          <w:sz w:val="24"/>
          <w:szCs w:val="24"/>
          <w:lang w:eastAsia="ar-SA"/>
        </w:rPr>
        <w:t xml:space="preserve"> </w:t>
      </w:r>
      <w:r w:rsidR="008D05DF" w:rsidRPr="008D05DF">
        <w:rPr>
          <w:rFonts w:ascii="Times New Roman" w:eastAsia="Lucida Sans Unicode" w:hAnsi="Times New Roman" w:cs="Times New Roman"/>
          <w:iCs/>
          <w:kern w:val="1"/>
          <w:sz w:val="28"/>
          <w:szCs w:val="34"/>
          <w:lang w:eastAsia="ar-SA"/>
        </w:rPr>
        <w:t>в</w:t>
      </w:r>
      <w:r w:rsidR="008D05DF" w:rsidRPr="008D05DF">
        <w:rPr>
          <w:rFonts w:ascii="Times New Roman" w:eastAsia="Lucida Sans Unicode" w:hAnsi="Times New Roman" w:cs="Times New Roman"/>
          <w:bCs/>
          <w:iCs/>
          <w:kern w:val="1"/>
          <w:sz w:val="28"/>
          <w:szCs w:val="34"/>
          <w:lang w:eastAsia="ar-SA"/>
        </w:rPr>
        <w:t xml:space="preserve"> номинации «Под сенью творческих исканий»</w:t>
      </w:r>
      <w:r w:rsidR="008D05DF" w:rsidRPr="008D05DF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 xml:space="preserve">. </w:t>
      </w:r>
      <w:r w:rsidR="008D05DF"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Получены Благодарственные письма участников;</w:t>
      </w:r>
    </w:p>
    <w:p w14:paraId="3635E4C1" w14:textId="77777777" w:rsidR="004F0429" w:rsidRPr="0042582A" w:rsidRDefault="004F0429" w:rsidP="00DC6510">
      <w:pPr>
        <w:widowControl w:val="0"/>
        <w:tabs>
          <w:tab w:val="left" w:pos="709"/>
        </w:tabs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42582A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ab/>
      </w:r>
      <w:r w:rsidR="008D05DF"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в </w:t>
      </w:r>
      <w:r w:rsidR="008D05DF" w:rsidRPr="008D05DF">
        <w:rPr>
          <w:rFonts w:ascii="Times New Roman" w:eastAsia="Lucida Sans Unicode" w:hAnsi="Times New Roman" w:cs="Times New Roman"/>
          <w:bCs/>
          <w:iCs/>
          <w:kern w:val="1"/>
          <w:sz w:val="28"/>
          <w:szCs w:val="28"/>
          <w:lang w:eastAsia="ar-SA"/>
        </w:rPr>
        <w:t>инновационном проекте патриотической акции</w:t>
      </w:r>
      <w:r w:rsidR="008D05DF"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</w:t>
      </w:r>
      <w:r w:rsidR="008D05DF" w:rsidRPr="008D05DF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>«Рядом с нами живут ветераны, что прошли по дорогам войны»</w:t>
      </w:r>
      <w:r w:rsidR="008D05DF"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по проведению мероприятий, посвященных ВОВ, чествованию ветеранов ВОВ — жителей МО Кореновский район </w:t>
      </w:r>
      <w:r w:rsidR="008D05DF" w:rsidRPr="008D05DF">
        <w:rPr>
          <w:rFonts w:ascii="Times New Roman" w:eastAsia="Lucida Sans Unicode" w:hAnsi="Times New Roman" w:cs="Times New Roman"/>
          <w:bCs/>
          <w:iCs/>
          <w:kern w:val="1"/>
          <w:sz w:val="28"/>
          <w:szCs w:val="28"/>
          <w:lang w:eastAsia="ar-SA"/>
        </w:rPr>
        <w:t>в период 25.04.2019 — 22.06.2019 г.</w:t>
      </w:r>
      <w:r w:rsidR="008D05DF"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;</w:t>
      </w:r>
    </w:p>
    <w:p w14:paraId="02E33CF7" w14:textId="77777777" w:rsidR="004F0429" w:rsidRPr="0042582A" w:rsidRDefault="004F0429" w:rsidP="00DC6510">
      <w:pPr>
        <w:widowControl w:val="0"/>
        <w:tabs>
          <w:tab w:val="left" w:pos="709"/>
        </w:tabs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42582A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ab/>
      </w:r>
      <w:r w:rsidR="008D05DF" w:rsidRPr="008D05DF">
        <w:rPr>
          <w:rFonts w:ascii="Times New Roman" w:eastAsia="Lucida Sans Unicode" w:hAnsi="Times New Roman" w:cs="Times New Roman"/>
          <w:kern w:val="1"/>
          <w:sz w:val="28"/>
          <w:szCs w:val="34"/>
          <w:lang w:eastAsia="ar-SA"/>
        </w:rPr>
        <w:t xml:space="preserve">в </w:t>
      </w:r>
      <w:r w:rsidR="008D05DF" w:rsidRPr="008D05DF">
        <w:rPr>
          <w:rFonts w:ascii="Times New Roman" w:eastAsia="Lucida Sans Unicode" w:hAnsi="Times New Roman" w:cs="Times New Roman"/>
          <w:bCs/>
          <w:iCs/>
          <w:kern w:val="1"/>
          <w:sz w:val="28"/>
          <w:szCs w:val="34"/>
          <w:lang w:eastAsia="ar-SA"/>
        </w:rPr>
        <w:t>краевом библиотечном Интернет-форуме</w:t>
      </w:r>
      <w:r w:rsidR="008D05DF" w:rsidRPr="008D05DF">
        <w:rPr>
          <w:rFonts w:ascii="Times New Roman" w:eastAsia="Lucida Sans Unicode" w:hAnsi="Times New Roman" w:cs="Times New Roman"/>
          <w:bCs/>
          <w:kern w:val="1"/>
          <w:sz w:val="28"/>
          <w:szCs w:val="34"/>
          <w:lang w:eastAsia="ar-SA"/>
        </w:rPr>
        <w:t xml:space="preserve"> «Молодой герой в литературе моей страны»</w:t>
      </w:r>
      <w:r w:rsidR="008D05DF" w:rsidRPr="008D05DF">
        <w:rPr>
          <w:rFonts w:ascii="Times New Roman" w:eastAsia="Lucida Sans Unicode" w:hAnsi="Times New Roman" w:cs="Times New Roman"/>
          <w:kern w:val="1"/>
          <w:sz w:val="28"/>
          <w:szCs w:val="34"/>
          <w:lang w:eastAsia="ar-SA"/>
        </w:rPr>
        <w:t xml:space="preserve">, организованном ГБУК «ККЮБ </w:t>
      </w:r>
      <w:proofErr w:type="spellStart"/>
      <w:r w:rsidR="008D05DF" w:rsidRPr="008D05DF">
        <w:rPr>
          <w:rFonts w:ascii="Times New Roman" w:eastAsia="Lucida Sans Unicode" w:hAnsi="Times New Roman" w:cs="Times New Roman"/>
          <w:kern w:val="1"/>
          <w:sz w:val="28"/>
          <w:szCs w:val="34"/>
          <w:lang w:eastAsia="ar-SA"/>
        </w:rPr>
        <w:t>им</w:t>
      </w:r>
      <w:proofErr w:type="gramStart"/>
      <w:r w:rsidR="008D05DF" w:rsidRPr="008D05DF">
        <w:rPr>
          <w:rFonts w:ascii="Times New Roman" w:eastAsia="Lucida Sans Unicode" w:hAnsi="Times New Roman" w:cs="Times New Roman"/>
          <w:kern w:val="1"/>
          <w:sz w:val="28"/>
          <w:szCs w:val="34"/>
          <w:lang w:eastAsia="ar-SA"/>
        </w:rPr>
        <w:t>.В</w:t>
      </w:r>
      <w:proofErr w:type="gramEnd"/>
      <w:r w:rsidR="008D05DF" w:rsidRPr="008D05DF">
        <w:rPr>
          <w:rFonts w:ascii="Times New Roman" w:eastAsia="Lucida Sans Unicode" w:hAnsi="Times New Roman" w:cs="Times New Roman"/>
          <w:kern w:val="1"/>
          <w:sz w:val="28"/>
          <w:szCs w:val="34"/>
          <w:lang w:eastAsia="ar-SA"/>
        </w:rPr>
        <w:t>араввы</w:t>
      </w:r>
      <w:proofErr w:type="spellEnd"/>
      <w:r w:rsidR="008D05DF" w:rsidRPr="008D05DF">
        <w:rPr>
          <w:rFonts w:ascii="Times New Roman" w:eastAsia="Lucida Sans Unicode" w:hAnsi="Times New Roman" w:cs="Times New Roman"/>
          <w:kern w:val="1"/>
          <w:sz w:val="28"/>
          <w:szCs w:val="34"/>
          <w:lang w:eastAsia="ar-SA"/>
        </w:rPr>
        <w:t xml:space="preserve">». В литературно-творческом </w:t>
      </w:r>
      <w:r w:rsidR="008D05DF" w:rsidRPr="008D05DF">
        <w:rPr>
          <w:rFonts w:ascii="Times New Roman" w:eastAsia="Lucida Sans Unicode" w:hAnsi="Times New Roman" w:cs="Times New Roman"/>
          <w:bCs/>
          <w:iCs/>
          <w:kern w:val="1"/>
          <w:sz w:val="28"/>
          <w:szCs w:val="34"/>
          <w:lang w:eastAsia="ar-SA"/>
        </w:rPr>
        <w:t>конкурсе «Героев понимаю я, глазами автора все вижу…»</w:t>
      </w:r>
      <w:r w:rsidR="008D05DF" w:rsidRPr="008D05DF">
        <w:rPr>
          <w:rFonts w:ascii="Times New Roman" w:eastAsia="Lucida Sans Unicode" w:hAnsi="Times New Roman" w:cs="Times New Roman"/>
          <w:kern w:val="1"/>
          <w:sz w:val="28"/>
          <w:szCs w:val="34"/>
          <w:lang w:eastAsia="ar-SA"/>
        </w:rPr>
        <w:t xml:space="preserve">, в </w:t>
      </w:r>
      <w:r w:rsidR="008D05DF" w:rsidRPr="008D05DF">
        <w:rPr>
          <w:rFonts w:ascii="Times New Roman" w:eastAsia="Lucida Sans Unicode" w:hAnsi="Times New Roman" w:cs="Times New Roman"/>
          <w:bCs/>
          <w:iCs/>
          <w:kern w:val="1"/>
          <w:sz w:val="28"/>
          <w:szCs w:val="34"/>
          <w:lang w:eastAsia="ar-SA"/>
        </w:rPr>
        <w:t>создании корпоративной полнотекстовой базы данных «Молодежь и книга»</w:t>
      </w:r>
      <w:r w:rsidR="008D05DF" w:rsidRPr="008D05DF">
        <w:rPr>
          <w:rFonts w:ascii="Times New Roman" w:eastAsia="Lucida Sans Unicode" w:hAnsi="Times New Roman" w:cs="Times New Roman"/>
          <w:kern w:val="1"/>
          <w:sz w:val="28"/>
          <w:szCs w:val="34"/>
          <w:lang w:eastAsia="ar-SA"/>
        </w:rPr>
        <w:t xml:space="preserve">. </w:t>
      </w:r>
      <w:r w:rsidR="008D05DF"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Получены Сертификаты участников;</w:t>
      </w:r>
    </w:p>
    <w:p w14:paraId="7BDBF61D" w14:textId="293BA18E" w:rsidR="004F0429" w:rsidRPr="0042582A" w:rsidRDefault="004F0429" w:rsidP="00DC6510">
      <w:pPr>
        <w:widowControl w:val="0"/>
        <w:tabs>
          <w:tab w:val="left" w:pos="709"/>
        </w:tabs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42582A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ab/>
      </w:r>
      <w:r w:rsidR="008D05DF"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во Всероссийском конкурсе «Волшебный мир игры и приключений», посвященном Году театра</w:t>
      </w:r>
      <w:r w:rsidR="008D05DF" w:rsidRPr="008D05DF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 xml:space="preserve"> и проводимом ГБУК «ККДБ им. братьев Игнатовых». </w:t>
      </w:r>
      <w:r w:rsidR="008D05DF"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Получены Сертификаты участников, Благодарственные письма з</w:t>
      </w:r>
      <w:r w:rsidRPr="0042582A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а участие и помощь конкурсантам</w:t>
      </w:r>
      <w:r w:rsidR="004220DB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;</w:t>
      </w:r>
    </w:p>
    <w:p w14:paraId="5A04E25A" w14:textId="77777777" w:rsidR="004F0429" w:rsidRPr="0042582A" w:rsidRDefault="004F0429" w:rsidP="00DC6510">
      <w:pPr>
        <w:widowControl w:val="0"/>
        <w:tabs>
          <w:tab w:val="left" w:pos="709"/>
        </w:tabs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42582A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ab/>
      </w:r>
      <w:r w:rsidR="008D05DF"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в районном конкурсе «Моя Пушкиниана», организованном МБУК «КМЦРБ», в номинации арт-караоке по произведениям </w:t>
      </w:r>
      <w:proofErr w:type="spellStart"/>
      <w:r w:rsidR="008D05DF"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А.С.Пушкина</w:t>
      </w:r>
      <w:proofErr w:type="spellEnd"/>
      <w:r w:rsidR="008D05DF"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;</w:t>
      </w:r>
    </w:p>
    <w:p w14:paraId="17DA9923" w14:textId="77777777" w:rsidR="004F0429" w:rsidRPr="0042582A" w:rsidRDefault="004F0429" w:rsidP="00DC6510">
      <w:pPr>
        <w:widowControl w:val="0"/>
        <w:tabs>
          <w:tab w:val="left" w:pos="709"/>
        </w:tabs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42582A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ab/>
      </w:r>
      <w:r w:rsidR="008D05DF"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во Всероссийской акции «Безопасность детства-2019» по проведению мероприятий, направленных на профилактику чрезвычайных происшествий с несовершеннолетними;</w:t>
      </w:r>
    </w:p>
    <w:p w14:paraId="7BC1817D" w14:textId="77777777" w:rsidR="004F0429" w:rsidRPr="0042582A" w:rsidRDefault="004F0429" w:rsidP="00DC6510">
      <w:pPr>
        <w:widowControl w:val="0"/>
        <w:tabs>
          <w:tab w:val="left" w:pos="709"/>
        </w:tabs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42582A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ab/>
      </w:r>
      <w:r w:rsidR="008D05DF"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в конкурсе библиотечных проектов муниципальных библиотек Краснодарского края по популяризации (продвижению) научно-популярной литературы «Научная книга – взгляд в будущее» в номинации «Наука сквозь века»;</w:t>
      </w:r>
    </w:p>
    <w:p w14:paraId="7FCB36BF" w14:textId="77777777" w:rsidR="004F0429" w:rsidRPr="0042582A" w:rsidRDefault="004F0429" w:rsidP="00DC6510">
      <w:pPr>
        <w:widowControl w:val="0"/>
        <w:tabs>
          <w:tab w:val="left" w:pos="709"/>
        </w:tabs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42582A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ab/>
      </w:r>
      <w:r w:rsidR="008D05DF" w:rsidRPr="008D05DF">
        <w:rPr>
          <w:rFonts w:ascii="Times New Roman" w:eastAsia="Lucida Sans Unicode" w:hAnsi="Times New Roman" w:cs="Times New Roman"/>
          <w:kern w:val="1"/>
          <w:sz w:val="28"/>
          <w:szCs w:val="34"/>
          <w:lang w:eastAsia="ar-SA"/>
        </w:rPr>
        <w:t>в краевом проекте для читателей детских библиотек Краснодарского края «Марафон здоровья «Старт здоровью детей»;</w:t>
      </w:r>
    </w:p>
    <w:p w14:paraId="226501D7" w14:textId="033AFD69" w:rsidR="004F0429" w:rsidRPr="0042582A" w:rsidRDefault="004F0429" w:rsidP="00DC6510">
      <w:pPr>
        <w:widowControl w:val="0"/>
        <w:tabs>
          <w:tab w:val="left" w:pos="709"/>
        </w:tabs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42582A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ab/>
      </w:r>
      <w:r w:rsidR="008D05DF" w:rsidRPr="008D05DF">
        <w:rPr>
          <w:rFonts w:ascii="Times New Roman" w:eastAsia="Lucida Sans Unicode" w:hAnsi="Times New Roman" w:cs="Times New Roman"/>
          <w:kern w:val="1"/>
          <w:sz w:val="28"/>
          <w:szCs w:val="34"/>
          <w:lang w:eastAsia="ar-SA"/>
        </w:rPr>
        <w:t xml:space="preserve">во Всероссийской олимпиаде «Символы России. Спортивные достижения», </w:t>
      </w:r>
      <w:proofErr w:type="gramStart"/>
      <w:r w:rsidR="008D05DF" w:rsidRPr="008D05DF">
        <w:rPr>
          <w:rFonts w:ascii="Times New Roman" w:eastAsia="Lucida Sans Unicode" w:hAnsi="Times New Roman" w:cs="Times New Roman"/>
          <w:kern w:val="1"/>
          <w:sz w:val="28"/>
          <w:szCs w:val="34"/>
          <w:lang w:eastAsia="ar-SA"/>
        </w:rPr>
        <w:t>которую</w:t>
      </w:r>
      <w:proofErr w:type="gramEnd"/>
      <w:r w:rsidR="008D05DF" w:rsidRPr="008D05DF">
        <w:rPr>
          <w:rFonts w:ascii="Times New Roman" w:eastAsia="Lucida Sans Unicode" w:hAnsi="Times New Roman" w:cs="Times New Roman"/>
          <w:kern w:val="1"/>
          <w:sz w:val="28"/>
          <w:szCs w:val="34"/>
          <w:lang w:eastAsia="ar-SA"/>
        </w:rPr>
        <w:t xml:space="preserve"> проводит РГДБ на базе ККДБ им. братьев Игнатовых в Краснодарском крае. </w:t>
      </w:r>
      <w:r w:rsidR="004220DB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Получены Сертификаты участников;</w:t>
      </w:r>
    </w:p>
    <w:p w14:paraId="06B89ED9" w14:textId="4287F9F2" w:rsidR="004F0429" w:rsidRPr="0042582A" w:rsidRDefault="004F0429" w:rsidP="00DC6510">
      <w:pPr>
        <w:widowControl w:val="0"/>
        <w:tabs>
          <w:tab w:val="left" w:pos="709"/>
        </w:tabs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42582A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ab/>
      </w:r>
      <w:r w:rsidR="008D05DF" w:rsidRPr="008D05DF">
        <w:rPr>
          <w:rFonts w:ascii="Times New Roman" w:eastAsia="Lucida Sans Unicode" w:hAnsi="Times New Roman" w:cs="Times New Roman"/>
          <w:kern w:val="1"/>
          <w:sz w:val="28"/>
          <w:szCs w:val="34"/>
          <w:lang w:eastAsia="ar-SA"/>
        </w:rPr>
        <w:t xml:space="preserve">в онлайн-спринте для книговедов и книгочеев «Крылья, разносящие мысли», посвященном 620-летию со дня рождения немецкого изобретателя книгопечатания </w:t>
      </w:r>
      <w:proofErr w:type="spellStart"/>
      <w:r w:rsidR="008D05DF" w:rsidRPr="008D05DF">
        <w:rPr>
          <w:rFonts w:ascii="Times New Roman" w:eastAsia="Lucida Sans Unicode" w:hAnsi="Times New Roman" w:cs="Times New Roman"/>
          <w:kern w:val="1"/>
          <w:sz w:val="28"/>
          <w:szCs w:val="34"/>
          <w:lang w:eastAsia="ar-SA"/>
        </w:rPr>
        <w:t>И.Гутенберга</w:t>
      </w:r>
      <w:proofErr w:type="spellEnd"/>
      <w:r w:rsidR="008D05DF" w:rsidRPr="008D05DF">
        <w:rPr>
          <w:rFonts w:ascii="Times New Roman" w:eastAsia="Lucida Sans Unicode" w:hAnsi="Times New Roman" w:cs="Times New Roman"/>
          <w:kern w:val="1"/>
          <w:sz w:val="28"/>
          <w:szCs w:val="34"/>
          <w:lang w:eastAsia="ar-SA"/>
        </w:rPr>
        <w:t xml:space="preserve"> и 445-летию со времени выхода «Азбуки» </w:t>
      </w:r>
      <w:proofErr w:type="spellStart"/>
      <w:r w:rsidR="008D05DF" w:rsidRPr="008D05DF">
        <w:rPr>
          <w:rFonts w:ascii="Times New Roman" w:eastAsia="Lucida Sans Unicode" w:hAnsi="Times New Roman" w:cs="Times New Roman"/>
          <w:kern w:val="1"/>
          <w:sz w:val="28"/>
          <w:szCs w:val="34"/>
          <w:lang w:eastAsia="ar-SA"/>
        </w:rPr>
        <w:t>И.Федорова</w:t>
      </w:r>
      <w:proofErr w:type="spellEnd"/>
      <w:r w:rsidR="008D05DF" w:rsidRPr="008D05DF">
        <w:rPr>
          <w:rFonts w:ascii="Times New Roman" w:eastAsia="Lucida Sans Unicode" w:hAnsi="Times New Roman" w:cs="Times New Roman"/>
          <w:kern w:val="1"/>
          <w:sz w:val="28"/>
          <w:szCs w:val="34"/>
          <w:lang w:eastAsia="ar-SA"/>
        </w:rPr>
        <w:t>.</w:t>
      </w:r>
      <w:r w:rsidR="004220DB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Получен Диплом участника;</w:t>
      </w:r>
    </w:p>
    <w:p w14:paraId="3E9CB24A" w14:textId="26421071" w:rsidR="008D05DF" w:rsidRPr="008D05DF" w:rsidRDefault="004F0429" w:rsidP="00DC6510">
      <w:pPr>
        <w:widowControl w:val="0"/>
        <w:tabs>
          <w:tab w:val="left" w:pos="709"/>
        </w:tabs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42582A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ab/>
      </w:r>
      <w:r w:rsidR="008D05DF"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приняли участие во Всероссийской </w:t>
      </w:r>
      <w:r w:rsidR="008D05DF" w:rsidRPr="008D05DF">
        <w:rPr>
          <w:rFonts w:ascii="Times New Roman" w:eastAsia="Lucida Sans Unicode" w:hAnsi="Times New Roman" w:cs="Times New Roman"/>
          <w:bCs/>
          <w:iCs/>
          <w:kern w:val="1"/>
          <w:sz w:val="28"/>
          <w:szCs w:val="28"/>
          <w:lang w:eastAsia="ar-SA"/>
        </w:rPr>
        <w:t>акции «</w:t>
      </w:r>
      <w:proofErr w:type="spellStart"/>
      <w:r w:rsidR="008D05DF" w:rsidRPr="008D05DF">
        <w:rPr>
          <w:rFonts w:ascii="Times New Roman" w:eastAsia="Lucida Sans Unicode" w:hAnsi="Times New Roman" w:cs="Times New Roman"/>
          <w:bCs/>
          <w:iCs/>
          <w:kern w:val="1"/>
          <w:sz w:val="28"/>
          <w:szCs w:val="28"/>
          <w:lang w:eastAsia="ar-SA"/>
        </w:rPr>
        <w:t>Библионочь</w:t>
      </w:r>
      <w:proofErr w:type="spellEnd"/>
      <w:r w:rsidR="008D05DF" w:rsidRPr="008D05DF">
        <w:rPr>
          <w:rFonts w:ascii="Times New Roman" w:eastAsia="Lucida Sans Unicode" w:hAnsi="Times New Roman" w:cs="Times New Roman"/>
          <w:bCs/>
          <w:iCs/>
          <w:kern w:val="1"/>
          <w:sz w:val="28"/>
          <w:szCs w:val="28"/>
          <w:lang w:eastAsia="ar-SA"/>
        </w:rPr>
        <w:t xml:space="preserve"> — 2019»</w:t>
      </w:r>
      <w:r w:rsidR="008D05DF"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, </w:t>
      </w:r>
      <w:r w:rsidR="008D05DF" w:rsidRPr="008D05DF">
        <w:rPr>
          <w:rFonts w:ascii="Times New Roman" w:eastAsia="Lucida Sans Unicode" w:hAnsi="Times New Roman" w:cs="Times New Roman"/>
          <w:kern w:val="1"/>
          <w:sz w:val="28"/>
          <w:szCs w:val="34"/>
          <w:lang w:eastAsia="ar-SA"/>
        </w:rPr>
        <w:t xml:space="preserve">а также в ежегодной культурно-образовательной </w:t>
      </w:r>
      <w:r w:rsidR="008D05DF" w:rsidRPr="008D05DF">
        <w:rPr>
          <w:rFonts w:ascii="Times New Roman" w:eastAsia="Lucida Sans Unicode" w:hAnsi="Times New Roman" w:cs="Times New Roman"/>
          <w:bCs/>
          <w:iCs/>
          <w:kern w:val="1"/>
          <w:sz w:val="28"/>
          <w:szCs w:val="34"/>
          <w:lang w:eastAsia="ar-SA"/>
        </w:rPr>
        <w:t xml:space="preserve">акции «Ночь искусств-2019» - </w:t>
      </w:r>
      <w:r w:rsidR="008D05DF" w:rsidRPr="008D05D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культурно-развлекательный марафон «Осенняя россыпь искусств».</w:t>
      </w:r>
    </w:p>
    <w:p w14:paraId="1C7085AB" w14:textId="77777777" w:rsidR="008D05DF" w:rsidRPr="008D05DF" w:rsidRDefault="008D05DF" w:rsidP="00752362">
      <w:pPr>
        <w:widowControl w:val="0"/>
        <w:tabs>
          <w:tab w:val="left" w:pos="709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/>
        </w:rPr>
      </w:pPr>
      <w:r w:rsidRPr="008D05DF"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/>
        </w:rPr>
        <w:t>Клубы по интересам.</w:t>
      </w:r>
    </w:p>
    <w:p w14:paraId="4F650119" w14:textId="77777777" w:rsidR="004F0429" w:rsidRPr="0042582A" w:rsidRDefault="008D05DF" w:rsidP="00DC6510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/>
        </w:rPr>
      </w:pPr>
      <w:r w:rsidRPr="008D05DF">
        <w:rPr>
          <w:rFonts w:ascii="Times New Roman" w:eastAsia="Lucida Sans Unicode" w:hAnsi="Times New Roman" w:cs="Times New Roman"/>
          <w:kern w:val="3"/>
          <w:sz w:val="28"/>
          <w:szCs w:val="28"/>
          <w:lang w:eastAsia="zh-CN"/>
        </w:rPr>
        <w:t>В отчетном году библиотеками МБУК «Кореновская центральная городская библиотека» проводилась работа с клубными формированиями:</w:t>
      </w:r>
    </w:p>
    <w:p w14:paraId="510A3072" w14:textId="77777777" w:rsidR="004F0429" w:rsidRPr="0042582A" w:rsidRDefault="008D05DF" w:rsidP="00DC6510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В</w:t>
      </w:r>
      <w:r w:rsidRPr="008D05DF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 xml:space="preserve"> городской библиотеке №1 </w:t>
      </w:r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работает</w:t>
      </w:r>
      <w:r w:rsidRPr="008D05DF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 xml:space="preserve"> клуб «Ветеран»</w:t>
      </w:r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/с 2008 года/, имеет </w:t>
      </w:r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lastRenderedPageBreak/>
        <w:t xml:space="preserve">патриотическое направление, состоит из 25 человек. Занятия проводятся 1 раз в квартал. Клуб «Ветеран» включает в свой состав разные возрастные группы: люди пожилого возраста, дети и юношество. Работа клуба обычно активизируется накануне таких знаменательных дат, как годовщина ВОВ, освобождения </w:t>
      </w:r>
      <w:proofErr w:type="spellStart"/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г</w:t>
      </w:r>
      <w:proofErr w:type="gramStart"/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.К</w:t>
      </w:r>
      <w:proofErr w:type="gramEnd"/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ореновска</w:t>
      </w:r>
      <w:proofErr w:type="spellEnd"/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от фашистских захватчиков, День пожилого человека</w:t>
      </w:r>
      <w:r w:rsidR="004F0429" w:rsidRPr="0042582A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.</w:t>
      </w:r>
    </w:p>
    <w:p w14:paraId="25A89A7F" w14:textId="77777777" w:rsidR="004F0429" w:rsidRPr="0042582A" w:rsidRDefault="008D05DF" w:rsidP="00DC6510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/>
        </w:rPr>
      </w:pPr>
      <w:r w:rsidRPr="008D05DF">
        <w:rPr>
          <w:rFonts w:ascii="Times New Roman" w:eastAsia="Lucida Sans Unicode" w:hAnsi="Times New Roman" w:cs="Times New Roman"/>
          <w:kern w:val="3"/>
          <w:sz w:val="28"/>
          <w:szCs w:val="28"/>
          <w:lang w:eastAsia="zh-CN"/>
        </w:rPr>
        <w:t>В</w:t>
      </w:r>
      <w:r w:rsidRPr="008D05DF"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/>
        </w:rPr>
        <w:t xml:space="preserve"> библиотеке </w:t>
      </w:r>
      <w:proofErr w:type="spellStart"/>
      <w:r w:rsidRPr="008D05DF"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/>
        </w:rPr>
        <w:t>п</w:t>
      </w:r>
      <w:proofErr w:type="gramStart"/>
      <w:r w:rsidRPr="008D05DF"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/>
        </w:rPr>
        <w:t>.Ю</w:t>
      </w:r>
      <w:proofErr w:type="gramEnd"/>
      <w:r w:rsidRPr="008D05DF"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/>
        </w:rPr>
        <w:t>жного</w:t>
      </w:r>
      <w:proofErr w:type="spellEnd"/>
      <w:r w:rsidRPr="008D05DF"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/>
        </w:rPr>
        <w:t xml:space="preserve"> </w:t>
      </w:r>
      <w:r w:rsidRPr="008D05DF">
        <w:rPr>
          <w:rFonts w:ascii="Times New Roman" w:eastAsia="Lucida Sans Unicode" w:hAnsi="Times New Roman" w:cs="Times New Roman"/>
          <w:kern w:val="3"/>
          <w:sz w:val="28"/>
          <w:szCs w:val="28"/>
          <w:lang w:eastAsia="zh-CN"/>
        </w:rPr>
        <w:t>работает</w:t>
      </w:r>
      <w:r w:rsidRPr="008D05DF"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/>
        </w:rPr>
        <w:t xml:space="preserve"> детский клуб «</w:t>
      </w:r>
      <w:proofErr w:type="spellStart"/>
      <w:r w:rsidRPr="008D05DF"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/>
        </w:rPr>
        <w:t>Вообразилия</w:t>
      </w:r>
      <w:proofErr w:type="spellEnd"/>
      <w:r w:rsidRPr="008D05DF"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/>
        </w:rPr>
        <w:t>»</w:t>
      </w:r>
      <w:r w:rsidRPr="008D05DF">
        <w:rPr>
          <w:rFonts w:ascii="Times New Roman" w:eastAsia="Lucida Sans Unicode" w:hAnsi="Times New Roman" w:cs="Times New Roman"/>
          <w:kern w:val="3"/>
          <w:sz w:val="28"/>
          <w:szCs w:val="28"/>
          <w:lang w:eastAsia="zh-CN"/>
        </w:rPr>
        <w:t xml:space="preserve"> /с 2008 года/ для детей младшего школьного возраста для развития культуры чтения, проводится 1 раз в месяц. Состав — 12 человек. Руководитель и ответственный — </w:t>
      </w:r>
      <w:proofErr w:type="spellStart"/>
      <w:r w:rsidRPr="008D05DF">
        <w:rPr>
          <w:rFonts w:ascii="Times New Roman" w:eastAsia="Lucida Sans Unicode" w:hAnsi="Times New Roman" w:cs="Times New Roman"/>
          <w:kern w:val="3"/>
          <w:sz w:val="28"/>
          <w:szCs w:val="28"/>
          <w:lang w:eastAsia="zh-CN"/>
        </w:rPr>
        <w:t>Г.А.Безуглова</w:t>
      </w:r>
      <w:proofErr w:type="spellEnd"/>
      <w:r w:rsidRPr="008D05DF">
        <w:rPr>
          <w:rFonts w:ascii="Times New Roman" w:eastAsia="Lucida Sans Unicode" w:hAnsi="Times New Roman" w:cs="Times New Roman"/>
          <w:kern w:val="3"/>
          <w:sz w:val="28"/>
          <w:szCs w:val="28"/>
          <w:lang w:eastAsia="zh-CN"/>
        </w:rPr>
        <w:t>.</w:t>
      </w:r>
    </w:p>
    <w:p w14:paraId="62F3A5AC" w14:textId="77777777" w:rsidR="004F0429" w:rsidRPr="0042582A" w:rsidRDefault="008D05DF" w:rsidP="00DC6510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/>
        </w:rPr>
      </w:pPr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В</w:t>
      </w:r>
      <w:r w:rsidRPr="008D05DF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 xml:space="preserve"> библиотеке </w:t>
      </w:r>
      <w:proofErr w:type="spellStart"/>
      <w:r w:rsidRPr="008D05DF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>п</w:t>
      </w:r>
      <w:proofErr w:type="gramStart"/>
      <w:r w:rsidRPr="008D05DF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>.М</w:t>
      </w:r>
      <w:proofErr w:type="gramEnd"/>
      <w:r w:rsidRPr="008D05DF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>ирного</w:t>
      </w:r>
      <w:proofErr w:type="spellEnd"/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создан</w:t>
      </w:r>
      <w:r w:rsidRPr="008D05DF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 xml:space="preserve"> детский клуб «Почемучка» /</w:t>
      </w:r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с 2009 года/, работа клуба направлена на развитие кругозора посредством чтения у младших и средних школьников, занятия проводятся 1 раз в месяц. Состав — 14 человек. Руководитель и ответственный —  </w:t>
      </w:r>
      <w:proofErr w:type="spellStart"/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Н.В.Матросова</w:t>
      </w:r>
      <w:proofErr w:type="spellEnd"/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.</w:t>
      </w:r>
    </w:p>
    <w:p w14:paraId="58068C3D" w14:textId="77777777" w:rsidR="004F0429" w:rsidRPr="0042582A" w:rsidRDefault="008D05DF" w:rsidP="00DC6510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/>
        </w:rPr>
      </w:pPr>
      <w:r w:rsidRPr="008D05DF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zh-CN"/>
        </w:rPr>
        <w:t>С 2013 г. в МБУК «</w:t>
      </w:r>
      <w:proofErr w:type="spellStart"/>
      <w:r w:rsidRPr="008D05DF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zh-CN"/>
        </w:rPr>
        <w:t>Кореновской</w:t>
      </w:r>
      <w:proofErr w:type="spellEnd"/>
      <w:r w:rsidRPr="008D05DF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zh-CN"/>
        </w:rPr>
        <w:t xml:space="preserve"> ЦГБ» работает районный информационно-дискуссионный клуб «Молодежь и время», </w:t>
      </w:r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создан для информирования молодежи о наиболее актуальных проблемах молодых, для формирования самостоятельности во взглядах, развития гражданского самосознания, состоит из 11 человек. </w:t>
      </w:r>
      <w:r w:rsidRPr="008D05DF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zh-CN"/>
        </w:rPr>
        <w:t xml:space="preserve">Занятия проводятся 1 раз в квартал. В своем клубе «Молодежь и время» мы предлагаем предпринять вместе с нами попытки понять своего современника и возведенный им мир – в их взаимосвязи. Отсюда и дискуссионность клуба – здесь должны выявиться несовпадающие точки зрения, полярные позиции. </w:t>
      </w:r>
    </w:p>
    <w:p w14:paraId="6903CDCD" w14:textId="77777777" w:rsidR="004F0429" w:rsidRPr="0042582A" w:rsidRDefault="008D05DF" w:rsidP="00DC6510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/>
        </w:rPr>
      </w:pPr>
      <w:r w:rsidRPr="008D05DF">
        <w:rPr>
          <w:rFonts w:ascii="Times New Roman" w:eastAsia="Lucida Sans Unicode" w:hAnsi="Times New Roman" w:cs="Tahoma"/>
          <w:kern w:val="3"/>
          <w:sz w:val="28"/>
          <w:szCs w:val="28"/>
          <w:lang w:eastAsia="zh-CN"/>
        </w:rPr>
        <w:t>Для членов молодежного клуба в 2019 г. были проведены мероприятия:</w:t>
      </w:r>
      <w:r w:rsidRPr="008D05DF">
        <w:rPr>
          <w:rFonts w:ascii="Times New Roman" w:eastAsia="Calibri" w:hAnsi="Times New Roman" w:cs="Times New Roman"/>
          <w:color w:val="C00000"/>
          <w:sz w:val="28"/>
          <w:szCs w:val="28"/>
          <w:lang w:eastAsia="en-US"/>
        </w:rPr>
        <w:t xml:space="preserve"> </w:t>
      </w:r>
    </w:p>
    <w:p w14:paraId="6A3D2756" w14:textId="77777777" w:rsidR="004F0429" w:rsidRPr="0042582A" w:rsidRDefault="008D05DF" w:rsidP="00DC6510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/>
        </w:rPr>
      </w:pPr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перекрёсток мнений «Что такое хорошо и что такое плохо?»</w:t>
      </w:r>
      <w:r w:rsidRPr="008D0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на котором шел диалог о том, </w:t>
      </w:r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воспитываются или нет «дурные» привычки;</w:t>
      </w:r>
    </w:p>
    <w:p w14:paraId="0B8C047A" w14:textId="77777777" w:rsidR="004F0429" w:rsidRPr="0042582A" w:rsidRDefault="008D05DF" w:rsidP="00DC6510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/>
        </w:rPr>
      </w:pPr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диалог-размышление «Информационные войны: страшилка или реальность?».  </w:t>
      </w:r>
      <w:r w:rsidRPr="008D05DF">
        <w:rPr>
          <w:rFonts w:ascii="Times New Roman" w:eastAsia="Times New Roman" w:hAnsi="Times New Roman" w:cs="Times New Roman"/>
          <w:sz w:val="28"/>
          <w:szCs w:val="28"/>
        </w:rPr>
        <w:t>В ходе диалога учащиеся обсудили проблему информационной безопасности, рассмотрели различные технологии воздействия СМИ и Инета на сознание человека</w:t>
      </w:r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; </w:t>
      </w:r>
    </w:p>
    <w:p w14:paraId="05D9290A" w14:textId="77777777" w:rsidR="004F0429" w:rsidRPr="0042582A" w:rsidRDefault="008D05DF" w:rsidP="00DC6510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/>
        </w:rPr>
      </w:pPr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спор-обсуждение «Может ли быть настоящим виртуальный друг?», в ходе которого учащиеся пришли к выводу, что </w:t>
      </w:r>
      <w:r w:rsidRPr="008D05DF">
        <w:rPr>
          <w:rFonts w:ascii="Times New Roman" w:eastAsia="SimSun" w:hAnsi="Times New Roman" w:cs="Arial"/>
          <w:sz w:val="28"/>
          <w:szCs w:val="28"/>
          <w:lang w:eastAsia="en-US" w:bidi="hi-IN"/>
        </w:rPr>
        <w:t xml:space="preserve">виртуальное общение никогда не заменит живое. И конечно, виртуальный друг не заменит реального, настоящего.   </w:t>
      </w:r>
    </w:p>
    <w:p w14:paraId="1699062D" w14:textId="770812B6" w:rsidR="008D05DF" w:rsidRPr="008D05DF" w:rsidRDefault="008D05DF" w:rsidP="00DC6510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/>
        </w:rPr>
      </w:pPr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дискуссия «Может ли насилие быть оправданным?». </w:t>
      </w:r>
      <w:r w:rsidRPr="008D05DF"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t>Ребята рассуждали о разнице между принуждением и насилием, приводили свои примеры и высказывали мнения.</w:t>
      </w:r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                                                                </w:t>
      </w:r>
    </w:p>
    <w:p w14:paraId="078E9C28" w14:textId="77777777" w:rsidR="008D05DF" w:rsidRPr="008D05DF" w:rsidRDefault="008D05DF" w:rsidP="00DC6510">
      <w:pPr>
        <w:widowControl w:val="0"/>
        <w:tabs>
          <w:tab w:val="left" w:pos="709"/>
        </w:tabs>
        <w:suppressAutoHyphens/>
        <w:autoSpaceDN w:val="0"/>
        <w:spacing w:after="120" w:line="240" w:lineRule="atLeast"/>
        <w:ind w:firstLine="709"/>
        <w:jc w:val="both"/>
        <w:textAlignment w:val="baseline"/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zh-CN"/>
        </w:rPr>
      </w:pPr>
      <w:r w:rsidRPr="008D05DF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zh-CN"/>
        </w:rPr>
        <w:t>Ремонтные работы или покупка техники, мебели:</w:t>
      </w:r>
    </w:p>
    <w:p w14:paraId="050970AB" w14:textId="77777777" w:rsidR="008D05DF" w:rsidRPr="008D05DF" w:rsidRDefault="008D05DF" w:rsidP="00DC6510">
      <w:pPr>
        <w:tabs>
          <w:tab w:val="left" w:pos="709"/>
        </w:tabs>
        <w:suppressAutoHyphens/>
        <w:spacing w:after="0" w:line="0" w:lineRule="atLeast"/>
        <w:ind w:firstLine="68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В Центральной городской библиотеке была проведена перепланировка комнат с целью увеличения площади читального зала. В первом полугодии сделан косметический ремонт: читального зала (покраска стен и потолка, батарей, замена линолеума, светильников) и абонемента библиотеки (покраска стен и потолка, батарей, замена линолеума, добавлено 4 новых светильника). </w:t>
      </w:r>
      <w:proofErr w:type="gramStart"/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В </w:t>
      </w:r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lastRenderedPageBreak/>
        <w:t>читальном зале вся мебель заменена на новую, приобретены тюль и портьера для окон, ковровая дорожка в детский уголок, на абонементе – частичная замена мебели, приобретены вертикальные жалюзи.</w:t>
      </w:r>
      <w:proofErr w:type="gramEnd"/>
    </w:p>
    <w:p w14:paraId="56340432" w14:textId="77777777" w:rsidR="008D05DF" w:rsidRPr="008D05DF" w:rsidRDefault="008D05DF" w:rsidP="00DC6510">
      <w:pPr>
        <w:tabs>
          <w:tab w:val="left" w:pos="709"/>
        </w:tabs>
        <w:suppressAutoHyphens/>
        <w:spacing w:after="0" w:line="0" w:lineRule="atLeast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В библиотеке пос. </w:t>
      </w:r>
      <w:proofErr w:type="gramStart"/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Свободного</w:t>
      </w:r>
      <w:proofErr w:type="gramEnd"/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заменено 1 деревянное окно на ПВХ, полностью заменены стеллажи для книг.</w:t>
      </w:r>
    </w:p>
    <w:p w14:paraId="2491D539" w14:textId="77777777" w:rsidR="008D05DF" w:rsidRPr="008D05DF" w:rsidRDefault="008D05DF" w:rsidP="00DC6510">
      <w:pPr>
        <w:tabs>
          <w:tab w:val="left" w:pos="709"/>
        </w:tabs>
        <w:suppressAutoHyphens/>
        <w:spacing w:after="0" w:line="0" w:lineRule="atLeast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В </w:t>
      </w:r>
      <w:r w:rsidRPr="008D05DF">
        <w:rPr>
          <w:rFonts w:ascii="Times New Roman" w:eastAsia="Lucida Sans Unicode" w:hAnsi="Times New Roman" w:cs="Times New Roman"/>
          <w:bCs/>
          <w:iCs/>
          <w:kern w:val="1"/>
          <w:sz w:val="28"/>
          <w:szCs w:val="28"/>
          <w:lang w:eastAsia="ar-SA"/>
        </w:rPr>
        <w:t xml:space="preserve">библиотеке пос. </w:t>
      </w:r>
      <w:proofErr w:type="gramStart"/>
      <w:r w:rsidRPr="008D05DF">
        <w:rPr>
          <w:rFonts w:ascii="Times New Roman" w:eastAsia="Lucida Sans Unicode" w:hAnsi="Times New Roman" w:cs="Times New Roman"/>
          <w:bCs/>
          <w:iCs/>
          <w:kern w:val="1"/>
          <w:sz w:val="28"/>
          <w:szCs w:val="28"/>
          <w:lang w:eastAsia="ar-SA"/>
        </w:rPr>
        <w:t>Южного</w:t>
      </w:r>
      <w:proofErr w:type="gramEnd"/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частично заменены книжные стеллажи.</w:t>
      </w:r>
    </w:p>
    <w:p w14:paraId="09ADA422" w14:textId="1808DC2C" w:rsidR="008D05DF" w:rsidRPr="008D05DF" w:rsidRDefault="008D05DF" w:rsidP="00DC6510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</w:pPr>
      <w:proofErr w:type="gramStart"/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Для всех библиотек изготовлены информационные тактильные таблички (вывески), содержащие информацию о графике работы библиотек для слабовидящих шрифтом Брайля (вывески прикреплены на центральный вход в здание), планы эвакуации людей на случай возникновения пожара и чрезвычайных ситуаций из помещений.</w:t>
      </w:r>
      <w:proofErr w:type="gramEnd"/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Все сотрудники обеспечены спецодеждой, согласно нормам выдачи.</w:t>
      </w:r>
    </w:p>
    <w:p w14:paraId="5CC08579" w14:textId="77777777" w:rsidR="004F0429" w:rsidRPr="0042582A" w:rsidRDefault="008D05DF" w:rsidP="00DC6510">
      <w:pPr>
        <w:widowControl w:val="0"/>
        <w:tabs>
          <w:tab w:val="left" w:pos="709"/>
        </w:tabs>
        <w:suppressAutoHyphens/>
        <w:spacing w:after="0" w:line="240" w:lineRule="auto"/>
        <w:ind w:firstLine="360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В 2019 году для библиотек приобретено:</w:t>
      </w:r>
    </w:p>
    <w:p w14:paraId="56556FEF" w14:textId="77777777" w:rsidR="004F0429" w:rsidRPr="0042582A" w:rsidRDefault="008D05DF" w:rsidP="00DC6510">
      <w:pPr>
        <w:widowControl w:val="0"/>
        <w:tabs>
          <w:tab w:val="left" w:pos="709"/>
        </w:tabs>
        <w:suppressAutoHyphens/>
        <w:spacing w:after="0" w:line="240" w:lineRule="auto"/>
        <w:ind w:firstLine="360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книги – 315 974,00 руб.</w:t>
      </w:r>
    </w:p>
    <w:p w14:paraId="65F9886B" w14:textId="77777777" w:rsidR="004F0429" w:rsidRPr="0042582A" w:rsidRDefault="008D05DF" w:rsidP="00DC6510">
      <w:pPr>
        <w:widowControl w:val="0"/>
        <w:tabs>
          <w:tab w:val="left" w:pos="709"/>
        </w:tabs>
        <w:suppressAutoHyphens/>
        <w:spacing w:after="0" w:line="240" w:lineRule="auto"/>
        <w:ind w:firstLine="360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печатные издания (журналы, газеты) – 109 652,46 руб.</w:t>
      </w:r>
    </w:p>
    <w:p w14:paraId="6EE63A0E" w14:textId="77777777" w:rsidR="004F0429" w:rsidRPr="0042582A" w:rsidRDefault="008D05DF" w:rsidP="00DC6510">
      <w:pPr>
        <w:widowControl w:val="0"/>
        <w:tabs>
          <w:tab w:val="left" w:pos="709"/>
        </w:tabs>
        <w:suppressAutoHyphens/>
        <w:spacing w:after="0" w:line="240" w:lineRule="auto"/>
        <w:ind w:firstLine="360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бланочная продукция – 13 860 руб.</w:t>
      </w:r>
    </w:p>
    <w:p w14:paraId="1C1E461E" w14:textId="77777777" w:rsidR="004F0429" w:rsidRPr="0042582A" w:rsidRDefault="008D05DF" w:rsidP="00DC6510">
      <w:pPr>
        <w:widowControl w:val="0"/>
        <w:tabs>
          <w:tab w:val="left" w:pos="709"/>
        </w:tabs>
        <w:suppressAutoHyphens/>
        <w:spacing w:after="0" w:line="240" w:lineRule="auto"/>
        <w:ind w:firstLine="360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proofErr w:type="spellStart"/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хозтовары</w:t>
      </w:r>
      <w:proofErr w:type="spellEnd"/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– 22 359 руб.</w:t>
      </w:r>
    </w:p>
    <w:p w14:paraId="0BA1BEA1" w14:textId="77777777" w:rsidR="004F0429" w:rsidRPr="0042582A" w:rsidRDefault="008D05DF" w:rsidP="006E4DF3">
      <w:pPr>
        <w:widowControl w:val="0"/>
        <w:tabs>
          <w:tab w:val="left" w:pos="709"/>
        </w:tabs>
        <w:suppressAutoHyphens/>
        <w:spacing w:after="0" w:line="240" w:lineRule="auto"/>
        <w:ind w:firstLine="360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канцелярия, офисная бумага, фотобумага – 82 487,60руб.</w:t>
      </w:r>
    </w:p>
    <w:p w14:paraId="4381EDA6" w14:textId="77777777" w:rsidR="004F0429" w:rsidRPr="0042582A" w:rsidRDefault="008D05DF" w:rsidP="00DC6510">
      <w:pPr>
        <w:widowControl w:val="0"/>
        <w:tabs>
          <w:tab w:val="left" w:pos="709"/>
        </w:tabs>
        <w:suppressAutoHyphens/>
        <w:spacing w:after="0" w:line="240" w:lineRule="auto"/>
        <w:ind w:firstLine="360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линолеум – 60 194 руб.</w:t>
      </w:r>
    </w:p>
    <w:p w14:paraId="30039F02" w14:textId="77777777" w:rsidR="004F0429" w:rsidRPr="0042582A" w:rsidRDefault="008D05DF" w:rsidP="00DC6510">
      <w:pPr>
        <w:widowControl w:val="0"/>
        <w:tabs>
          <w:tab w:val="left" w:pos="709"/>
        </w:tabs>
        <w:suppressAutoHyphens/>
        <w:spacing w:after="0" w:line="240" w:lineRule="auto"/>
        <w:ind w:firstLine="360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жалюзи – 4 898 руб.</w:t>
      </w:r>
    </w:p>
    <w:p w14:paraId="2D211526" w14:textId="77777777" w:rsidR="004F0429" w:rsidRPr="0042582A" w:rsidRDefault="008D05DF" w:rsidP="00DC6510">
      <w:pPr>
        <w:widowControl w:val="0"/>
        <w:tabs>
          <w:tab w:val="left" w:pos="709"/>
        </w:tabs>
        <w:suppressAutoHyphens/>
        <w:spacing w:after="0" w:line="240" w:lineRule="auto"/>
        <w:ind w:firstLine="360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тюль, карнизы, портьера – 39 000 руб.</w:t>
      </w:r>
    </w:p>
    <w:p w14:paraId="41530079" w14:textId="77777777" w:rsidR="004F0429" w:rsidRPr="0042582A" w:rsidRDefault="008D05DF" w:rsidP="00DC6510">
      <w:pPr>
        <w:widowControl w:val="0"/>
        <w:tabs>
          <w:tab w:val="left" w:pos="709"/>
        </w:tabs>
        <w:suppressAutoHyphens/>
        <w:spacing w:after="0" w:line="240" w:lineRule="auto"/>
        <w:ind w:firstLine="360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программное обеспечение – 12 959 руб.</w:t>
      </w:r>
    </w:p>
    <w:p w14:paraId="08F1C84F" w14:textId="77777777" w:rsidR="004F0429" w:rsidRPr="0042582A" w:rsidRDefault="008D05DF" w:rsidP="00DC6510">
      <w:pPr>
        <w:widowControl w:val="0"/>
        <w:tabs>
          <w:tab w:val="left" w:pos="709"/>
        </w:tabs>
        <w:suppressAutoHyphens/>
        <w:spacing w:after="0" w:line="240" w:lineRule="auto"/>
        <w:ind w:firstLine="360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программа «Т-Коммуникатор» – 6 240 руб.</w:t>
      </w:r>
    </w:p>
    <w:p w14:paraId="41023B7D" w14:textId="2E207714" w:rsidR="004F0429" w:rsidRPr="0042582A" w:rsidRDefault="004220DB" w:rsidP="00DC6510">
      <w:pPr>
        <w:widowControl w:val="0"/>
        <w:tabs>
          <w:tab w:val="left" w:pos="709"/>
        </w:tabs>
        <w:suppressAutoHyphens/>
        <w:spacing w:after="0" w:line="240" w:lineRule="auto"/>
        <w:ind w:firstLine="360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изготовление </w:t>
      </w:r>
      <w:bookmarkStart w:id="0" w:name="_GoBack"/>
      <w:bookmarkEnd w:id="0"/>
      <w:r w:rsidR="008D05DF"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информационных табличек, планов эвакуации, </w:t>
      </w:r>
      <w:r w:rsidR="004F0429" w:rsidRPr="0042582A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                  </w:t>
      </w:r>
      <w:r w:rsidR="008D05DF"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баннера – 25 250 руб.</w:t>
      </w:r>
    </w:p>
    <w:p w14:paraId="27D4577C" w14:textId="77777777" w:rsidR="004F0429" w:rsidRPr="0042582A" w:rsidRDefault="008D05DF" w:rsidP="00DC6510">
      <w:pPr>
        <w:widowControl w:val="0"/>
        <w:tabs>
          <w:tab w:val="left" w:pos="709"/>
        </w:tabs>
        <w:suppressAutoHyphens/>
        <w:spacing w:after="0" w:line="240" w:lineRule="auto"/>
        <w:ind w:firstLine="360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оказание образовательных услуг – 10 500 руб.</w:t>
      </w:r>
    </w:p>
    <w:p w14:paraId="6AD9CFD9" w14:textId="77777777" w:rsidR="004F0429" w:rsidRPr="0042582A" w:rsidRDefault="008D05DF" w:rsidP="00DC6510">
      <w:pPr>
        <w:widowControl w:val="0"/>
        <w:tabs>
          <w:tab w:val="left" w:pos="709"/>
        </w:tabs>
        <w:suppressAutoHyphens/>
        <w:spacing w:after="0" w:line="240" w:lineRule="auto"/>
        <w:ind w:firstLine="360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обслуживание Сплит систем</w:t>
      </w:r>
      <w:r w:rsidRPr="008D05DF">
        <w:rPr>
          <w:rFonts w:ascii="Times New Roman" w:eastAsia="Lucida Sans Unicode" w:hAnsi="Times New Roman" w:cs="Times New Roman"/>
          <w:color w:val="FF0000"/>
          <w:kern w:val="1"/>
          <w:sz w:val="28"/>
          <w:szCs w:val="28"/>
          <w:lang w:eastAsia="ar-SA"/>
        </w:rPr>
        <w:t xml:space="preserve"> </w:t>
      </w:r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– 10 500 руб.</w:t>
      </w:r>
    </w:p>
    <w:p w14:paraId="1956A23A" w14:textId="4107B4D0" w:rsidR="008D05DF" w:rsidRPr="008D05DF" w:rsidRDefault="008D05DF" w:rsidP="00DC6510">
      <w:pPr>
        <w:widowControl w:val="0"/>
        <w:tabs>
          <w:tab w:val="left" w:pos="709"/>
        </w:tabs>
        <w:suppressAutoHyphens/>
        <w:spacing w:after="0" w:line="240" w:lineRule="auto"/>
        <w:ind w:firstLine="360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заправка картриджей – 11 362 руб.</w:t>
      </w:r>
    </w:p>
    <w:p w14:paraId="7298B45B" w14:textId="77777777" w:rsidR="004F0429" w:rsidRPr="0042582A" w:rsidRDefault="008D05DF" w:rsidP="00DC6510">
      <w:pPr>
        <w:widowControl w:val="0"/>
        <w:tabs>
          <w:tab w:val="left" w:pos="709"/>
        </w:tabs>
        <w:suppressAutoHyphens/>
        <w:spacing w:after="0" w:line="240" w:lineRule="auto"/>
        <w:ind w:firstLine="340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8D05DF">
        <w:rPr>
          <w:rFonts w:ascii="Times New Roman" w:eastAsia="Lucida Sans Unicode" w:hAnsi="Times New Roman" w:cs="Times New Roman"/>
          <w:bCs/>
          <w:iCs/>
          <w:kern w:val="1"/>
          <w:sz w:val="28"/>
          <w:szCs w:val="28"/>
          <w:lang w:eastAsia="ar-SA"/>
        </w:rPr>
        <w:t>Аренда</w:t>
      </w:r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двух библиотек города в год:</w:t>
      </w:r>
    </w:p>
    <w:p w14:paraId="5999A187" w14:textId="77777777" w:rsidR="004F0429" w:rsidRPr="0042582A" w:rsidRDefault="008D05DF" w:rsidP="00DC6510">
      <w:pPr>
        <w:widowControl w:val="0"/>
        <w:tabs>
          <w:tab w:val="left" w:pos="709"/>
        </w:tabs>
        <w:suppressAutoHyphens/>
        <w:spacing w:after="0" w:line="240" w:lineRule="auto"/>
        <w:ind w:firstLine="340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городская библиотека №1 – 211 560 руб.</w:t>
      </w:r>
    </w:p>
    <w:p w14:paraId="4E264F3B" w14:textId="75D69AA6" w:rsidR="00827F27" w:rsidRPr="0042582A" w:rsidRDefault="008D05DF" w:rsidP="00DC6510">
      <w:pPr>
        <w:widowControl w:val="0"/>
        <w:tabs>
          <w:tab w:val="left" w:pos="709"/>
        </w:tabs>
        <w:suppressAutoHyphens/>
        <w:spacing w:after="0" w:line="240" w:lineRule="auto"/>
        <w:ind w:firstLine="340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8D05D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городская библиотека №2 – 1 200 руб.</w:t>
      </w:r>
    </w:p>
    <w:p w14:paraId="5DD59FD2" w14:textId="77777777" w:rsidR="008D05DF" w:rsidRPr="0042582A" w:rsidRDefault="008D05DF" w:rsidP="008D05DF">
      <w:pPr>
        <w:widowControl w:val="0"/>
        <w:suppressAutoHyphens/>
        <w:spacing w:after="0" w:line="240" w:lineRule="auto"/>
        <w:ind w:left="340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</w:p>
    <w:p w14:paraId="174B4CEC" w14:textId="77777777" w:rsidR="008D05DF" w:rsidRPr="0042582A" w:rsidRDefault="008D05DF" w:rsidP="008D05D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</w:p>
    <w:p w14:paraId="54CFAC63" w14:textId="77777777" w:rsidR="00C414F4" w:rsidRDefault="00C414F4" w:rsidP="00C414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</w:t>
      </w:r>
      <w:r w:rsidRPr="00C414F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414F4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C414F4">
        <w:rPr>
          <w:rFonts w:ascii="Times New Roman" w:hAnsi="Times New Roman"/>
          <w:sz w:val="28"/>
          <w:szCs w:val="28"/>
        </w:rPr>
        <w:t xml:space="preserve"> бюджетного </w:t>
      </w:r>
    </w:p>
    <w:p w14:paraId="3239B193" w14:textId="77777777" w:rsidR="00FD4AD6" w:rsidRDefault="00C414F4" w:rsidP="00C414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14F4">
        <w:rPr>
          <w:rFonts w:ascii="Times New Roman" w:hAnsi="Times New Roman"/>
          <w:sz w:val="28"/>
          <w:szCs w:val="28"/>
        </w:rPr>
        <w:t xml:space="preserve">учреждения культуры </w:t>
      </w:r>
      <w:r w:rsidR="00FD4AD6" w:rsidRPr="00FD4AD6">
        <w:rPr>
          <w:rFonts w:ascii="Times New Roman" w:hAnsi="Times New Roman"/>
          <w:sz w:val="28"/>
          <w:szCs w:val="28"/>
        </w:rPr>
        <w:t xml:space="preserve">Кореновского городского </w:t>
      </w:r>
    </w:p>
    <w:p w14:paraId="5F40A511" w14:textId="6A5E1104" w:rsidR="00C414F4" w:rsidRDefault="00FD4AD6" w:rsidP="00C414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D4AD6">
        <w:rPr>
          <w:rFonts w:ascii="Times New Roman" w:hAnsi="Times New Roman"/>
          <w:sz w:val="28"/>
          <w:szCs w:val="28"/>
        </w:rPr>
        <w:t xml:space="preserve">поселения Кореновского района </w:t>
      </w:r>
      <w:r w:rsidR="00C414F4" w:rsidRPr="00C414F4">
        <w:rPr>
          <w:rFonts w:ascii="Times New Roman" w:hAnsi="Times New Roman"/>
          <w:sz w:val="28"/>
          <w:szCs w:val="28"/>
        </w:rPr>
        <w:t xml:space="preserve">«Кореновская </w:t>
      </w:r>
    </w:p>
    <w:p w14:paraId="1F4F3179" w14:textId="60C596A5" w:rsidR="00980974" w:rsidRPr="00C414F4" w:rsidRDefault="00C414F4" w:rsidP="00C414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14F4">
        <w:rPr>
          <w:rFonts w:ascii="Times New Roman" w:hAnsi="Times New Roman"/>
          <w:sz w:val="28"/>
          <w:szCs w:val="28"/>
        </w:rPr>
        <w:t xml:space="preserve">центральная </w:t>
      </w:r>
      <w:r>
        <w:rPr>
          <w:rFonts w:ascii="Times New Roman" w:hAnsi="Times New Roman"/>
          <w:sz w:val="28"/>
          <w:szCs w:val="28"/>
        </w:rPr>
        <w:t>городская библиотека»                                                 Э.Э. Гурбанова</w:t>
      </w:r>
    </w:p>
    <w:sectPr w:rsidR="00980974" w:rsidRPr="00C414F4" w:rsidSect="00827F27">
      <w:headerReference w:type="default" r:id="rId12"/>
      <w:pgSz w:w="11906" w:h="16838"/>
      <w:pgMar w:top="1134" w:right="567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616573" w14:textId="77777777" w:rsidR="00E65175" w:rsidRDefault="00E65175" w:rsidP="00527CFA">
      <w:pPr>
        <w:spacing w:after="0" w:line="240" w:lineRule="auto"/>
      </w:pPr>
      <w:r>
        <w:separator/>
      </w:r>
    </w:p>
  </w:endnote>
  <w:endnote w:type="continuationSeparator" w:id="0">
    <w:p w14:paraId="26D88B05" w14:textId="77777777" w:rsidR="00E65175" w:rsidRDefault="00E65175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5F3321" w14:textId="77777777" w:rsidR="00E65175" w:rsidRDefault="00E65175" w:rsidP="00527CFA">
      <w:pPr>
        <w:spacing w:after="0" w:line="240" w:lineRule="auto"/>
      </w:pPr>
      <w:r>
        <w:separator/>
      </w:r>
    </w:p>
  </w:footnote>
  <w:footnote w:type="continuationSeparator" w:id="0">
    <w:p w14:paraId="3B28D7D6" w14:textId="77777777" w:rsidR="00E65175" w:rsidRDefault="00E65175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26469"/>
      <w:docPartObj>
        <w:docPartGallery w:val="Page Numbers (Top of Page)"/>
        <w:docPartUnique/>
      </w:docPartObj>
    </w:sdtPr>
    <w:sdtEndPr/>
    <w:sdtContent>
      <w:p w14:paraId="24544BA6" w14:textId="77777777" w:rsidR="00527CFA" w:rsidRDefault="0065526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20D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0E6F58C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multilevel"/>
    <w:tmpl w:val="00000030"/>
    <w:name w:val="WW8Num51"/>
    <w:lvl w:ilvl="0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1">
      <w:numFmt w:val="bullet"/>
      <w:lvlText w:val="–"/>
      <w:lvlJc w:val="left"/>
      <w:pPr>
        <w:tabs>
          <w:tab w:val="num" w:pos="0"/>
        </w:tabs>
        <w:ind w:left="108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2">
      <w:numFmt w:val="bullet"/>
      <w:lvlText w:val="–"/>
      <w:lvlJc w:val="left"/>
      <w:pPr>
        <w:tabs>
          <w:tab w:val="num" w:pos="0"/>
        </w:tabs>
        <w:ind w:left="144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3">
      <w:numFmt w:val="bullet"/>
      <w:lvlText w:val="–"/>
      <w:lvlJc w:val="left"/>
      <w:pPr>
        <w:tabs>
          <w:tab w:val="num" w:pos="0"/>
        </w:tabs>
        <w:ind w:left="180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4">
      <w:numFmt w:val="bullet"/>
      <w:lvlText w:val="–"/>
      <w:lvlJc w:val="left"/>
      <w:pPr>
        <w:tabs>
          <w:tab w:val="num" w:pos="0"/>
        </w:tabs>
        <w:ind w:left="216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5">
      <w:numFmt w:val="bullet"/>
      <w:lvlText w:val="–"/>
      <w:lvlJc w:val="left"/>
      <w:pPr>
        <w:tabs>
          <w:tab w:val="num" w:pos="0"/>
        </w:tabs>
        <w:ind w:left="252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6">
      <w:numFmt w:val="bullet"/>
      <w:lvlText w:val="–"/>
      <w:lvlJc w:val="left"/>
      <w:pPr>
        <w:tabs>
          <w:tab w:val="num" w:pos="0"/>
        </w:tabs>
        <w:ind w:left="288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7">
      <w:numFmt w:val="bullet"/>
      <w:lvlText w:val="–"/>
      <w:lvlJc w:val="left"/>
      <w:pPr>
        <w:tabs>
          <w:tab w:val="num" w:pos="0"/>
        </w:tabs>
        <w:ind w:left="324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8">
      <w:numFmt w:val="bullet"/>
      <w:lvlText w:val="–"/>
      <w:lvlJc w:val="left"/>
      <w:pPr>
        <w:tabs>
          <w:tab w:val="num" w:pos="0"/>
        </w:tabs>
        <w:ind w:left="360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</w:abstractNum>
  <w:abstractNum w:abstractNumId="1">
    <w:nsid w:val="00000036"/>
    <w:multiLevelType w:val="multilevel"/>
    <w:tmpl w:val="00000036"/>
    <w:name w:val="WW8Num58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  <w:lang w:eastAsia="ar-SA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38"/>
    <w:multiLevelType w:val="multilevel"/>
    <w:tmpl w:val="00000038"/>
    <w:name w:val="WW8Num60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28"/>
        <w:szCs w:val="28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3D"/>
    <w:multiLevelType w:val="multilevel"/>
    <w:tmpl w:val="0000003D"/>
    <w:name w:val="WW8Num66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264E1C"/>
    <w:multiLevelType w:val="hybridMultilevel"/>
    <w:tmpl w:val="BA8AD0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17E"/>
    <w:rsid w:val="00095FCA"/>
    <w:rsid w:val="00132CF1"/>
    <w:rsid w:val="001C2688"/>
    <w:rsid w:val="002B3E75"/>
    <w:rsid w:val="00376F1D"/>
    <w:rsid w:val="003D537D"/>
    <w:rsid w:val="004220DB"/>
    <w:rsid w:val="0042582A"/>
    <w:rsid w:val="004714EE"/>
    <w:rsid w:val="004F0429"/>
    <w:rsid w:val="00527CFA"/>
    <w:rsid w:val="00655261"/>
    <w:rsid w:val="0067169E"/>
    <w:rsid w:val="006C246C"/>
    <w:rsid w:val="006D2665"/>
    <w:rsid w:val="006E4DF3"/>
    <w:rsid w:val="007103B7"/>
    <w:rsid w:val="00752362"/>
    <w:rsid w:val="00822CE8"/>
    <w:rsid w:val="00827F27"/>
    <w:rsid w:val="008345AA"/>
    <w:rsid w:val="0088117E"/>
    <w:rsid w:val="008D05DF"/>
    <w:rsid w:val="008D5CEC"/>
    <w:rsid w:val="00980974"/>
    <w:rsid w:val="00A50C34"/>
    <w:rsid w:val="00AF3D96"/>
    <w:rsid w:val="00BA4575"/>
    <w:rsid w:val="00BE6DB5"/>
    <w:rsid w:val="00C40162"/>
    <w:rsid w:val="00C414F4"/>
    <w:rsid w:val="00C77600"/>
    <w:rsid w:val="00D43F13"/>
    <w:rsid w:val="00DA4040"/>
    <w:rsid w:val="00DC6510"/>
    <w:rsid w:val="00E1513A"/>
    <w:rsid w:val="00E65175"/>
    <w:rsid w:val="00F1488D"/>
    <w:rsid w:val="00F2008D"/>
    <w:rsid w:val="00FC495E"/>
    <w:rsid w:val="00FD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3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semiHidden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5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6146611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56152152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55094923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56150956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2350</Words>
  <Characters>13400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Юля</cp:lastModifiedBy>
  <cp:revision>33</cp:revision>
  <cp:lastPrinted>2020-09-25T07:25:00Z</cp:lastPrinted>
  <dcterms:created xsi:type="dcterms:W3CDTF">2019-05-21T08:25:00Z</dcterms:created>
  <dcterms:modified xsi:type="dcterms:W3CDTF">2020-09-25T07:28:00Z</dcterms:modified>
</cp:coreProperties>
</file>