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B12927" w:rsidRDefault="00392CE4" w:rsidP="00392CE4">
      <w:pPr>
        <w:jc w:val="center"/>
        <w:rPr>
          <w:rFonts w:eastAsia="Times New Roman" w:cs="Times New Roman"/>
        </w:rPr>
      </w:pPr>
      <w:r w:rsidRPr="00B12927">
        <w:rPr>
          <w:rFonts w:eastAsia="Times New Roman" w:cs="Times New Roman"/>
        </w:rPr>
        <w:t xml:space="preserve">ЗАКЛЮЧЕНИЕ </w:t>
      </w:r>
    </w:p>
    <w:p w:rsidR="00392CE4" w:rsidRPr="00B12927" w:rsidRDefault="00392CE4" w:rsidP="00D65261">
      <w:pPr>
        <w:jc w:val="center"/>
        <w:rPr>
          <w:rFonts w:eastAsia="Times New Roman" w:cs="Times New Roman"/>
          <w:color w:val="26282F"/>
        </w:rPr>
      </w:pPr>
      <w:r w:rsidRPr="00B12927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B12927">
        <w:rPr>
          <w:rFonts w:eastAsia="Times New Roman" w:cs="Times New Roman"/>
          <w:color w:val="26282F"/>
        </w:rPr>
        <w:t xml:space="preserve"> Совета </w:t>
      </w:r>
      <w:proofErr w:type="spellStart"/>
      <w:r w:rsidRPr="00B12927">
        <w:rPr>
          <w:rFonts w:eastAsia="Times New Roman" w:cs="Times New Roman"/>
          <w:color w:val="26282F"/>
        </w:rPr>
        <w:t>Кореновского</w:t>
      </w:r>
      <w:proofErr w:type="spellEnd"/>
      <w:r w:rsidRPr="00B12927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B12927">
        <w:rPr>
          <w:rFonts w:eastAsia="Times New Roman" w:cs="Times New Roman"/>
          <w:color w:val="26282F"/>
        </w:rPr>
        <w:t>Кореновского</w:t>
      </w:r>
      <w:proofErr w:type="spellEnd"/>
      <w:r w:rsidRPr="00B12927">
        <w:rPr>
          <w:rFonts w:eastAsia="Times New Roman" w:cs="Times New Roman"/>
          <w:color w:val="26282F"/>
        </w:rPr>
        <w:t xml:space="preserve"> района</w:t>
      </w:r>
    </w:p>
    <w:p w:rsidR="00392CE4" w:rsidRPr="00B12927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B12927" w:rsidRDefault="00392CE4" w:rsidP="00392CE4">
      <w:pPr>
        <w:jc w:val="center"/>
        <w:rPr>
          <w:rFonts w:cs="Times New Roman"/>
        </w:rPr>
      </w:pPr>
      <w:r w:rsidRPr="00B12927">
        <w:rPr>
          <w:rFonts w:eastAsia="Times New Roman" w:cs="Times New Roman"/>
          <w:color w:val="000000"/>
        </w:rPr>
        <w:t>г. Кореновск</w:t>
      </w:r>
    </w:p>
    <w:p w:rsidR="00392CE4" w:rsidRPr="00B12927" w:rsidRDefault="00392CE4" w:rsidP="00392CE4">
      <w:pPr>
        <w:jc w:val="both"/>
        <w:rPr>
          <w:rFonts w:eastAsia="Times New Roman" w:cs="Times New Roman"/>
        </w:rPr>
      </w:pPr>
    </w:p>
    <w:p w:rsidR="00392CE4" w:rsidRPr="00B12927" w:rsidRDefault="00865232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</w:t>
      </w:r>
      <w:r w:rsidR="0028297B">
        <w:rPr>
          <w:rFonts w:eastAsia="Times New Roman" w:cs="Times New Roman"/>
          <w:color w:val="000000"/>
        </w:rPr>
        <w:t>«11</w:t>
      </w:r>
      <w:r w:rsidR="00D65261" w:rsidRPr="00B12927">
        <w:rPr>
          <w:rFonts w:eastAsia="Times New Roman" w:cs="Times New Roman"/>
          <w:color w:val="000000"/>
        </w:rPr>
        <w:t>» июля</w:t>
      </w:r>
      <w:r w:rsidR="0028297B">
        <w:rPr>
          <w:rFonts w:eastAsia="Times New Roman" w:cs="Times New Roman"/>
          <w:color w:val="000000"/>
        </w:rPr>
        <w:t xml:space="preserve"> 2018 года</w:t>
      </w:r>
      <w:r w:rsidR="00392CE4" w:rsidRPr="00B12927">
        <w:rPr>
          <w:rFonts w:eastAsia="Times New Roman" w:cs="Times New Roman"/>
          <w:color w:val="000000"/>
        </w:rPr>
        <w:tab/>
      </w:r>
      <w:r w:rsidR="00392CE4" w:rsidRPr="00B12927">
        <w:rPr>
          <w:rFonts w:eastAsia="Times New Roman" w:cs="Times New Roman"/>
          <w:color w:val="000000"/>
        </w:rPr>
        <w:tab/>
      </w:r>
      <w:r w:rsidR="00392CE4" w:rsidRPr="00B12927">
        <w:rPr>
          <w:rFonts w:eastAsia="Times New Roman" w:cs="Times New Roman"/>
          <w:color w:val="000000"/>
        </w:rPr>
        <w:tab/>
      </w:r>
      <w:r w:rsidR="00392CE4" w:rsidRPr="00B12927">
        <w:rPr>
          <w:rFonts w:eastAsia="Times New Roman" w:cs="Times New Roman"/>
          <w:color w:val="000000"/>
        </w:rPr>
        <w:tab/>
      </w:r>
      <w:r w:rsidR="00392CE4" w:rsidRPr="00B12927">
        <w:rPr>
          <w:rFonts w:eastAsia="Times New Roman" w:cs="Times New Roman"/>
          <w:color w:val="000000"/>
        </w:rPr>
        <w:tab/>
      </w:r>
      <w:r w:rsidR="00392CE4" w:rsidRPr="00B12927">
        <w:rPr>
          <w:rFonts w:eastAsia="Times New Roman" w:cs="Times New Roman"/>
          <w:color w:val="000000"/>
        </w:rPr>
        <w:tab/>
      </w:r>
      <w:r w:rsidR="00392CE4" w:rsidRPr="00B12927">
        <w:rPr>
          <w:rFonts w:eastAsia="Times New Roman" w:cs="Times New Roman"/>
          <w:color w:val="000000"/>
        </w:rPr>
        <w:tab/>
      </w:r>
      <w:r w:rsidR="00392CE4" w:rsidRPr="00B12927">
        <w:rPr>
          <w:rFonts w:eastAsia="Times New Roman" w:cs="Times New Roman"/>
          <w:color w:val="000000"/>
        </w:rPr>
        <w:tab/>
        <w:t xml:space="preserve">        </w:t>
      </w:r>
      <w:r w:rsidR="0028297B">
        <w:rPr>
          <w:rFonts w:eastAsia="Times New Roman" w:cs="Times New Roman"/>
          <w:color w:val="000000"/>
        </w:rPr>
        <w:t xml:space="preserve">           </w:t>
      </w:r>
      <w:r w:rsidR="00392CE4" w:rsidRPr="00B12927">
        <w:rPr>
          <w:rFonts w:eastAsia="Segoe UI Symbol" w:cs="Times New Roman"/>
          <w:color w:val="000000"/>
        </w:rPr>
        <w:t>№</w:t>
      </w:r>
      <w:r w:rsidR="0028297B">
        <w:rPr>
          <w:rFonts w:eastAsia="Times New Roman" w:cs="Times New Roman"/>
          <w:color w:val="000000"/>
        </w:rPr>
        <w:t xml:space="preserve"> 5</w:t>
      </w:r>
    </w:p>
    <w:p w:rsidR="00392CE4" w:rsidRPr="00B12927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B12927" w:rsidRDefault="00392CE4" w:rsidP="00392CE4">
      <w:pPr>
        <w:jc w:val="both"/>
        <w:rPr>
          <w:rFonts w:eastAsia="Times New Roman" w:cs="Times New Roman"/>
        </w:rPr>
      </w:pPr>
    </w:p>
    <w:p w:rsidR="0028297B" w:rsidRDefault="00392CE4" w:rsidP="0028297B">
      <w:pPr>
        <w:suppressLineNumbers/>
        <w:spacing w:line="254" w:lineRule="auto"/>
        <w:ind w:firstLine="567"/>
        <w:jc w:val="both"/>
        <w:rPr>
          <w:rFonts w:eastAsia="Times New Roman" w:cs="Times New Roman"/>
          <w:kern w:val="0"/>
        </w:rPr>
      </w:pPr>
      <w:r w:rsidRPr="00B12927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B12927">
        <w:rPr>
          <w:rFonts w:cs="Times New Roman"/>
          <w:color w:val="000000"/>
        </w:rPr>
        <w:t>–</w:t>
      </w:r>
      <w:r w:rsidRPr="00B12927">
        <w:rPr>
          <w:rFonts w:cs="Times New Roman"/>
          <w:color w:val="000000"/>
        </w:rPr>
        <w:t xml:space="preserve"> </w:t>
      </w:r>
      <w:r w:rsidR="00D65261" w:rsidRPr="00B12927">
        <w:rPr>
          <w:rFonts w:cs="Times New Roman"/>
          <w:color w:val="000000"/>
        </w:rPr>
        <w:t xml:space="preserve">решения </w:t>
      </w:r>
      <w:r w:rsidR="00D65261" w:rsidRPr="00B12927">
        <w:rPr>
          <w:rFonts w:eastAsia="Times New Roman" w:cs="Times New Roman"/>
          <w:color w:val="26282F"/>
        </w:rPr>
        <w:t xml:space="preserve">Совета </w:t>
      </w:r>
      <w:proofErr w:type="spellStart"/>
      <w:r w:rsidR="00D65261" w:rsidRPr="00B12927">
        <w:rPr>
          <w:rFonts w:eastAsia="Times New Roman" w:cs="Times New Roman"/>
          <w:color w:val="26282F"/>
        </w:rPr>
        <w:t>Кореновского</w:t>
      </w:r>
      <w:proofErr w:type="spellEnd"/>
      <w:r w:rsidR="00D65261" w:rsidRPr="00B12927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="00D65261" w:rsidRPr="00B12927">
        <w:rPr>
          <w:rFonts w:eastAsia="Times New Roman" w:cs="Times New Roman"/>
          <w:color w:val="26282F"/>
        </w:rPr>
        <w:t>Кореновского</w:t>
      </w:r>
      <w:proofErr w:type="spellEnd"/>
      <w:r w:rsidR="00D65261" w:rsidRPr="00B12927">
        <w:rPr>
          <w:rFonts w:eastAsia="Times New Roman" w:cs="Times New Roman"/>
          <w:color w:val="26282F"/>
        </w:rPr>
        <w:t xml:space="preserve"> района</w:t>
      </w:r>
      <w:r w:rsidR="0028297B" w:rsidRPr="0028297B">
        <w:rPr>
          <w:color w:val="000000"/>
        </w:rPr>
        <w:t xml:space="preserve"> </w:t>
      </w:r>
      <w:r w:rsidR="0028297B">
        <w:rPr>
          <w:color w:val="000000"/>
        </w:rPr>
        <w:t xml:space="preserve">от 22 июня </w:t>
      </w:r>
      <w:r w:rsidR="0028297B">
        <w:rPr>
          <w:color w:val="000000"/>
        </w:rPr>
        <w:t xml:space="preserve">2016 </w:t>
      </w:r>
      <w:r w:rsidR="0028297B">
        <w:rPr>
          <w:color w:val="000000"/>
        </w:rPr>
        <w:t xml:space="preserve">года </w:t>
      </w:r>
      <w:r w:rsidR="0028297B">
        <w:rPr>
          <w:color w:val="000000"/>
        </w:rPr>
        <w:t>№ 204</w:t>
      </w:r>
      <w:r w:rsidR="0028297B">
        <w:rPr>
          <w:rFonts w:eastAsia="Times New Roman" w:cs="Times New Roman"/>
          <w:kern w:val="0"/>
        </w:rPr>
        <w:t xml:space="preserve"> </w:t>
      </w:r>
      <w:r w:rsidR="0028297B">
        <w:rPr>
          <w:bCs/>
        </w:rPr>
        <w:t xml:space="preserve">«Об утверждении Порядка организации похоронного дела на территории </w:t>
      </w:r>
      <w:proofErr w:type="spellStart"/>
      <w:r w:rsidR="0028297B">
        <w:rPr>
          <w:bCs/>
        </w:rPr>
        <w:t>Кореновского</w:t>
      </w:r>
      <w:proofErr w:type="spellEnd"/>
      <w:r w:rsidR="0028297B">
        <w:rPr>
          <w:bCs/>
        </w:rPr>
        <w:t xml:space="preserve"> городского поселения </w:t>
      </w:r>
      <w:proofErr w:type="spellStart"/>
      <w:r w:rsidR="0028297B">
        <w:rPr>
          <w:bCs/>
        </w:rPr>
        <w:t>Кореновского</w:t>
      </w:r>
      <w:proofErr w:type="spellEnd"/>
      <w:r w:rsidR="0028297B">
        <w:rPr>
          <w:bCs/>
        </w:rPr>
        <w:t xml:space="preserve"> района»</w:t>
      </w:r>
      <w:r w:rsidR="0028297B">
        <w:rPr>
          <w:rFonts w:eastAsia="Times New Roman" w:cs="Times New Roman"/>
          <w:kern w:val="0"/>
        </w:rPr>
        <w:t>.</w:t>
      </w:r>
    </w:p>
    <w:p w:rsidR="005A59B8" w:rsidRPr="0028297B" w:rsidRDefault="008E7358" w:rsidP="0028297B">
      <w:pPr>
        <w:suppressLineNumbers/>
        <w:spacing w:line="254" w:lineRule="auto"/>
        <w:ind w:firstLine="567"/>
        <w:jc w:val="both"/>
        <w:rPr>
          <w:rFonts w:eastAsia="Times New Roman" w:cs="Times New Roman"/>
          <w:kern w:val="0"/>
        </w:rPr>
      </w:pPr>
      <w:proofErr w:type="gramStart"/>
      <w:r w:rsidRPr="00B12927">
        <w:rPr>
          <w:rFonts w:cs="Times New Roman"/>
          <w:lang w:val="en-US"/>
        </w:rPr>
        <w:t>I</w:t>
      </w:r>
      <w:r w:rsidRPr="00B12927">
        <w:rPr>
          <w:rFonts w:cs="Times New Roman"/>
        </w:rPr>
        <w:t>.</w:t>
      </w:r>
      <w:r w:rsidR="001F5993" w:rsidRPr="00B12927">
        <w:rPr>
          <w:rFonts w:cs="Times New Roman"/>
        </w:rPr>
        <w:t xml:space="preserve"> </w:t>
      </w:r>
      <w:r w:rsidR="00EC23CE" w:rsidRPr="00B12927">
        <w:rPr>
          <w:rFonts w:cs="Times New Roman"/>
        </w:rPr>
        <w:t>В соответствии с</w:t>
      </w:r>
      <w:r w:rsidR="00EB6F34" w:rsidRPr="00B12927">
        <w:rPr>
          <w:rFonts w:cs="Times New Roman"/>
        </w:rPr>
        <w:t xml:space="preserve"> пунктом</w:t>
      </w:r>
      <w:r w:rsidR="00BA543C" w:rsidRPr="00B12927">
        <w:rPr>
          <w:rFonts w:cs="Times New Roman"/>
        </w:rPr>
        <w:t xml:space="preserve"> </w:t>
      </w:r>
      <w:r w:rsidRPr="00B12927">
        <w:rPr>
          <w:rFonts w:cs="Times New Roman"/>
        </w:rPr>
        <w:t xml:space="preserve">13 решения Совета </w:t>
      </w:r>
      <w:proofErr w:type="spellStart"/>
      <w:r w:rsidRPr="00B12927">
        <w:rPr>
          <w:rFonts w:cs="Times New Roman"/>
        </w:rPr>
        <w:t>Кореновского</w:t>
      </w:r>
      <w:proofErr w:type="spellEnd"/>
      <w:r w:rsidRPr="00B12927">
        <w:rPr>
          <w:rFonts w:cs="Times New Roman"/>
        </w:rPr>
        <w:t xml:space="preserve"> городского поселения от 24 июня 2015 года №92 «</w:t>
      </w:r>
      <w:r w:rsidRPr="00B12927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B12927">
        <w:rPr>
          <w:rFonts w:cs="Times New Roman"/>
          <w:color w:val="333333"/>
        </w:rPr>
        <w:t xml:space="preserve"> </w:t>
      </w:r>
      <w:proofErr w:type="spellStart"/>
      <w:r w:rsidRPr="00B12927">
        <w:rPr>
          <w:rFonts w:cs="Times New Roman"/>
          <w:color w:val="333333"/>
        </w:rPr>
        <w:t>правоприменения</w:t>
      </w:r>
      <w:proofErr w:type="spellEnd"/>
      <w:r w:rsidR="00BA543C" w:rsidRPr="00B12927">
        <w:rPr>
          <w:rFonts w:cs="Times New Roman"/>
          <w:color w:val="333333"/>
        </w:rPr>
        <w:t xml:space="preserve"> </w:t>
      </w:r>
      <w:r w:rsidRPr="00B12927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B12927">
        <w:rPr>
          <w:rFonts w:cs="Times New Roman"/>
          <w:color w:val="333333"/>
        </w:rPr>
        <w:t>Кореновского</w:t>
      </w:r>
      <w:proofErr w:type="spellEnd"/>
      <w:r w:rsidRPr="00B12927">
        <w:rPr>
          <w:rFonts w:cs="Times New Roman"/>
          <w:color w:val="333333"/>
        </w:rPr>
        <w:t xml:space="preserve"> городского поселения </w:t>
      </w:r>
      <w:proofErr w:type="spellStart"/>
      <w:r w:rsidRPr="00B12927">
        <w:rPr>
          <w:rFonts w:cs="Times New Roman"/>
          <w:color w:val="333333"/>
        </w:rPr>
        <w:t>Кореновского</w:t>
      </w:r>
      <w:proofErr w:type="spellEnd"/>
      <w:r w:rsidRPr="00B12927">
        <w:rPr>
          <w:rFonts w:cs="Times New Roman"/>
          <w:color w:val="333333"/>
        </w:rPr>
        <w:t xml:space="preserve"> района»</w:t>
      </w:r>
      <w:r w:rsidR="00712C4C" w:rsidRPr="00B12927">
        <w:rPr>
          <w:rFonts w:cs="Times New Roman"/>
          <w:color w:val="333333"/>
        </w:rPr>
        <w:t xml:space="preserve"> </w:t>
      </w:r>
      <w:r w:rsidRPr="00B12927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B12927">
        <w:rPr>
          <w:rFonts w:cs="Times New Roman"/>
          <w:color w:val="333333"/>
        </w:rPr>
        <w:t xml:space="preserve"> </w:t>
      </w:r>
      <w:r w:rsidRPr="00B12927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B12927">
        <w:rPr>
          <w:rFonts w:cs="Times New Roman"/>
          <w:color w:val="333333"/>
        </w:rPr>
        <w:t>Кореновского</w:t>
      </w:r>
      <w:proofErr w:type="spellEnd"/>
      <w:r w:rsidRPr="00B12927">
        <w:rPr>
          <w:rFonts w:cs="Times New Roman"/>
          <w:color w:val="333333"/>
        </w:rPr>
        <w:t xml:space="preserve"> городского поселения </w:t>
      </w:r>
      <w:proofErr w:type="spellStart"/>
      <w:r w:rsidRPr="00B12927">
        <w:rPr>
          <w:rFonts w:cs="Times New Roman"/>
          <w:color w:val="333333"/>
        </w:rPr>
        <w:t>Кореновского</w:t>
      </w:r>
      <w:proofErr w:type="spellEnd"/>
      <w:r w:rsidRPr="00B12927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B12927">
        <w:rPr>
          <w:rFonts w:cs="Times New Roman"/>
          <w:color w:val="333333"/>
        </w:rPr>
        <w:t xml:space="preserve">ивается информация о практике </w:t>
      </w:r>
      <w:r w:rsidR="0002098B" w:rsidRPr="00B12927">
        <w:rPr>
          <w:rFonts w:cs="Times New Roman"/>
          <w:color w:val="333333"/>
        </w:rPr>
        <w:t xml:space="preserve">их </w:t>
      </w:r>
      <w:r w:rsidR="004D6A15" w:rsidRPr="00B12927">
        <w:rPr>
          <w:rFonts w:cs="Times New Roman"/>
          <w:color w:val="333333"/>
        </w:rPr>
        <w:t xml:space="preserve">применения </w:t>
      </w:r>
      <w:r w:rsidR="00BA543C" w:rsidRPr="00B12927">
        <w:rPr>
          <w:rFonts w:cs="Times New Roman"/>
          <w:color w:val="333333"/>
        </w:rPr>
        <w:t xml:space="preserve"> </w:t>
      </w:r>
      <w:r w:rsidR="00B10E22" w:rsidRPr="00B12927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B12927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B12927" w:rsidTr="003A2986">
        <w:tc>
          <w:tcPr>
            <w:tcW w:w="861" w:type="dxa"/>
          </w:tcPr>
          <w:p w:rsidR="005A59B8" w:rsidRPr="00B12927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B12927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B12927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Наличие (отсутс</w:t>
            </w:r>
            <w:r w:rsidR="004D6A15" w:rsidRPr="00B12927">
              <w:rPr>
                <w:rFonts w:cs="Times New Roman"/>
              </w:rPr>
              <w:t>твие</w:t>
            </w:r>
            <w:r w:rsidRPr="00B12927">
              <w:rPr>
                <w:rFonts w:cs="Times New Roman"/>
              </w:rPr>
              <w:t>)</w:t>
            </w:r>
            <w:r w:rsidR="004D6A15" w:rsidRPr="00B12927">
              <w:rPr>
                <w:rFonts w:cs="Times New Roman"/>
              </w:rPr>
              <w:t xml:space="preserve"> оснований для принятия</w:t>
            </w:r>
            <w:r w:rsidR="00DA12BB" w:rsidRPr="00B12927">
              <w:rPr>
                <w:rFonts w:cs="Times New Roman"/>
              </w:rPr>
              <w:t xml:space="preserve"> </w:t>
            </w:r>
            <w:r w:rsidR="004D6A15" w:rsidRPr="00B12927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B12927" w:rsidTr="003A2986">
        <w:tc>
          <w:tcPr>
            <w:tcW w:w="861" w:type="dxa"/>
          </w:tcPr>
          <w:p w:rsidR="005A59B8" w:rsidRPr="00B12927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B12927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</w:t>
            </w:r>
            <w:r w:rsidR="004D6A15" w:rsidRPr="00B12927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B12927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B12927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 выявлены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12927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 выявлены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B12927">
              <w:rPr>
                <w:rFonts w:cs="Times New Roman"/>
              </w:rPr>
              <w:lastRenderedPageBreak/>
              <w:t xml:space="preserve">принятии нормативного правового акта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12927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</w:t>
            </w:r>
            <w:proofErr w:type="spellStart"/>
            <w:r w:rsidRPr="00B12927">
              <w:rPr>
                <w:rFonts w:cs="Times New Roman"/>
              </w:rPr>
              <w:t>коррупциогенных</w:t>
            </w:r>
            <w:proofErr w:type="spellEnd"/>
            <w:r w:rsidRPr="00B12927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12927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Не содержит </w:t>
            </w:r>
            <w:proofErr w:type="spellStart"/>
            <w:r w:rsidRPr="00B12927">
              <w:rPr>
                <w:rFonts w:cs="Times New Roman"/>
              </w:rPr>
              <w:t>коррупциогенные</w:t>
            </w:r>
            <w:proofErr w:type="spellEnd"/>
            <w:r w:rsidRPr="00B12927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12927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 выявлены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12927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12927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12927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 выявлены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12927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 выявлены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при его применении</w:t>
            </w:r>
          </w:p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12927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 выявлены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12927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 выявлены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B12927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12927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12927">
              <w:rPr>
                <w:rFonts w:cs="Times New Roman"/>
              </w:rPr>
              <w:t>-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B12927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12927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12927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12927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12927">
              <w:rPr>
                <w:rFonts w:cs="Times New Roman"/>
              </w:rPr>
              <w:t>-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12927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12927">
              <w:rPr>
                <w:rFonts w:cs="Times New Roman"/>
              </w:rPr>
              <w:t>-</w:t>
            </w:r>
          </w:p>
        </w:tc>
      </w:tr>
      <w:tr w:rsidR="004E3B4D" w:rsidRPr="00B12927" w:rsidTr="003A2986">
        <w:tc>
          <w:tcPr>
            <w:tcW w:w="861" w:type="dxa"/>
          </w:tcPr>
          <w:p w:rsidR="004E3B4D" w:rsidRPr="00B12927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12927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B12927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B12927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12927">
              <w:rPr>
                <w:rFonts w:cs="Times New Roman"/>
              </w:rPr>
              <w:t>-</w:t>
            </w:r>
          </w:p>
        </w:tc>
      </w:tr>
    </w:tbl>
    <w:p w:rsidR="00BA543C" w:rsidRPr="00B12927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B12927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B12927">
        <w:rPr>
          <w:rFonts w:cs="Times New Roman"/>
          <w:lang w:val="en-US"/>
        </w:rPr>
        <w:t>II</w:t>
      </w:r>
      <w:r w:rsidRPr="00B12927">
        <w:rPr>
          <w:rFonts w:cs="Times New Roman"/>
        </w:rPr>
        <w:t xml:space="preserve">. </w:t>
      </w:r>
      <w:r w:rsidR="00D51E49" w:rsidRPr="00B12927">
        <w:rPr>
          <w:rFonts w:cs="Times New Roman"/>
        </w:rPr>
        <w:t xml:space="preserve">В </w:t>
      </w:r>
      <w:proofErr w:type="spellStart"/>
      <w:r w:rsidR="00D51E49" w:rsidRPr="00B12927">
        <w:rPr>
          <w:rFonts w:cs="Times New Roman"/>
        </w:rPr>
        <w:t>соотвествии</w:t>
      </w:r>
      <w:proofErr w:type="spellEnd"/>
      <w:r w:rsidR="00D51E49" w:rsidRPr="00B12927">
        <w:rPr>
          <w:rFonts w:cs="Times New Roman"/>
        </w:rPr>
        <w:t xml:space="preserve"> с пунктом</w:t>
      </w:r>
      <w:r w:rsidRPr="00B12927">
        <w:rPr>
          <w:rFonts w:cs="Times New Roman"/>
        </w:rPr>
        <w:t xml:space="preserve"> 14 решения Совета </w:t>
      </w:r>
      <w:proofErr w:type="spellStart"/>
      <w:r w:rsidRPr="00B12927">
        <w:rPr>
          <w:rFonts w:cs="Times New Roman"/>
        </w:rPr>
        <w:t>Кореновского</w:t>
      </w:r>
      <w:proofErr w:type="spellEnd"/>
      <w:r w:rsidRPr="00B12927">
        <w:rPr>
          <w:rFonts w:cs="Times New Roman"/>
        </w:rPr>
        <w:t xml:space="preserve"> городского поселения от 24 июня 2015 года №92 «</w:t>
      </w:r>
      <w:r w:rsidRPr="00B12927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B12927">
        <w:rPr>
          <w:rFonts w:cs="Times New Roman"/>
          <w:color w:val="333333"/>
        </w:rPr>
        <w:t>правоприменения</w:t>
      </w:r>
      <w:proofErr w:type="spellEnd"/>
      <w:r w:rsidRPr="00B12927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B12927">
        <w:rPr>
          <w:rFonts w:cs="Times New Roman"/>
          <w:color w:val="333333"/>
        </w:rPr>
        <w:t>Кореновского</w:t>
      </w:r>
      <w:proofErr w:type="spellEnd"/>
      <w:r w:rsidRPr="00B12927">
        <w:rPr>
          <w:rFonts w:cs="Times New Roman"/>
          <w:color w:val="333333"/>
        </w:rPr>
        <w:t xml:space="preserve"> городского поселения </w:t>
      </w:r>
      <w:proofErr w:type="spellStart"/>
      <w:r w:rsidRPr="00B12927">
        <w:rPr>
          <w:rFonts w:cs="Times New Roman"/>
          <w:color w:val="333333"/>
        </w:rPr>
        <w:t>Кореновского</w:t>
      </w:r>
      <w:proofErr w:type="spellEnd"/>
      <w:r w:rsidRPr="00B12927">
        <w:rPr>
          <w:rFonts w:cs="Times New Roman"/>
          <w:color w:val="333333"/>
        </w:rPr>
        <w:t xml:space="preserve"> района»</w:t>
      </w:r>
      <w:r w:rsidR="0002098B" w:rsidRPr="00B12927">
        <w:rPr>
          <w:rFonts w:cs="Times New Roman"/>
          <w:color w:val="333333"/>
        </w:rPr>
        <w:t xml:space="preserve"> </w:t>
      </w:r>
      <w:r w:rsidR="0002098B" w:rsidRPr="00B12927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B12927">
        <w:rPr>
          <w:rFonts w:cs="Times New Roman"/>
        </w:rPr>
        <w:t>коррупциогенных</w:t>
      </w:r>
      <w:proofErr w:type="spellEnd"/>
      <w:r w:rsidR="0002098B" w:rsidRPr="00B12927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B12927">
        <w:rPr>
          <w:rFonts w:cs="Times New Roman"/>
        </w:rPr>
        <w:t>правоприменения</w:t>
      </w:r>
      <w:proofErr w:type="spellEnd"/>
      <w:r w:rsidR="0002098B" w:rsidRPr="00B12927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B12927">
        <w:rPr>
          <w:rFonts w:cs="Times New Roman"/>
        </w:rPr>
        <w:t>Кореновского</w:t>
      </w:r>
      <w:proofErr w:type="spellEnd"/>
      <w:r w:rsidR="0002098B" w:rsidRPr="00B12927">
        <w:rPr>
          <w:rFonts w:cs="Times New Roman"/>
        </w:rPr>
        <w:t xml:space="preserve"> городского поселения </w:t>
      </w:r>
      <w:proofErr w:type="spellStart"/>
      <w:r w:rsidR="0002098B" w:rsidRPr="00B12927">
        <w:rPr>
          <w:rFonts w:cs="Times New Roman"/>
        </w:rPr>
        <w:t>Кореновского</w:t>
      </w:r>
      <w:proofErr w:type="spellEnd"/>
      <w:r w:rsidR="0002098B" w:rsidRPr="00B12927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B12927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B12927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B12927" w:rsidTr="00DA3463">
        <w:tc>
          <w:tcPr>
            <w:tcW w:w="846" w:type="dxa"/>
          </w:tcPr>
          <w:p w:rsidR="00BA543C" w:rsidRPr="00B12927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B12927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B12927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B12927" w:rsidTr="00DA3463">
        <w:tc>
          <w:tcPr>
            <w:tcW w:w="846" w:type="dxa"/>
          </w:tcPr>
          <w:p w:rsidR="00BA543C" w:rsidRPr="00B12927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1</w:t>
            </w:r>
            <w:r w:rsidR="00BA543C" w:rsidRPr="00B12927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B12927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</w:t>
            </w:r>
            <w:r w:rsidR="008F1122" w:rsidRPr="00B12927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B12927">
              <w:rPr>
                <w:rFonts w:cs="Times New Roman"/>
              </w:rPr>
              <w:t>Кореновского</w:t>
            </w:r>
            <w:proofErr w:type="spellEnd"/>
            <w:r w:rsidR="008F1122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12927">
              <w:rPr>
                <w:rFonts w:cs="Times New Roman"/>
              </w:rPr>
              <w:t>Кореновского</w:t>
            </w:r>
            <w:proofErr w:type="spellEnd"/>
            <w:r w:rsidR="008F1122" w:rsidRPr="00B12927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="008F1122" w:rsidRPr="00B12927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8F1122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12927">
              <w:rPr>
                <w:rFonts w:cs="Times New Roman"/>
              </w:rPr>
              <w:t>Кореновского</w:t>
            </w:r>
            <w:proofErr w:type="spellEnd"/>
            <w:r w:rsidR="008F1122" w:rsidRPr="00B12927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B12927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B12927">
              <w:rPr>
                <w:rFonts w:cs="Times New Roman"/>
              </w:rPr>
              <w:t>коррупциогенные</w:t>
            </w:r>
            <w:proofErr w:type="spellEnd"/>
            <w:r w:rsidRPr="00B12927">
              <w:rPr>
                <w:rFonts w:cs="Times New Roman"/>
              </w:rPr>
              <w:t xml:space="preserve"> факторы, </w:t>
            </w:r>
            <w:r w:rsidR="001E3EB6" w:rsidRPr="00B12927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B12927" w:rsidTr="00DA3463">
        <w:tc>
          <w:tcPr>
            <w:tcW w:w="846" w:type="dxa"/>
          </w:tcPr>
          <w:p w:rsidR="00BA543C" w:rsidRPr="00B12927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lastRenderedPageBreak/>
              <w:t>2</w:t>
            </w:r>
            <w:r w:rsidR="00BA543C" w:rsidRPr="00B12927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B12927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Неправомерные </w:t>
            </w:r>
            <w:r w:rsidR="008F1122" w:rsidRPr="00B12927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B12927">
              <w:rPr>
                <w:rFonts w:cs="Times New Roman"/>
              </w:rPr>
              <w:t>Кореновского</w:t>
            </w:r>
            <w:proofErr w:type="spellEnd"/>
            <w:r w:rsidR="008F1122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12927">
              <w:rPr>
                <w:rFonts w:cs="Times New Roman"/>
              </w:rPr>
              <w:t>Кореновского</w:t>
            </w:r>
            <w:proofErr w:type="spellEnd"/>
            <w:r w:rsidR="008F1122" w:rsidRPr="00B12927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B12927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Не </w:t>
            </w:r>
            <w:r w:rsidR="00D51E49" w:rsidRPr="00B12927">
              <w:rPr>
                <w:rFonts w:cs="Times New Roman"/>
              </w:rPr>
              <w:t>выявлены</w:t>
            </w:r>
          </w:p>
        </w:tc>
      </w:tr>
      <w:tr w:rsidR="00BA543C" w:rsidRPr="00B12927" w:rsidTr="00DA3463">
        <w:tc>
          <w:tcPr>
            <w:tcW w:w="846" w:type="dxa"/>
          </w:tcPr>
          <w:p w:rsidR="00BA543C" w:rsidRPr="00B12927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3</w:t>
            </w:r>
            <w:r w:rsidR="00BA543C" w:rsidRPr="00B12927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12927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</w:t>
            </w:r>
            <w:r w:rsidR="008F1122" w:rsidRPr="00B12927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12927">
              <w:rPr>
                <w:rFonts w:cs="Times New Roman"/>
              </w:rPr>
              <w:t>Кореновского</w:t>
            </w:r>
            <w:proofErr w:type="spellEnd"/>
            <w:r w:rsidR="008F1122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12927">
              <w:rPr>
                <w:rFonts w:cs="Times New Roman"/>
              </w:rPr>
              <w:t>Кореновского</w:t>
            </w:r>
            <w:proofErr w:type="spellEnd"/>
            <w:r w:rsidR="008F1122" w:rsidRPr="00B12927">
              <w:rPr>
                <w:rFonts w:cs="Times New Roman"/>
              </w:rPr>
              <w:t xml:space="preserve"> района </w:t>
            </w:r>
            <w:proofErr w:type="spellStart"/>
            <w:r w:rsidR="008F1122" w:rsidRPr="00B12927">
              <w:rPr>
                <w:rFonts w:cs="Times New Roman"/>
              </w:rPr>
              <w:t>коррупциогенных</w:t>
            </w:r>
            <w:proofErr w:type="spellEnd"/>
            <w:r w:rsidR="008F1122" w:rsidRPr="00B12927">
              <w:rPr>
                <w:rFonts w:cs="Times New Roman"/>
              </w:rPr>
              <w:t xml:space="preserve"> факторо</w:t>
            </w:r>
            <w:r w:rsidRPr="00B12927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12927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Не содержит </w:t>
            </w:r>
            <w:proofErr w:type="spellStart"/>
            <w:r w:rsidRPr="00B12927">
              <w:rPr>
                <w:rFonts w:cs="Times New Roman"/>
              </w:rPr>
              <w:t>коррупциогенные</w:t>
            </w:r>
            <w:proofErr w:type="spellEnd"/>
            <w:r w:rsidRPr="00B12927">
              <w:rPr>
                <w:rFonts w:cs="Times New Roman"/>
              </w:rPr>
              <w:t xml:space="preserve"> факторы, </w:t>
            </w:r>
            <w:r w:rsidR="001E3EB6" w:rsidRPr="00B12927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B12927" w:rsidTr="00DA3463">
        <w:tc>
          <w:tcPr>
            <w:tcW w:w="846" w:type="dxa"/>
          </w:tcPr>
          <w:p w:rsidR="00BA543C" w:rsidRPr="00B12927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4</w:t>
            </w:r>
            <w:r w:rsidR="00BA543C" w:rsidRPr="00B12927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12927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</w:t>
            </w:r>
            <w:r w:rsidR="008F1122" w:rsidRPr="00B12927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12927">
              <w:rPr>
                <w:rFonts w:cs="Times New Roman"/>
              </w:rPr>
              <w:t>коррупциогенные</w:t>
            </w:r>
            <w:proofErr w:type="spellEnd"/>
            <w:r w:rsidR="008F1122" w:rsidRPr="00B12927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12927">
              <w:rPr>
                <w:rFonts w:cs="Times New Roman"/>
              </w:rPr>
              <w:t>Кореновского</w:t>
            </w:r>
            <w:proofErr w:type="spellEnd"/>
            <w:r w:rsidR="008F1122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12927">
              <w:rPr>
                <w:rFonts w:cs="Times New Roman"/>
              </w:rPr>
              <w:t>Кореновского</w:t>
            </w:r>
            <w:proofErr w:type="spellEnd"/>
            <w:r w:rsidR="008F1122" w:rsidRPr="00B12927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12927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12927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12927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12927">
              <w:rPr>
                <w:rFonts w:cs="Times New Roman"/>
              </w:rPr>
              <w:t>-</w:t>
            </w:r>
          </w:p>
        </w:tc>
      </w:tr>
      <w:tr w:rsidR="00BA543C" w:rsidRPr="00B12927" w:rsidTr="00DA3463">
        <w:tc>
          <w:tcPr>
            <w:tcW w:w="846" w:type="dxa"/>
          </w:tcPr>
          <w:p w:rsidR="00BA543C" w:rsidRPr="00B12927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5</w:t>
            </w:r>
            <w:r w:rsidR="00BA543C" w:rsidRPr="00B12927">
              <w:rPr>
                <w:rFonts w:cs="Times New Roman"/>
              </w:rPr>
              <w:t>5</w:t>
            </w:r>
          </w:p>
          <w:p w:rsidR="005E6C4A" w:rsidRPr="00B12927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6</w:t>
            </w:r>
          </w:p>
          <w:p w:rsidR="005E6C4A" w:rsidRPr="00B12927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B12927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К</w:t>
            </w:r>
            <w:r w:rsidR="005E6C4A" w:rsidRPr="00B12927">
              <w:rPr>
                <w:rFonts w:cs="Times New Roman"/>
              </w:rPr>
              <w:t xml:space="preserve">оличество </w:t>
            </w:r>
            <w:proofErr w:type="spellStart"/>
            <w:r w:rsidR="005E6C4A" w:rsidRPr="00B12927">
              <w:rPr>
                <w:rFonts w:cs="Times New Roman"/>
              </w:rPr>
              <w:t>коррупциогенных</w:t>
            </w:r>
            <w:proofErr w:type="spellEnd"/>
            <w:r w:rsidR="005E6C4A" w:rsidRPr="00B12927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B12927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 выявлены</w:t>
            </w:r>
          </w:p>
        </w:tc>
      </w:tr>
      <w:tr w:rsidR="00BA543C" w:rsidRPr="00B12927" w:rsidTr="00DA3463">
        <w:tc>
          <w:tcPr>
            <w:tcW w:w="846" w:type="dxa"/>
          </w:tcPr>
          <w:p w:rsidR="00BA543C" w:rsidRPr="00B12927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6</w:t>
            </w:r>
            <w:r w:rsidR="00BA543C" w:rsidRPr="00B12927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B12927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К</w:t>
            </w:r>
            <w:r w:rsidR="005E6C4A" w:rsidRPr="00B12927">
              <w:rPr>
                <w:rFonts w:cs="Times New Roman"/>
              </w:rPr>
              <w:t xml:space="preserve">оличество </w:t>
            </w:r>
            <w:proofErr w:type="spellStart"/>
            <w:r w:rsidR="005E6C4A" w:rsidRPr="00B12927">
              <w:rPr>
                <w:rFonts w:cs="Times New Roman"/>
              </w:rPr>
              <w:t>коррупциогенных</w:t>
            </w:r>
            <w:proofErr w:type="spellEnd"/>
            <w:r w:rsidR="005E6C4A" w:rsidRPr="00B12927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B12927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B12927" w:rsidTr="00DA3463">
        <w:tc>
          <w:tcPr>
            <w:tcW w:w="846" w:type="dxa"/>
          </w:tcPr>
          <w:p w:rsidR="005E6C4A" w:rsidRPr="00B12927" w:rsidRDefault="005E6C4A" w:rsidP="00DA3463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7</w:t>
            </w:r>
          </w:p>
          <w:p w:rsidR="00BA543C" w:rsidRPr="00B12927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B12927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С</w:t>
            </w:r>
            <w:r w:rsidR="005E6C4A" w:rsidRPr="00B12927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B12927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B12927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B12927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B12927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      </w:t>
            </w:r>
            <w:r w:rsidR="0080243B" w:rsidRPr="00B12927">
              <w:rPr>
                <w:rFonts w:cs="Times New Roman"/>
              </w:rPr>
              <w:t xml:space="preserve">                  </w:t>
            </w:r>
            <w:r w:rsidRPr="00B12927">
              <w:rPr>
                <w:rFonts w:cs="Times New Roman"/>
              </w:rPr>
              <w:t xml:space="preserve">   -</w:t>
            </w:r>
          </w:p>
        </w:tc>
      </w:tr>
      <w:tr w:rsidR="00BA543C" w:rsidRPr="00B12927" w:rsidTr="00DA3463">
        <w:tc>
          <w:tcPr>
            <w:tcW w:w="846" w:type="dxa"/>
          </w:tcPr>
          <w:p w:rsidR="00BA543C" w:rsidRPr="00B12927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8</w:t>
            </w:r>
            <w:r w:rsidR="00BA543C" w:rsidRPr="00B12927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B12927" w:rsidRDefault="00FC6805" w:rsidP="00DA3463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К</w:t>
            </w:r>
            <w:r w:rsidR="005E6C4A" w:rsidRPr="00B12927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района </w:t>
            </w:r>
            <w:proofErr w:type="spellStart"/>
            <w:r w:rsidR="005E6C4A" w:rsidRPr="00B12927">
              <w:rPr>
                <w:rFonts w:cs="Times New Roman"/>
              </w:rPr>
              <w:t>коррупциогенных</w:t>
            </w:r>
            <w:proofErr w:type="spellEnd"/>
            <w:r w:rsidR="005E6C4A" w:rsidRPr="00B12927">
              <w:rPr>
                <w:rFonts w:cs="Times New Roman"/>
              </w:rPr>
              <w:t xml:space="preserve"> факторов;</w:t>
            </w:r>
          </w:p>
          <w:p w:rsidR="00BA543C" w:rsidRPr="00B12927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B12927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B12927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B12927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B12927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B12927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12927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12927">
              <w:rPr>
                <w:rFonts w:cs="Times New Roman"/>
              </w:rPr>
              <w:t>-</w:t>
            </w:r>
          </w:p>
        </w:tc>
      </w:tr>
      <w:tr w:rsidR="00BA543C" w:rsidRPr="00B12927" w:rsidTr="00DA3463">
        <w:tc>
          <w:tcPr>
            <w:tcW w:w="846" w:type="dxa"/>
          </w:tcPr>
          <w:p w:rsidR="005E6C4A" w:rsidRPr="00B12927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9</w:t>
            </w:r>
          </w:p>
          <w:p w:rsidR="005E6C4A" w:rsidRPr="00B12927" w:rsidRDefault="005E6C4A" w:rsidP="00DA3463">
            <w:pPr>
              <w:rPr>
                <w:rFonts w:cs="Times New Roman"/>
              </w:rPr>
            </w:pPr>
          </w:p>
          <w:p w:rsidR="00BA543C" w:rsidRPr="00B12927" w:rsidRDefault="005E6C4A" w:rsidP="00DA3463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B12927" w:rsidRDefault="00FC6805" w:rsidP="00DA3463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lastRenderedPageBreak/>
              <w:t>К</w:t>
            </w:r>
            <w:r w:rsidR="005E6C4A" w:rsidRPr="00B12927">
              <w:rPr>
                <w:rFonts w:cs="Times New Roman"/>
              </w:rPr>
              <w:t xml:space="preserve">оличество и характер </w:t>
            </w:r>
            <w:r w:rsidR="005E6C4A" w:rsidRPr="00B12927">
              <w:rPr>
                <w:rFonts w:cs="Times New Roman"/>
              </w:rPr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B12927">
              <w:rPr>
                <w:rFonts w:cs="Times New Roman"/>
              </w:rPr>
              <w:t>Кореновского</w:t>
            </w:r>
            <w:proofErr w:type="spellEnd"/>
            <w:r w:rsidR="005E6C4A" w:rsidRPr="00B12927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B12927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B12927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B12927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B12927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12927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12927">
              <w:rPr>
                <w:rFonts w:cs="Times New Roman"/>
              </w:rPr>
              <w:t>-</w:t>
            </w:r>
          </w:p>
        </w:tc>
      </w:tr>
    </w:tbl>
    <w:p w:rsidR="00392CE4" w:rsidRPr="00B12927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B12927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B12927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B12927">
        <w:rPr>
          <w:rFonts w:cs="Times New Roman"/>
          <w:lang w:val="en-US"/>
        </w:rPr>
        <w:t>III</w:t>
      </w:r>
      <w:r w:rsidRPr="00B12927">
        <w:rPr>
          <w:rFonts w:cs="Times New Roman"/>
        </w:rPr>
        <w:t xml:space="preserve">. </w:t>
      </w:r>
      <w:r w:rsidR="00A03858" w:rsidRPr="00B12927">
        <w:rPr>
          <w:rFonts w:cs="Times New Roman"/>
        </w:rPr>
        <w:t>В соответствии с пунктом</w:t>
      </w:r>
      <w:r w:rsidRPr="00B12927">
        <w:rPr>
          <w:rFonts w:cs="Times New Roman"/>
        </w:rPr>
        <w:t xml:space="preserve"> 15 решения Совета </w:t>
      </w:r>
      <w:proofErr w:type="spellStart"/>
      <w:r w:rsidRPr="00B12927">
        <w:rPr>
          <w:rFonts w:cs="Times New Roman"/>
        </w:rPr>
        <w:t>Кореновского</w:t>
      </w:r>
      <w:proofErr w:type="spellEnd"/>
      <w:r w:rsidRPr="00B12927">
        <w:rPr>
          <w:rFonts w:cs="Times New Roman"/>
        </w:rPr>
        <w:t xml:space="preserve"> городского поселения от 24 июня 2015 года №92 «</w:t>
      </w:r>
      <w:r w:rsidRPr="00B12927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B12927">
        <w:rPr>
          <w:rFonts w:cs="Times New Roman"/>
          <w:color w:val="333333"/>
        </w:rPr>
        <w:t>правоприменения</w:t>
      </w:r>
      <w:proofErr w:type="spellEnd"/>
      <w:r w:rsidRPr="00B12927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B12927">
        <w:rPr>
          <w:rFonts w:cs="Times New Roman"/>
          <w:color w:val="333333"/>
        </w:rPr>
        <w:t>Кореновского</w:t>
      </w:r>
      <w:proofErr w:type="spellEnd"/>
      <w:r w:rsidRPr="00B12927">
        <w:rPr>
          <w:rFonts w:cs="Times New Roman"/>
          <w:color w:val="333333"/>
        </w:rPr>
        <w:t xml:space="preserve"> городского поселения </w:t>
      </w:r>
      <w:proofErr w:type="spellStart"/>
      <w:r w:rsidRPr="00B12927">
        <w:rPr>
          <w:rFonts w:cs="Times New Roman"/>
          <w:color w:val="333333"/>
        </w:rPr>
        <w:t>Кореновского</w:t>
      </w:r>
      <w:proofErr w:type="spellEnd"/>
      <w:r w:rsidRPr="00B12927">
        <w:rPr>
          <w:rFonts w:cs="Times New Roman"/>
          <w:color w:val="333333"/>
        </w:rPr>
        <w:t xml:space="preserve"> района» </w:t>
      </w:r>
      <w:r w:rsidRPr="00B12927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B12927">
        <w:rPr>
          <w:rFonts w:cs="Times New Roman"/>
        </w:rPr>
        <w:t>Кореновского</w:t>
      </w:r>
      <w:proofErr w:type="spellEnd"/>
      <w:r w:rsidRPr="00B12927">
        <w:rPr>
          <w:rFonts w:cs="Times New Roman"/>
        </w:rPr>
        <w:t xml:space="preserve"> городского поселения </w:t>
      </w:r>
      <w:proofErr w:type="spellStart"/>
      <w:r w:rsidRPr="00B12927">
        <w:rPr>
          <w:rFonts w:cs="Times New Roman"/>
        </w:rPr>
        <w:t>Кореновского</w:t>
      </w:r>
      <w:proofErr w:type="spellEnd"/>
      <w:r w:rsidRPr="00B12927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B12927">
        <w:rPr>
          <w:rFonts w:cs="Times New Roman"/>
        </w:rPr>
        <w:t>правоприменения</w:t>
      </w:r>
      <w:proofErr w:type="spellEnd"/>
      <w:r w:rsidRPr="00B12927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B12927">
        <w:rPr>
          <w:rFonts w:cs="Times New Roman"/>
        </w:rPr>
        <w:t>Кореновского</w:t>
      </w:r>
      <w:proofErr w:type="spellEnd"/>
      <w:r w:rsidRPr="00B12927">
        <w:rPr>
          <w:rFonts w:cs="Times New Roman"/>
        </w:rPr>
        <w:t xml:space="preserve"> городского поселения </w:t>
      </w:r>
      <w:proofErr w:type="spellStart"/>
      <w:r w:rsidRPr="00B12927">
        <w:rPr>
          <w:rFonts w:cs="Times New Roman"/>
        </w:rPr>
        <w:t>Кореновского</w:t>
      </w:r>
      <w:proofErr w:type="spellEnd"/>
      <w:r w:rsidRPr="00B12927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B12927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B12927" w:rsidTr="00FC263A">
        <w:tc>
          <w:tcPr>
            <w:tcW w:w="846" w:type="dxa"/>
          </w:tcPr>
          <w:p w:rsidR="00693465" w:rsidRPr="00B12927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B12927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B12927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B12927" w:rsidTr="00FC263A">
        <w:tc>
          <w:tcPr>
            <w:tcW w:w="846" w:type="dxa"/>
          </w:tcPr>
          <w:p w:rsidR="00693465" w:rsidRPr="00B12927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B12927" w:rsidRDefault="00EA57FF" w:rsidP="00EA57FF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Н</w:t>
            </w:r>
            <w:r w:rsidR="00735105" w:rsidRPr="00B12927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района специального характера, рег</w:t>
            </w:r>
            <w:r w:rsidRPr="00B12927">
              <w:rPr>
                <w:rFonts w:cs="Times New Roman"/>
              </w:rPr>
              <w:t>улирующими однородные отношения</w:t>
            </w:r>
          </w:p>
          <w:p w:rsidR="00693465" w:rsidRPr="00B12927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B12927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Не содержит </w:t>
            </w:r>
            <w:r w:rsidR="00EA57FF" w:rsidRPr="00B12927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B12927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B12927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B12927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B12927" w:rsidTr="00FC263A">
        <w:tc>
          <w:tcPr>
            <w:tcW w:w="846" w:type="dxa"/>
          </w:tcPr>
          <w:p w:rsidR="00693465" w:rsidRPr="00B12927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B12927" w:rsidRDefault="00EA57FF" w:rsidP="00EA57FF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Н</w:t>
            </w:r>
            <w:r w:rsidR="00735105" w:rsidRPr="00B12927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района специального характера, рег</w:t>
            </w:r>
            <w:r w:rsidRPr="00B12927">
              <w:rPr>
                <w:rFonts w:cs="Times New Roman"/>
              </w:rPr>
              <w:t>улирующими однородные отношения</w:t>
            </w:r>
          </w:p>
          <w:p w:rsidR="00693465" w:rsidRPr="00B12927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B12927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B12927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B12927" w:rsidTr="00FC263A">
        <w:tc>
          <w:tcPr>
            <w:tcW w:w="846" w:type="dxa"/>
          </w:tcPr>
          <w:p w:rsidR="00693465" w:rsidRPr="00B12927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B12927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</w:t>
            </w:r>
            <w:r w:rsidR="00735105" w:rsidRPr="00B12927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B12927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Не </w:t>
            </w:r>
            <w:r w:rsidR="008A2094" w:rsidRPr="00B12927">
              <w:rPr>
                <w:rFonts w:cs="Times New Roman"/>
              </w:rPr>
              <w:t>выявлены</w:t>
            </w:r>
          </w:p>
        </w:tc>
      </w:tr>
      <w:tr w:rsidR="00693465" w:rsidRPr="00B12927" w:rsidTr="00FC263A">
        <w:tc>
          <w:tcPr>
            <w:tcW w:w="846" w:type="dxa"/>
          </w:tcPr>
          <w:p w:rsidR="00693465" w:rsidRPr="00B12927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B12927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</w:t>
            </w:r>
            <w:r w:rsidR="00735105" w:rsidRPr="00B12927">
              <w:rPr>
                <w:rFonts w:cs="Times New Roman"/>
              </w:rPr>
              <w:t xml:space="preserve">аличие противоречий в нормативных правовых актах </w:t>
            </w:r>
            <w:proofErr w:type="spellStart"/>
            <w:r w:rsidR="00735105" w:rsidRPr="00B12927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B12927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B12927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693465" w:rsidRPr="00B12927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B12927" w:rsidTr="00FC263A">
        <w:tc>
          <w:tcPr>
            <w:tcW w:w="846" w:type="dxa"/>
          </w:tcPr>
          <w:p w:rsidR="00693465" w:rsidRPr="00B12927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lastRenderedPageBreak/>
              <w:t>55</w:t>
            </w:r>
          </w:p>
          <w:p w:rsidR="00693465" w:rsidRPr="00B12927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6</w:t>
            </w:r>
          </w:p>
          <w:p w:rsidR="00693465" w:rsidRPr="00B12927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B12927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</w:t>
            </w:r>
            <w:r w:rsidR="00735105" w:rsidRPr="00B12927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B12927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Не</w:t>
            </w:r>
            <w:r w:rsidR="008A2094" w:rsidRPr="00B12927">
              <w:rPr>
                <w:rFonts w:cs="Times New Roman"/>
              </w:rPr>
              <w:t xml:space="preserve"> выявлены</w:t>
            </w:r>
          </w:p>
        </w:tc>
      </w:tr>
      <w:tr w:rsidR="00693465" w:rsidRPr="00B12927" w:rsidTr="00FC263A">
        <w:tc>
          <w:tcPr>
            <w:tcW w:w="846" w:type="dxa"/>
          </w:tcPr>
          <w:p w:rsidR="00693465" w:rsidRPr="00B12927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12927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B12927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B12927">
              <w:rPr>
                <w:rFonts w:cs="Times New Roman"/>
              </w:rPr>
              <w:t>К</w:t>
            </w:r>
            <w:r w:rsidR="00735105" w:rsidRPr="00B12927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B12927">
              <w:rPr>
                <w:rFonts w:cs="Times New Roman"/>
              </w:rPr>
              <w:t>Кореновского</w:t>
            </w:r>
            <w:proofErr w:type="spellEnd"/>
            <w:r w:rsidR="00735105" w:rsidRPr="00B12927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B12927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B12927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B12927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B12927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B12927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B12927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12927">
              <w:rPr>
                <w:rFonts w:cs="Times New Roman"/>
              </w:rPr>
              <w:t>-</w:t>
            </w:r>
          </w:p>
        </w:tc>
      </w:tr>
    </w:tbl>
    <w:p w:rsidR="006A0857" w:rsidRPr="00B12927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B12927" w:rsidRDefault="00075681" w:rsidP="0028297B">
      <w:pPr>
        <w:ind w:firstLine="567"/>
        <w:jc w:val="both"/>
        <w:rPr>
          <w:rFonts w:eastAsia="Times New Roman" w:cs="Times New Roman"/>
          <w:color w:val="26282F"/>
        </w:rPr>
      </w:pPr>
      <w:r w:rsidRPr="00B12927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B12927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B81A60" w:rsidRPr="00B12927">
        <w:rPr>
          <w:rFonts w:cs="Times New Roman"/>
          <w:color w:val="000000"/>
        </w:rPr>
        <w:t xml:space="preserve">решение </w:t>
      </w:r>
      <w:r w:rsidR="00B81A60" w:rsidRPr="00B12927">
        <w:rPr>
          <w:rFonts w:eastAsia="Times New Roman" w:cs="Times New Roman"/>
          <w:color w:val="26282F"/>
        </w:rPr>
        <w:t xml:space="preserve">Совета </w:t>
      </w:r>
      <w:proofErr w:type="spellStart"/>
      <w:r w:rsidR="00B81A60" w:rsidRPr="00B12927">
        <w:rPr>
          <w:rFonts w:eastAsia="Times New Roman" w:cs="Times New Roman"/>
          <w:color w:val="26282F"/>
        </w:rPr>
        <w:t>Кореновского</w:t>
      </w:r>
      <w:proofErr w:type="spellEnd"/>
      <w:r w:rsidR="00B81A60" w:rsidRPr="00B12927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="00B81A60" w:rsidRPr="00B12927">
        <w:rPr>
          <w:rFonts w:eastAsia="Times New Roman" w:cs="Times New Roman"/>
          <w:color w:val="26282F"/>
        </w:rPr>
        <w:t>Кореновского</w:t>
      </w:r>
      <w:proofErr w:type="spellEnd"/>
      <w:r w:rsidR="00B81A60" w:rsidRPr="00B12927">
        <w:rPr>
          <w:rFonts w:eastAsia="Times New Roman" w:cs="Times New Roman"/>
          <w:color w:val="26282F"/>
        </w:rPr>
        <w:t xml:space="preserve"> района </w:t>
      </w:r>
      <w:r w:rsidR="0028297B">
        <w:rPr>
          <w:color w:val="000000"/>
        </w:rPr>
        <w:t>от 22 июня 2016 года № 204</w:t>
      </w:r>
      <w:r w:rsidR="0028297B">
        <w:rPr>
          <w:rFonts w:eastAsia="Times New Roman" w:cs="Times New Roman"/>
          <w:kern w:val="0"/>
        </w:rPr>
        <w:t xml:space="preserve"> </w:t>
      </w:r>
      <w:r w:rsidR="0028297B">
        <w:rPr>
          <w:bCs/>
        </w:rPr>
        <w:t xml:space="preserve">«Об утверждении Порядка организации похоронного дела на территории </w:t>
      </w:r>
      <w:proofErr w:type="spellStart"/>
      <w:r w:rsidR="0028297B">
        <w:rPr>
          <w:bCs/>
        </w:rPr>
        <w:t>Кореновского</w:t>
      </w:r>
      <w:proofErr w:type="spellEnd"/>
      <w:r w:rsidR="0028297B">
        <w:rPr>
          <w:bCs/>
        </w:rPr>
        <w:t xml:space="preserve"> городского поселения </w:t>
      </w:r>
      <w:proofErr w:type="spellStart"/>
      <w:r w:rsidR="0028297B">
        <w:rPr>
          <w:bCs/>
        </w:rPr>
        <w:t>Кореновского</w:t>
      </w:r>
      <w:proofErr w:type="spellEnd"/>
      <w:r w:rsidR="0028297B">
        <w:rPr>
          <w:bCs/>
        </w:rPr>
        <w:t xml:space="preserve"> района»</w:t>
      </w:r>
      <w:r w:rsidR="0028297B">
        <w:rPr>
          <w:rFonts w:eastAsia="Times New Roman" w:cs="Times New Roman"/>
          <w:kern w:val="0"/>
        </w:rPr>
        <w:t xml:space="preserve"> </w:t>
      </w:r>
      <w:r w:rsidR="00392CE4" w:rsidRPr="00B12927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B12927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B12927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B12927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694BFF" w:rsidRPr="00B12927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12927" w:rsidRDefault="00B81A60" w:rsidP="00694BFF">
      <w:pPr>
        <w:jc w:val="both"/>
        <w:rPr>
          <w:rFonts w:cs="Times New Roman"/>
        </w:rPr>
      </w:pPr>
      <w:r w:rsidRPr="00B12927">
        <w:rPr>
          <w:rFonts w:cs="Times New Roman"/>
        </w:rPr>
        <w:t>Председатель постоянной комиссии</w:t>
      </w:r>
    </w:p>
    <w:p w:rsidR="0028297B" w:rsidRDefault="0028297B" w:rsidP="00B81A60">
      <w:pPr>
        <w:jc w:val="both"/>
        <w:rPr>
          <w:rFonts w:eastAsia="Arial"/>
          <w:kern w:val="2"/>
          <w:shd w:val="clear" w:color="auto" w:fill="FFFFFF"/>
        </w:rPr>
      </w:pPr>
      <w:r>
        <w:rPr>
          <w:rFonts w:cs="Times New Roman"/>
        </w:rPr>
        <w:t xml:space="preserve">по </w:t>
      </w:r>
      <w:r>
        <w:rPr>
          <w:rFonts w:eastAsia="Arial"/>
          <w:kern w:val="2"/>
          <w:shd w:val="clear" w:color="auto" w:fill="FFFFFF"/>
        </w:rPr>
        <w:t>вопросам промышленности,</w:t>
      </w:r>
    </w:p>
    <w:p w:rsidR="0028297B" w:rsidRDefault="0028297B" w:rsidP="00B81A60">
      <w:pPr>
        <w:jc w:val="both"/>
        <w:rPr>
          <w:rFonts w:eastAsia="Arial"/>
          <w:kern w:val="2"/>
          <w:shd w:val="clear" w:color="auto" w:fill="FFFFFF"/>
        </w:rPr>
      </w:pPr>
      <w:r>
        <w:rPr>
          <w:rFonts w:eastAsia="Arial"/>
          <w:kern w:val="2"/>
          <w:shd w:val="clear" w:color="auto" w:fill="FFFFFF"/>
        </w:rPr>
        <w:t xml:space="preserve">транспорта, связи, строительства, </w:t>
      </w:r>
    </w:p>
    <w:p w:rsidR="0028297B" w:rsidRDefault="0028297B" w:rsidP="00B81A60">
      <w:pPr>
        <w:jc w:val="both"/>
        <w:rPr>
          <w:rFonts w:cs="Times New Roman"/>
        </w:rPr>
      </w:pPr>
      <w:r>
        <w:rPr>
          <w:rFonts w:eastAsia="Arial"/>
          <w:kern w:val="2"/>
          <w:shd w:val="clear" w:color="auto" w:fill="FFFFFF"/>
        </w:rPr>
        <w:t>жилищно-коммунального хозяйства</w:t>
      </w:r>
    </w:p>
    <w:p w:rsidR="00B12927" w:rsidRDefault="00593098" w:rsidP="00B81A60">
      <w:pPr>
        <w:jc w:val="both"/>
        <w:rPr>
          <w:rFonts w:cs="Times New Roman"/>
        </w:rPr>
      </w:pPr>
      <w:r w:rsidRPr="00B12927">
        <w:rPr>
          <w:rFonts w:cs="Times New Roman"/>
        </w:rPr>
        <w:t xml:space="preserve">Совета </w:t>
      </w:r>
      <w:proofErr w:type="spellStart"/>
      <w:r w:rsidRPr="00B12927">
        <w:rPr>
          <w:rFonts w:cs="Times New Roman"/>
        </w:rPr>
        <w:t>Кореновского</w:t>
      </w:r>
      <w:proofErr w:type="spellEnd"/>
      <w:r w:rsidRPr="00B12927">
        <w:rPr>
          <w:rFonts w:cs="Times New Roman"/>
        </w:rPr>
        <w:t xml:space="preserve"> городского </w:t>
      </w:r>
    </w:p>
    <w:p w:rsidR="00694BFF" w:rsidRPr="00B12927" w:rsidRDefault="00A50A38" w:rsidP="00B81A60">
      <w:pPr>
        <w:jc w:val="both"/>
        <w:rPr>
          <w:rFonts w:cs="Times New Roman"/>
        </w:rPr>
      </w:pPr>
      <w:r w:rsidRPr="00B12927">
        <w:rPr>
          <w:rFonts w:cs="Times New Roman"/>
        </w:rPr>
        <w:t xml:space="preserve">поселения </w:t>
      </w:r>
      <w:proofErr w:type="spellStart"/>
      <w:r w:rsidR="00593098" w:rsidRPr="00B12927">
        <w:rPr>
          <w:rFonts w:cs="Times New Roman"/>
        </w:rPr>
        <w:t>Кореновского</w:t>
      </w:r>
      <w:proofErr w:type="spellEnd"/>
      <w:r w:rsidR="00593098" w:rsidRPr="00B12927">
        <w:rPr>
          <w:rFonts w:cs="Times New Roman"/>
        </w:rPr>
        <w:t xml:space="preserve"> района</w:t>
      </w:r>
      <w:r w:rsidR="00B81A60" w:rsidRPr="00B12927">
        <w:rPr>
          <w:rFonts w:cs="Times New Roman"/>
        </w:rPr>
        <w:t xml:space="preserve">           </w:t>
      </w:r>
      <w:r w:rsidR="0071591E" w:rsidRPr="00B12927">
        <w:rPr>
          <w:rFonts w:cs="Times New Roman"/>
        </w:rPr>
        <w:t xml:space="preserve">                                 </w:t>
      </w:r>
      <w:r w:rsidRPr="00B12927">
        <w:rPr>
          <w:rFonts w:cs="Times New Roman"/>
        </w:rPr>
        <w:t xml:space="preserve"> </w:t>
      </w:r>
      <w:r w:rsidR="00C11C51">
        <w:rPr>
          <w:rFonts w:cs="Times New Roman"/>
        </w:rPr>
        <w:t xml:space="preserve">             </w:t>
      </w:r>
      <w:r w:rsidR="0028297B">
        <w:rPr>
          <w:rFonts w:cs="Times New Roman"/>
        </w:rPr>
        <w:t xml:space="preserve">                  В.Е. Андрейчук</w:t>
      </w:r>
      <w:bookmarkStart w:id="0" w:name="_GoBack"/>
      <w:bookmarkEnd w:id="0"/>
    </w:p>
    <w:p w:rsidR="00392CE4" w:rsidRPr="00B12927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B12927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B12927" w:rsidRDefault="00392CE4" w:rsidP="00392CE4">
      <w:pPr>
        <w:pStyle w:val="Standard"/>
        <w:rPr>
          <w:rFonts w:cs="Times New Roman"/>
        </w:rPr>
      </w:pPr>
    </w:p>
    <w:p w:rsidR="003B5B8B" w:rsidRPr="00B12927" w:rsidRDefault="003B5B8B">
      <w:pPr>
        <w:rPr>
          <w:rFonts w:cs="Times New Roman"/>
        </w:rPr>
      </w:pPr>
    </w:p>
    <w:sectPr w:rsidR="003B5B8B" w:rsidRPr="00B1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8297B"/>
    <w:rsid w:val="002E5C0E"/>
    <w:rsid w:val="002F0846"/>
    <w:rsid w:val="00325D9E"/>
    <w:rsid w:val="00350636"/>
    <w:rsid w:val="003628FE"/>
    <w:rsid w:val="0036322D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44160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B6E5A"/>
    <w:rsid w:val="006F4DC9"/>
    <w:rsid w:val="0070526F"/>
    <w:rsid w:val="00712C4C"/>
    <w:rsid w:val="0071591E"/>
    <w:rsid w:val="00721E11"/>
    <w:rsid w:val="00735105"/>
    <w:rsid w:val="00777BC6"/>
    <w:rsid w:val="00795C90"/>
    <w:rsid w:val="0080243B"/>
    <w:rsid w:val="00821C54"/>
    <w:rsid w:val="00832CC6"/>
    <w:rsid w:val="00865232"/>
    <w:rsid w:val="008A2094"/>
    <w:rsid w:val="008E7358"/>
    <w:rsid w:val="008F1122"/>
    <w:rsid w:val="00983332"/>
    <w:rsid w:val="009A785A"/>
    <w:rsid w:val="00A03858"/>
    <w:rsid w:val="00A50A38"/>
    <w:rsid w:val="00AA07A9"/>
    <w:rsid w:val="00AD0331"/>
    <w:rsid w:val="00AE5821"/>
    <w:rsid w:val="00B10E22"/>
    <w:rsid w:val="00B12927"/>
    <w:rsid w:val="00B4698B"/>
    <w:rsid w:val="00B81A60"/>
    <w:rsid w:val="00BA543C"/>
    <w:rsid w:val="00C11C51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43B67"/>
    <w:rsid w:val="00F5685A"/>
    <w:rsid w:val="00F66B4B"/>
    <w:rsid w:val="00F6790C"/>
    <w:rsid w:val="00FA66E5"/>
    <w:rsid w:val="00FC6805"/>
    <w:rsid w:val="00FC6F4D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9CBC6-E900-4467-8E03-49D1015D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109</cp:revision>
  <cp:lastPrinted>2017-04-21T09:29:00Z</cp:lastPrinted>
  <dcterms:created xsi:type="dcterms:W3CDTF">2017-04-19T09:38:00Z</dcterms:created>
  <dcterms:modified xsi:type="dcterms:W3CDTF">2018-11-06T12:53:00Z</dcterms:modified>
</cp:coreProperties>
</file>