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D34" w:rsidRPr="00515D34" w:rsidRDefault="00515D34" w:rsidP="00515D34">
      <w:pPr>
        <w:suppressAutoHyphens w:val="0"/>
        <w:jc w:val="center"/>
        <w:rPr>
          <w:b/>
          <w:sz w:val="28"/>
          <w:szCs w:val="28"/>
          <w:lang w:eastAsia="ru-RU"/>
        </w:rPr>
      </w:pPr>
      <w:r w:rsidRPr="00515D34">
        <w:rPr>
          <w:b/>
          <w:sz w:val="28"/>
          <w:szCs w:val="28"/>
          <w:lang w:eastAsia="ru-RU"/>
        </w:rPr>
        <w:t>Совет Кореновс</w:t>
      </w:r>
      <w:bookmarkStart w:id="0" w:name="_GoBack"/>
      <w:bookmarkEnd w:id="0"/>
      <w:r w:rsidRPr="00515D34">
        <w:rPr>
          <w:b/>
          <w:sz w:val="28"/>
          <w:szCs w:val="28"/>
          <w:lang w:eastAsia="ru-RU"/>
        </w:rPr>
        <w:t xml:space="preserve">кого городского поселения </w:t>
      </w:r>
    </w:p>
    <w:p w:rsidR="00515D34" w:rsidRPr="00515D34" w:rsidRDefault="00515D34" w:rsidP="00515D34">
      <w:pPr>
        <w:suppressAutoHyphens w:val="0"/>
        <w:jc w:val="center"/>
        <w:rPr>
          <w:b/>
          <w:sz w:val="28"/>
          <w:szCs w:val="28"/>
          <w:lang w:eastAsia="ru-RU"/>
        </w:rPr>
      </w:pPr>
      <w:r w:rsidRPr="00515D34">
        <w:rPr>
          <w:b/>
          <w:sz w:val="28"/>
          <w:szCs w:val="28"/>
          <w:lang w:eastAsia="ru-RU"/>
        </w:rPr>
        <w:t>Кореновского района</w:t>
      </w:r>
    </w:p>
    <w:p w:rsidR="00515D34" w:rsidRPr="00515D34" w:rsidRDefault="00515D34" w:rsidP="00515D34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515D34" w:rsidRPr="00515D34" w:rsidRDefault="00515D34" w:rsidP="00515D34">
      <w:pPr>
        <w:suppressAutoHyphens w:val="0"/>
        <w:jc w:val="center"/>
        <w:rPr>
          <w:sz w:val="28"/>
          <w:szCs w:val="28"/>
          <w:lang w:eastAsia="ru-RU"/>
        </w:rPr>
      </w:pPr>
      <w:r w:rsidRPr="00515D34">
        <w:rPr>
          <w:b/>
          <w:sz w:val="32"/>
          <w:szCs w:val="32"/>
          <w:lang w:eastAsia="ru-RU"/>
        </w:rPr>
        <w:t>РЕШЕНИЕ</w:t>
      </w:r>
    </w:p>
    <w:p w:rsidR="00515D34" w:rsidRPr="00515D34" w:rsidRDefault="00515D34" w:rsidP="00515D34">
      <w:pPr>
        <w:suppressAutoHyphens w:val="0"/>
        <w:jc w:val="center"/>
        <w:rPr>
          <w:sz w:val="28"/>
          <w:szCs w:val="28"/>
          <w:lang w:eastAsia="ru-RU"/>
        </w:rPr>
      </w:pPr>
    </w:p>
    <w:p w:rsidR="00515D34" w:rsidRPr="00515D34" w:rsidRDefault="00515D34" w:rsidP="00515D34">
      <w:pPr>
        <w:suppressAutoHyphens w:val="0"/>
        <w:jc w:val="center"/>
        <w:rPr>
          <w:sz w:val="28"/>
          <w:szCs w:val="28"/>
          <w:lang w:eastAsia="ru-RU"/>
        </w:rPr>
      </w:pPr>
    </w:p>
    <w:p w:rsidR="00515D34" w:rsidRPr="00515D34" w:rsidRDefault="00515D34" w:rsidP="00515D34">
      <w:pPr>
        <w:suppressAutoHyphens w:val="0"/>
        <w:jc w:val="both"/>
        <w:rPr>
          <w:sz w:val="28"/>
          <w:szCs w:val="28"/>
          <w:lang w:eastAsia="ru-RU"/>
        </w:rPr>
      </w:pPr>
      <w:r w:rsidRPr="00515D34">
        <w:rPr>
          <w:sz w:val="28"/>
          <w:szCs w:val="28"/>
          <w:lang w:eastAsia="ru-RU"/>
        </w:rPr>
        <w:t>24 февраля 2022 года</w:t>
      </w:r>
      <w:r w:rsidRPr="00515D34">
        <w:rPr>
          <w:sz w:val="28"/>
          <w:szCs w:val="28"/>
          <w:lang w:eastAsia="ru-RU"/>
        </w:rPr>
        <w:tab/>
      </w:r>
      <w:r w:rsidRPr="00515D34">
        <w:rPr>
          <w:sz w:val="28"/>
          <w:szCs w:val="28"/>
          <w:lang w:eastAsia="ru-RU"/>
        </w:rPr>
        <w:tab/>
      </w:r>
      <w:r w:rsidRPr="00515D34">
        <w:rPr>
          <w:sz w:val="28"/>
          <w:szCs w:val="28"/>
          <w:lang w:eastAsia="ru-RU"/>
        </w:rPr>
        <w:tab/>
      </w:r>
      <w:r w:rsidRPr="00515D34">
        <w:rPr>
          <w:sz w:val="28"/>
          <w:szCs w:val="28"/>
          <w:lang w:eastAsia="ru-RU"/>
        </w:rPr>
        <w:tab/>
      </w:r>
      <w:r w:rsidRPr="00515D34">
        <w:rPr>
          <w:sz w:val="28"/>
          <w:szCs w:val="28"/>
          <w:lang w:eastAsia="ru-RU"/>
        </w:rPr>
        <w:tab/>
        <w:t xml:space="preserve">                                             № 27</w:t>
      </w:r>
      <w:r>
        <w:rPr>
          <w:sz w:val="28"/>
          <w:szCs w:val="28"/>
          <w:lang w:eastAsia="ru-RU"/>
        </w:rPr>
        <w:t>7</w:t>
      </w:r>
    </w:p>
    <w:p w:rsidR="00515D34" w:rsidRPr="00515D34" w:rsidRDefault="00515D34" w:rsidP="00515D34">
      <w:pPr>
        <w:suppressAutoHyphens w:val="0"/>
        <w:spacing w:line="200" w:lineRule="atLeast"/>
        <w:jc w:val="center"/>
        <w:rPr>
          <w:sz w:val="22"/>
          <w:szCs w:val="22"/>
          <w:lang w:eastAsia="ru-RU"/>
        </w:rPr>
      </w:pPr>
      <w:r w:rsidRPr="00515D34">
        <w:rPr>
          <w:sz w:val="22"/>
          <w:szCs w:val="22"/>
          <w:lang w:eastAsia="ru-RU"/>
        </w:rPr>
        <w:t>г. Кореновск</w:t>
      </w:r>
    </w:p>
    <w:p w:rsidR="002E6871" w:rsidRPr="002E6871" w:rsidRDefault="002E6871" w:rsidP="002E6871">
      <w:pPr>
        <w:jc w:val="center"/>
        <w:rPr>
          <w:sz w:val="28"/>
          <w:szCs w:val="28"/>
        </w:rPr>
      </w:pPr>
    </w:p>
    <w:p w:rsidR="002E6871" w:rsidRDefault="002E6871" w:rsidP="002E6871">
      <w:pPr>
        <w:rPr>
          <w:sz w:val="28"/>
          <w:szCs w:val="28"/>
        </w:rPr>
      </w:pPr>
    </w:p>
    <w:p w:rsidR="002515A5" w:rsidRPr="002E6871" w:rsidRDefault="002515A5" w:rsidP="002E6871">
      <w:pPr>
        <w:rPr>
          <w:sz w:val="28"/>
          <w:szCs w:val="28"/>
        </w:rPr>
      </w:pPr>
    </w:p>
    <w:p w:rsidR="002E6871" w:rsidRDefault="002E6871" w:rsidP="002E6871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даче согласия на передачу контейнеров из муниципальной собственности Кореновского городского поселения </w:t>
      </w:r>
    </w:p>
    <w:p w:rsidR="002E6871" w:rsidRDefault="002E6871" w:rsidP="002E6871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Кореновского района в муниципальную собственность </w:t>
      </w:r>
    </w:p>
    <w:p w:rsidR="002E6871" w:rsidRDefault="002E6871" w:rsidP="002E6871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 Кореновский район</w:t>
      </w:r>
    </w:p>
    <w:p w:rsidR="002E6871" w:rsidRDefault="002E6871" w:rsidP="002E6871">
      <w:pPr>
        <w:tabs>
          <w:tab w:val="left" w:pos="7938"/>
          <w:tab w:val="left" w:pos="8505"/>
        </w:tabs>
        <w:jc w:val="center"/>
        <w:rPr>
          <w:b/>
          <w:bCs/>
        </w:rPr>
      </w:pPr>
      <w:r>
        <w:rPr>
          <w:b/>
          <w:bCs/>
          <w:sz w:val="28"/>
          <w:szCs w:val="28"/>
        </w:rPr>
        <w:t>на безвозмездной основе</w:t>
      </w:r>
    </w:p>
    <w:p w:rsidR="002E6871" w:rsidRDefault="002E6871" w:rsidP="002E6871">
      <w:pPr>
        <w:tabs>
          <w:tab w:val="left" w:pos="7938"/>
          <w:tab w:val="left" w:pos="8505"/>
        </w:tabs>
        <w:rPr>
          <w:b/>
          <w:bCs/>
        </w:rPr>
      </w:pPr>
    </w:p>
    <w:p w:rsidR="002515A5" w:rsidRDefault="002515A5" w:rsidP="002E6871">
      <w:pPr>
        <w:tabs>
          <w:tab w:val="left" w:pos="7938"/>
          <w:tab w:val="left" w:pos="8505"/>
        </w:tabs>
        <w:rPr>
          <w:b/>
          <w:bCs/>
        </w:rPr>
      </w:pPr>
    </w:p>
    <w:p w:rsidR="002E6871" w:rsidRDefault="002E6871" w:rsidP="002E687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27 декабря 2017 года № 370 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 (с изменениями</w:t>
      </w:r>
      <w:proofErr w:type="gramEnd"/>
      <w:r>
        <w:rPr>
          <w:sz w:val="28"/>
          <w:szCs w:val="28"/>
        </w:rPr>
        <w:t xml:space="preserve"> от 26 сентября 2018 года № 438) Совет Кореновского городского</w:t>
      </w:r>
      <w:r w:rsidR="002515A5">
        <w:rPr>
          <w:sz w:val="28"/>
          <w:szCs w:val="28"/>
        </w:rPr>
        <w:t xml:space="preserve"> поселения Кореновского района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2E6871" w:rsidRDefault="002E6871" w:rsidP="002E68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Дать согласие администрации Кореновского городского поселения Кореновского района на передачу следующих контейнеров из муниципальной собственности Кореновского городского поселения Кореновского района в муниципальную собственность муниципального образования Кореновский район на безвозмездной основе</w:t>
      </w:r>
      <w:r>
        <w:rPr>
          <w:sz w:val="28"/>
          <w:szCs w:val="28"/>
        </w:rPr>
        <w:t>:</w:t>
      </w:r>
    </w:p>
    <w:p w:rsidR="002E6871" w:rsidRDefault="002E6871" w:rsidP="002E6871">
      <w:pPr>
        <w:ind w:firstLine="709"/>
        <w:jc w:val="both"/>
        <w:rPr>
          <w:bCs/>
          <w:sz w:val="28"/>
          <w:lang w:eastAsia="ru-RU"/>
        </w:rPr>
      </w:pPr>
      <w:r>
        <w:rPr>
          <w:bCs/>
          <w:sz w:val="28"/>
          <w:lang w:eastAsia="ru-RU"/>
        </w:rPr>
        <w:t xml:space="preserve">1.1. </w:t>
      </w:r>
      <w:proofErr w:type="gramStart"/>
      <w:r>
        <w:rPr>
          <w:bCs/>
          <w:sz w:val="28"/>
          <w:lang w:eastAsia="ru-RU"/>
        </w:rPr>
        <w:t>Контейнер 40-футовый стандартный сухогрузный морской NSSU 4011569, 1997 года выпуска, инвентарный номер 110852003006, балансовой стоимостью 63 559,24 (шестьдесят три тысячи пятьсот пятьдесят девять) рублей 24 копейки;</w:t>
      </w:r>
      <w:proofErr w:type="gramEnd"/>
    </w:p>
    <w:p w:rsidR="002E6871" w:rsidRDefault="002E6871" w:rsidP="002E68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rFonts w:eastAsia="Calibri"/>
          <w:sz w:val="28"/>
          <w:szCs w:val="28"/>
          <w:lang w:eastAsia="en-US"/>
        </w:rPr>
        <w:t xml:space="preserve">контейнер 40-футовый стандартный </w:t>
      </w:r>
      <w:r>
        <w:rPr>
          <w:rFonts w:eastAsia="Calibri"/>
          <w:sz w:val="28"/>
          <w:szCs w:val="28"/>
          <w:lang w:val="en-US" w:eastAsia="en-US"/>
        </w:rPr>
        <w:t>UXXU</w:t>
      </w:r>
      <w:r>
        <w:rPr>
          <w:rFonts w:eastAsia="Calibri"/>
          <w:sz w:val="28"/>
          <w:szCs w:val="28"/>
          <w:lang w:eastAsia="en-US"/>
        </w:rPr>
        <w:t xml:space="preserve"> 4291068, 1988 года выпуска, с инвентарным номером 110852003015, балансовой стоимостью                 139 231,92 (сто тридцать девять тысяч двести тридцать один) рубль 92 копейки. </w:t>
      </w:r>
    </w:p>
    <w:p w:rsidR="002E6871" w:rsidRDefault="002E6871" w:rsidP="002E68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председателя постоянной комиссии по вопросам правопорядка и                     законности Совета Кореновского городского поселения Кореновского района (Бурдун).</w:t>
      </w:r>
    </w:p>
    <w:p w:rsidR="002515A5" w:rsidRDefault="002515A5" w:rsidP="002E6871">
      <w:pPr>
        <w:ind w:firstLine="709"/>
        <w:jc w:val="both"/>
        <w:rPr>
          <w:sz w:val="28"/>
          <w:szCs w:val="28"/>
        </w:rPr>
      </w:pPr>
    </w:p>
    <w:p w:rsidR="002515A5" w:rsidRDefault="002515A5" w:rsidP="002E6871">
      <w:pPr>
        <w:ind w:firstLine="709"/>
        <w:jc w:val="both"/>
        <w:rPr>
          <w:sz w:val="28"/>
          <w:szCs w:val="28"/>
        </w:rPr>
      </w:pPr>
    </w:p>
    <w:p w:rsidR="002E6871" w:rsidRDefault="002E6871" w:rsidP="002E68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Решение вступает в силу со дня его подписания.</w:t>
      </w:r>
    </w:p>
    <w:p w:rsidR="002E6871" w:rsidRDefault="002E6871" w:rsidP="002E6871">
      <w:pPr>
        <w:jc w:val="both"/>
        <w:rPr>
          <w:sz w:val="28"/>
          <w:szCs w:val="28"/>
        </w:rPr>
      </w:pPr>
    </w:p>
    <w:p w:rsidR="002515A5" w:rsidRDefault="002515A5" w:rsidP="002E6871">
      <w:pPr>
        <w:jc w:val="both"/>
        <w:rPr>
          <w:sz w:val="28"/>
          <w:szCs w:val="28"/>
        </w:rPr>
      </w:pPr>
    </w:p>
    <w:p w:rsidR="002E6871" w:rsidRDefault="002E6871" w:rsidP="002E687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2E6871" w:rsidRDefault="002E6871" w:rsidP="002E6871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2E6871" w:rsidRDefault="002E6871" w:rsidP="002E6871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          Е.Д. Деляниди</w:t>
      </w:r>
    </w:p>
    <w:sectPr w:rsidR="002E6871" w:rsidSect="000C1B56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13E" w:rsidRDefault="0060513E" w:rsidP="000C1B56">
      <w:r>
        <w:separator/>
      </w:r>
    </w:p>
  </w:endnote>
  <w:endnote w:type="continuationSeparator" w:id="0">
    <w:p w:rsidR="0060513E" w:rsidRDefault="0060513E" w:rsidP="000C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13E" w:rsidRDefault="0060513E" w:rsidP="000C1B56">
      <w:r>
        <w:separator/>
      </w:r>
    </w:p>
  </w:footnote>
  <w:footnote w:type="continuationSeparator" w:id="0">
    <w:p w:rsidR="0060513E" w:rsidRDefault="0060513E" w:rsidP="000C1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7130334"/>
      <w:docPartObj>
        <w:docPartGallery w:val="Page Numbers (Top of Page)"/>
        <w:docPartUnique/>
      </w:docPartObj>
    </w:sdtPr>
    <w:sdtContent>
      <w:p w:rsidR="000C1B56" w:rsidRDefault="000C1B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C1B56" w:rsidRDefault="000C1B5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D3"/>
    <w:rsid w:val="000C1B56"/>
    <w:rsid w:val="002515A5"/>
    <w:rsid w:val="002E6871"/>
    <w:rsid w:val="00515D34"/>
    <w:rsid w:val="005F4A5B"/>
    <w:rsid w:val="0060513E"/>
    <w:rsid w:val="008B4420"/>
    <w:rsid w:val="00B9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8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5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5A5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unhideWhenUsed/>
    <w:rsid w:val="000C1B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1B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0C1B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C1B5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8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5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5A5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unhideWhenUsed/>
    <w:rsid w:val="000C1B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1B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0C1B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C1B5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8</cp:revision>
  <cp:lastPrinted>2022-02-23T07:25:00Z</cp:lastPrinted>
  <dcterms:created xsi:type="dcterms:W3CDTF">2022-02-16T08:50:00Z</dcterms:created>
  <dcterms:modified xsi:type="dcterms:W3CDTF">2022-02-23T07:37:00Z</dcterms:modified>
</cp:coreProperties>
</file>