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C7" w:rsidRPr="008954C7" w:rsidRDefault="008954C7" w:rsidP="008954C7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8954C7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41EABB7A" wp14:editId="51663AA5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C7" w:rsidRPr="008954C7" w:rsidRDefault="008954C7" w:rsidP="008954C7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8954C7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8954C7" w:rsidRPr="008954C7" w:rsidRDefault="008954C7" w:rsidP="008954C7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8954C7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КОРЕНОВСКОГО РАЙОНА</w:t>
      </w:r>
    </w:p>
    <w:p w:rsidR="008954C7" w:rsidRPr="008954C7" w:rsidRDefault="008954C7" w:rsidP="008954C7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8954C7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 xml:space="preserve">ПОСТАНОВЛЕНИЕ </w:t>
      </w:r>
    </w:p>
    <w:p w:rsidR="008954C7" w:rsidRPr="008954C7" w:rsidRDefault="008954C7" w:rsidP="008954C7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8954C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07.04.2021   </w:t>
      </w:r>
      <w:r w:rsidRPr="008954C7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8954C7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8954C7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8954C7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proofErr w:type="gramStart"/>
      <w:r w:rsidRPr="008954C7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8954C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36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6</w:t>
      </w:r>
    </w:p>
    <w:p w:rsidR="008954C7" w:rsidRPr="008954C7" w:rsidRDefault="008954C7" w:rsidP="008954C7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color w:val="000000"/>
          <w:kern w:val="0"/>
          <w:szCs w:val="20"/>
          <w:shd w:val="clear" w:color="auto" w:fill="FFFFFF"/>
          <w:lang w:eastAsia="ru-RU" w:bidi="ar-SA"/>
        </w:rPr>
      </w:pPr>
      <w:r w:rsidRPr="008954C7">
        <w:rPr>
          <w:rFonts w:eastAsia="Times New Roman" w:cs="Times New Roman"/>
          <w:kern w:val="0"/>
          <w:sz w:val="28"/>
          <w:szCs w:val="28"/>
          <w:lang w:eastAsia="ar-SA" w:bidi="ar-SA"/>
        </w:rPr>
        <w:t>г. Кореновск</w:t>
      </w:r>
    </w:p>
    <w:p w:rsidR="008954C7" w:rsidRPr="008954C7" w:rsidRDefault="008954C7" w:rsidP="008954C7">
      <w:pPr>
        <w:keepNext/>
        <w:widowControl/>
        <w:autoSpaceDN/>
        <w:ind w:left="60"/>
        <w:jc w:val="center"/>
        <w:textAlignment w:val="auto"/>
        <w:outlineLvl w:val="0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6B6BC5" w:rsidRPr="005E75B4" w:rsidRDefault="006B6BC5" w:rsidP="006B6BC5">
      <w:pPr>
        <w:tabs>
          <w:tab w:val="left" w:pos="8505"/>
        </w:tabs>
        <w:autoSpaceDN/>
        <w:rPr>
          <w:rFonts w:eastAsia="Andale Sans UI" w:cs="Times New Roman"/>
          <w:kern w:val="1"/>
          <w:sz w:val="28"/>
          <w:szCs w:val="28"/>
          <w:lang w:eastAsia="fa-IR" w:bidi="fa-IR"/>
        </w:rPr>
      </w:pPr>
    </w:p>
    <w:p w:rsidR="006B6BC5" w:rsidRDefault="006B6BC5" w:rsidP="006B6BC5">
      <w:pPr>
        <w:tabs>
          <w:tab w:val="left" w:pos="8505"/>
        </w:tabs>
        <w:autoSpaceDN/>
        <w:jc w:val="center"/>
        <w:rPr>
          <w:rFonts w:eastAsia="Andale Sans UI" w:cs="Times New Roman"/>
          <w:b/>
          <w:kern w:val="1"/>
          <w:sz w:val="28"/>
          <w:szCs w:val="28"/>
          <w:lang w:eastAsia="fa-IR" w:bidi="fa-IR"/>
        </w:rPr>
      </w:pPr>
      <w:r w:rsidRPr="002B7373">
        <w:rPr>
          <w:rFonts w:eastAsia="Andale Sans UI" w:cs="Times New Roman"/>
          <w:b/>
          <w:kern w:val="1"/>
          <w:sz w:val="28"/>
          <w:szCs w:val="28"/>
          <w:lang w:eastAsia="fa-IR" w:bidi="fa-IR"/>
        </w:rPr>
        <w:t xml:space="preserve">О порядке </w:t>
      </w:r>
      <w:r w:rsidRPr="00443DBF">
        <w:rPr>
          <w:rFonts w:eastAsia="Andale Sans UI" w:cs="Times New Roman"/>
          <w:b/>
          <w:kern w:val="1"/>
          <w:sz w:val="28"/>
          <w:szCs w:val="28"/>
          <w:lang w:eastAsia="fa-IR" w:bidi="fa-IR"/>
        </w:rPr>
        <w:t>утве</w:t>
      </w:r>
      <w:r>
        <w:rPr>
          <w:rFonts w:eastAsia="Andale Sans UI" w:cs="Times New Roman"/>
          <w:b/>
          <w:kern w:val="1"/>
          <w:sz w:val="28"/>
          <w:szCs w:val="28"/>
          <w:lang w:eastAsia="fa-IR" w:bidi="fa-IR"/>
        </w:rPr>
        <w:t>рждения Положений (регламентов)</w:t>
      </w:r>
    </w:p>
    <w:p w:rsidR="006B6BC5" w:rsidRDefault="006B6BC5" w:rsidP="006B6BC5">
      <w:pPr>
        <w:tabs>
          <w:tab w:val="left" w:pos="8505"/>
        </w:tabs>
        <w:autoSpaceDN/>
        <w:jc w:val="center"/>
        <w:rPr>
          <w:rFonts w:eastAsia="Andale Sans UI" w:cs="Times New Roman"/>
          <w:b/>
          <w:kern w:val="1"/>
          <w:sz w:val="28"/>
          <w:szCs w:val="28"/>
          <w:lang w:eastAsia="fa-IR" w:bidi="fa-IR"/>
        </w:rPr>
      </w:pPr>
      <w:r w:rsidRPr="001A159E">
        <w:rPr>
          <w:rFonts w:eastAsia="Andale Sans UI" w:cs="Times New Roman"/>
          <w:b/>
          <w:kern w:val="1"/>
          <w:sz w:val="28"/>
          <w:szCs w:val="28"/>
          <w:lang w:eastAsia="fa-IR" w:bidi="fa-IR"/>
        </w:rPr>
        <w:t>о проведении</w:t>
      </w:r>
      <w:r>
        <w:rPr>
          <w:rFonts w:eastAsia="Andale Sans UI" w:cs="Times New Roman"/>
          <w:b/>
          <w:kern w:val="1"/>
          <w:sz w:val="28"/>
          <w:szCs w:val="28"/>
          <w:lang w:eastAsia="fa-IR" w:bidi="fa-IR"/>
        </w:rPr>
        <w:t xml:space="preserve"> о</w:t>
      </w:r>
      <w:r w:rsidRPr="004003DE">
        <w:rPr>
          <w:rFonts w:eastAsia="Andale Sans UI" w:cs="Times New Roman"/>
          <w:b/>
          <w:kern w:val="1"/>
          <w:sz w:val="28"/>
          <w:szCs w:val="28"/>
          <w:lang w:eastAsia="fa-IR" w:bidi="fa-IR"/>
        </w:rPr>
        <w:t>фициальных</w:t>
      </w:r>
      <w:r>
        <w:rPr>
          <w:rFonts w:eastAsia="Andale Sans UI" w:cs="Times New Roman"/>
          <w:b/>
          <w:kern w:val="1"/>
          <w:sz w:val="28"/>
          <w:szCs w:val="28"/>
          <w:lang w:eastAsia="fa-IR" w:bidi="fa-IR"/>
        </w:rPr>
        <w:t xml:space="preserve"> физкультурных мероприятий и</w:t>
      </w:r>
    </w:p>
    <w:p w:rsidR="006B6BC5" w:rsidRDefault="006B6BC5" w:rsidP="006B6BC5">
      <w:pPr>
        <w:tabs>
          <w:tab w:val="left" w:pos="8505"/>
        </w:tabs>
        <w:autoSpaceDN/>
        <w:jc w:val="center"/>
        <w:rPr>
          <w:rFonts w:eastAsia="Andale Sans UI" w:cs="Times New Roman"/>
          <w:b/>
          <w:kern w:val="1"/>
          <w:sz w:val="28"/>
          <w:szCs w:val="28"/>
          <w:lang w:eastAsia="fa-IR" w:bidi="fa-IR"/>
        </w:rPr>
      </w:pPr>
      <w:r>
        <w:rPr>
          <w:rFonts w:eastAsia="Andale Sans UI" w:cs="Times New Roman"/>
          <w:b/>
          <w:kern w:val="1"/>
          <w:sz w:val="28"/>
          <w:szCs w:val="28"/>
          <w:lang w:eastAsia="fa-IR" w:bidi="fa-IR"/>
        </w:rPr>
        <w:t xml:space="preserve">спортивных соревнований </w:t>
      </w:r>
      <w:r w:rsidRPr="002B7373">
        <w:rPr>
          <w:rFonts w:eastAsia="Andale Sans UI" w:cs="Times New Roman"/>
          <w:b/>
          <w:kern w:val="1"/>
          <w:sz w:val="28"/>
          <w:szCs w:val="28"/>
          <w:lang w:eastAsia="fa-IR" w:bidi="fa-IR"/>
        </w:rPr>
        <w:t>Кореновского</w:t>
      </w:r>
      <w:r>
        <w:rPr>
          <w:rFonts w:eastAsia="Andale Sans UI" w:cs="Times New Roman"/>
          <w:b/>
          <w:kern w:val="1"/>
          <w:sz w:val="28"/>
          <w:szCs w:val="28"/>
          <w:lang w:eastAsia="fa-IR" w:bidi="fa-IR"/>
        </w:rPr>
        <w:t xml:space="preserve"> </w:t>
      </w:r>
      <w:r w:rsidRPr="002B7373">
        <w:rPr>
          <w:rFonts w:eastAsia="Andale Sans UI" w:cs="Times New Roman"/>
          <w:b/>
          <w:kern w:val="1"/>
          <w:sz w:val="28"/>
          <w:szCs w:val="28"/>
          <w:lang w:eastAsia="fa-IR" w:bidi="fa-IR"/>
        </w:rPr>
        <w:t>городского</w:t>
      </w:r>
    </w:p>
    <w:p w:rsidR="006B6BC5" w:rsidRDefault="006B6BC5" w:rsidP="006B6BC5">
      <w:pPr>
        <w:tabs>
          <w:tab w:val="left" w:pos="8505"/>
        </w:tabs>
        <w:autoSpaceDN/>
        <w:jc w:val="center"/>
        <w:rPr>
          <w:rFonts w:eastAsia="Andale Sans UI" w:cs="Times New Roman"/>
          <w:b/>
          <w:kern w:val="1"/>
          <w:sz w:val="28"/>
          <w:szCs w:val="28"/>
          <w:lang w:eastAsia="fa-IR" w:bidi="fa-IR"/>
        </w:rPr>
      </w:pPr>
      <w:r w:rsidRPr="002B7373">
        <w:rPr>
          <w:rFonts w:eastAsia="Andale Sans UI" w:cs="Times New Roman"/>
          <w:b/>
          <w:kern w:val="1"/>
          <w:sz w:val="28"/>
          <w:szCs w:val="28"/>
          <w:lang w:eastAsia="fa-IR" w:bidi="fa-IR"/>
        </w:rPr>
        <w:t>поселения Кореновского района</w:t>
      </w:r>
    </w:p>
    <w:p w:rsidR="006B6BC5" w:rsidRDefault="006B6BC5" w:rsidP="006B6BC5">
      <w:pPr>
        <w:autoSpaceDN/>
        <w:rPr>
          <w:rFonts w:eastAsia="Andale Sans UI" w:cs="Tahoma"/>
          <w:bCs/>
          <w:kern w:val="1"/>
          <w:sz w:val="28"/>
          <w:szCs w:val="28"/>
          <w:lang w:eastAsia="fa-IR" w:bidi="fa-IR"/>
        </w:rPr>
      </w:pPr>
    </w:p>
    <w:p w:rsidR="006B6BC5" w:rsidRPr="00516847" w:rsidRDefault="006B6BC5" w:rsidP="006B6BC5">
      <w:pPr>
        <w:autoSpaceDN/>
        <w:rPr>
          <w:rFonts w:eastAsia="Andale Sans UI" w:cs="Tahoma"/>
          <w:bCs/>
          <w:kern w:val="1"/>
          <w:sz w:val="28"/>
          <w:szCs w:val="28"/>
          <w:lang w:eastAsia="fa-IR" w:bidi="fa-IR"/>
        </w:rPr>
      </w:pPr>
    </w:p>
    <w:p w:rsidR="006B6BC5" w:rsidRDefault="006B6BC5" w:rsidP="006B6BC5">
      <w:pPr>
        <w:autoSpaceDN/>
        <w:ind w:firstLine="709"/>
        <w:jc w:val="both"/>
        <w:rPr>
          <w:rFonts w:eastAsia="Andale Sans UI" w:cs="Times New Roman"/>
          <w:kern w:val="1"/>
          <w:sz w:val="28"/>
          <w:szCs w:val="28"/>
          <w:lang w:eastAsia="fa-IR" w:bidi="fa-IR"/>
        </w:rPr>
      </w:pPr>
      <w:r w:rsidRPr="00CC3396">
        <w:rPr>
          <w:rFonts w:eastAsia="Andale Sans UI" w:cs="Times New Roman"/>
          <w:kern w:val="1"/>
          <w:sz w:val="28"/>
          <w:szCs w:val="28"/>
          <w:lang w:eastAsia="fa-IR" w:bidi="fa-IR"/>
        </w:rPr>
        <w:t>В соответствии с Федеральным законом от 4 декабря 2007 года № 329-ФЗ</w:t>
      </w:r>
      <w:r>
        <w:rPr>
          <w:rFonts w:eastAsia="Andale Sans UI" w:cs="Times New Roman"/>
          <w:kern w:val="1"/>
          <w:sz w:val="28"/>
          <w:szCs w:val="28"/>
          <w:lang w:eastAsia="fa-IR" w:bidi="fa-IR"/>
        </w:rPr>
        <w:t xml:space="preserve"> </w:t>
      </w:r>
      <w:r w:rsidRPr="00CC3396">
        <w:rPr>
          <w:rFonts w:eastAsia="Andale Sans UI" w:cs="Times New Roman"/>
          <w:kern w:val="1"/>
          <w:sz w:val="28"/>
          <w:szCs w:val="28"/>
          <w:lang w:eastAsia="fa-IR" w:bidi="fa-IR"/>
        </w:rPr>
        <w:t xml:space="preserve">«О физической культуре и спорте в Российской Федерации», Законом Краснодарского края от 10 мая 2011 года № 2223-КЗ «О физической культуре и спорте в Краснодарском крае», </w:t>
      </w:r>
      <w:r>
        <w:rPr>
          <w:rFonts w:eastAsia="Andale Sans UI" w:cs="Times New Roman"/>
          <w:kern w:val="1"/>
          <w:sz w:val="28"/>
          <w:szCs w:val="28"/>
          <w:lang w:eastAsia="fa-IR" w:bidi="fa-IR"/>
        </w:rPr>
        <w:t>п</w:t>
      </w:r>
      <w:r w:rsidRPr="003F710F">
        <w:rPr>
          <w:rFonts w:eastAsia="Andale Sans UI" w:cs="Times New Roman"/>
          <w:kern w:val="1"/>
          <w:sz w:val="28"/>
          <w:szCs w:val="28"/>
          <w:lang w:eastAsia="fa-IR" w:bidi="fa-IR"/>
        </w:rPr>
        <w:t>риказ</w:t>
      </w:r>
      <w:r>
        <w:rPr>
          <w:rFonts w:eastAsia="Andale Sans UI" w:cs="Times New Roman"/>
          <w:kern w:val="1"/>
          <w:sz w:val="28"/>
          <w:szCs w:val="28"/>
          <w:lang w:eastAsia="fa-IR" w:bidi="fa-IR"/>
        </w:rPr>
        <w:t>ом</w:t>
      </w:r>
      <w:r w:rsidRPr="003F710F">
        <w:rPr>
          <w:rFonts w:eastAsia="Andale Sans UI" w:cs="Times New Roman"/>
          <w:kern w:val="1"/>
          <w:sz w:val="28"/>
          <w:szCs w:val="28"/>
          <w:lang w:eastAsia="fa-IR" w:bidi="fa-IR"/>
        </w:rPr>
        <w:t xml:space="preserve"> министерства физической культуры и спорта Крас</w:t>
      </w:r>
      <w:r>
        <w:rPr>
          <w:rFonts w:eastAsia="Andale Sans UI" w:cs="Times New Roman"/>
          <w:kern w:val="1"/>
          <w:sz w:val="28"/>
          <w:szCs w:val="28"/>
          <w:lang w:eastAsia="fa-IR" w:bidi="fa-IR"/>
        </w:rPr>
        <w:t>нодарского края от 30.12.2019 года</w:t>
      </w:r>
      <w:r w:rsidRPr="003F710F">
        <w:rPr>
          <w:rFonts w:eastAsia="Andale Sans UI" w:cs="Times New Roman"/>
          <w:kern w:val="1"/>
          <w:sz w:val="28"/>
          <w:szCs w:val="28"/>
          <w:lang w:eastAsia="fa-IR" w:bidi="fa-IR"/>
        </w:rPr>
        <w:t xml:space="preserve"> № 1743 «Об организации и проведении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мероприятий, а также проведении спортивных мероприятий по национальным видам спорта»</w:t>
      </w:r>
      <w:r w:rsidRPr="00CC3396">
        <w:rPr>
          <w:sz w:val="28"/>
          <w:szCs w:val="28"/>
        </w:rPr>
        <w:t xml:space="preserve"> п о с т а н о в л я е т:</w:t>
      </w:r>
    </w:p>
    <w:p w:rsidR="006B6BC5" w:rsidRDefault="006B6BC5" w:rsidP="006B6BC5">
      <w:pPr>
        <w:autoSpaceDN/>
        <w:ind w:firstLine="709"/>
        <w:jc w:val="both"/>
        <w:rPr>
          <w:sz w:val="28"/>
        </w:rPr>
      </w:pPr>
      <w:r>
        <w:rPr>
          <w:sz w:val="28"/>
        </w:rPr>
        <w:t>1. Утвердить Порядок</w:t>
      </w:r>
      <w:r w:rsidRPr="00443DBF">
        <w:rPr>
          <w:sz w:val="28"/>
        </w:rPr>
        <w:t xml:space="preserve"> утверждения </w:t>
      </w:r>
      <w:r>
        <w:rPr>
          <w:sz w:val="28"/>
        </w:rPr>
        <w:t>П</w:t>
      </w:r>
      <w:r w:rsidRPr="00443DBF">
        <w:rPr>
          <w:sz w:val="28"/>
        </w:rPr>
        <w:t>оложений (регламентов)</w:t>
      </w:r>
      <w:r>
        <w:rPr>
          <w:sz w:val="28"/>
        </w:rPr>
        <w:t xml:space="preserve"> о проведении </w:t>
      </w:r>
      <w:r w:rsidRPr="004003DE">
        <w:rPr>
          <w:sz w:val="28"/>
        </w:rPr>
        <w:t>официальных</w:t>
      </w:r>
      <w:r w:rsidRPr="00443DBF">
        <w:rPr>
          <w:sz w:val="28"/>
        </w:rPr>
        <w:t xml:space="preserve"> физкультурных мероприятий и спорт</w:t>
      </w:r>
      <w:r>
        <w:rPr>
          <w:sz w:val="28"/>
        </w:rPr>
        <w:t xml:space="preserve">ивных соревнований Кореновского </w:t>
      </w:r>
      <w:r w:rsidRPr="00443DBF">
        <w:rPr>
          <w:sz w:val="28"/>
        </w:rPr>
        <w:t>городского поселения Кореновского района</w:t>
      </w:r>
      <w:r w:rsidRPr="002B7373">
        <w:rPr>
          <w:rFonts w:eastAsia="Andale Sans UI" w:cs="Times New Roman"/>
          <w:kern w:val="2"/>
          <w:sz w:val="28"/>
          <w:szCs w:val="28"/>
          <w:lang w:eastAsia="fa-IR" w:bidi="fa-IR"/>
        </w:rPr>
        <w:t xml:space="preserve"> </w:t>
      </w:r>
      <w:r>
        <w:rPr>
          <w:rFonts w:eastAsia="Andale Sans UI" w:cs="Times New Roman"/>
          <w:kern w:val="2"/>
          <w:sz w:val="28"/>
          <w:szCs w:val="28"/>
          <w:lang w:eastAsia="fa-IR" w:bidi="fa-IR"/>
        </w:rPr>
        <w:t>(прилагается).</w:t>
      </w:r>
    </w:p>
    <w:p w:rsidR="006B6BC5" w:rsidRPr="00585A69" w:rsidRDefault="006B6BC5" w:rsidP="006B6BC5">
      <w:pPr>
        <w:autoSpaceDN/>
        <w:ind w:firstLine="709"/>
        <w:jc w:val="both"/>
        <w:rPr>
          <w:rFonts w:eastAsia="Times New Roman" w:cs="Times New Roman"/>
          <w:kern w:val="1"/>
          <w:sz w:val="16"/>
          <w:szCs w:val="16"/>
          <w:lang w:val="de-DE" w:eastAsia="ar-SA" w:bidi="fa-IR"/>
        </w:rPr>
      </w:pPr>
      <w:r>
        <w:rPr>
          <w:sz w:val="28"/>
        </w:rPr>
        <w:t>2. При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 w:rsidRPr="0047722E">
        <w:rPr>
          <w:sz w:val="28"/>
        </w:rPr>
        <w:t xml:space="preserve"> </w:t>
      </w:r>
      <w:r>
        <w:rPr>
          <w:sz w:val="28"/>
        </w:rPr>
        <w:t>П</w:t>
      </w:r>
      <w:r w:rsidRPr="0047722E">
        <w:rPr>
          <w:sz w:val="28"/>
        </w:rPr>
        <w:t>оложений (регламентов)</w:t>
      </w:r>
      <w:r w:rsidRPr="00D201BA">
        <w:t xml:space="preserve"> </w:t>
      </w:r>
      <w:r w:rsidRPr="00D201BA">
        <w:rPr>
          <w:sz w:val="28"/>
        </w:rPr>
        <w:t>о проведении</w:t>
      </w:r>
      <w:r w:rsidRPr="002B7373">
        <w:rPr>
          <w:sz w:val="28"/>
        </w:rPr>
        <w:t xml:space="preserve"> </w:t>
      </w:r>
      <w:r w:rsidRPr="004003DE">
        <w:rPr>
          <w:sz w:val="28"/>
        </w:rPr>
        <w:t>официальных</w:t>
      </w:r>
      <w:r>
        <w:rPr>
          <w:sz w:val="28"/>
        </w:rPr>
        <w:t xml:space="preserve"> </w:t>
      </w:r>
      <w:r w:rsidRPr="002B7373">
        <w:rPr>
          <w:sz w:val="28"/>
        </w:rPr>
        <w:t xml:space="preserve">физкультурных мероприятий и спортивных </w:t>
      </w:r>
      <w:r>
        <w:rPr>
          <w:sz w:val="28"/>
        </w:rPr>
        <w:t>соревнован</w:t>
      </w:r>
      <w:r w:rsidRPr="002B7373">
        <w:rPr>
          <w:sz w:val="28"/>
        </w:rPr>
        <w:t>ий Кореновского городского поселения Кореновского района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Порядком</w:t>
      </w:r>
    </w:p>
    <w:p w:rsidR="006B6BC5" w:rsidRPr="008C3074" w:rsidRDefault="006B6BC5" w:rsidP="006B6BC5">
      <w:pPr>
        <w:autoSpaceDN/>
        <w:ind w:right="-1" w:firstLine="709"/>
        <w:jc w:val="both"/>
        <w:rPr>
          <w:rFonts w:eastAsia="Andale Sans UI" w:cs="Times New Roman"/>
          <w:kern w:val="1"/>
          <w:sz w:val="28"/>
          <w:szCs w:val="28"/>
          <w:lang w:val="de-DE" w:eastAsia="fa-IR" w:bidi="fa-IR"/>
        </w:rPr>
      </w:pPr>
      <w:r>
        <w:rPr>
          <w:rFonts w:eastAsia="Andale Sans UI" w:cs="Tahoma"/>
          <w:kern w:val="1"/>
          <w:sz w:val="28"/>
          <w:szCs w:val="28"/>
          <w:lang w:eastAsia="ru-RU" w:bidi="fa-IR"/>
        </w:rPr>
        <w:t>3</w:t>
      </w:r>
      <w:r w:rsidRPr="00516847">
        <w:rPr>
          <w:rFonts w:eastAsia="Andale Sans UI" w:cs="Tahoma"/>
          <w:kern w:val="1"/>
          <w:sz w:val="28"/>
          <w:szCs w:val="28"/>
          <w:lang w:val="de-DE" w:eastAsia="ru-RU" w:bidi="fa-IR"/>
        </w:rPr>
        <w:t xml:space="preserve">. </w:t>
      </w:r>
      <w:r w:rsidRPr="00AB2367">
        <w:rPr>
          <w:rFonts w:eastAsia="Times New Roman" w:cs="Times New Roman"/>
          <w:kern w:val="1"/>
          <w:sz w:val="28"/>
          <w:szCs w:val="28"/>
          <w:lang w:eastAsia="ar-SA" w:bidi="ar-SA"/>
        </w:rPr>
        <w:t>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B6BC5" w:rsidRDefault="006B6BC5" w:rsidP="006B6BC5">
      <w:pPr>
        <w:autoSpaceDN/>
        <w:ind w:firstLine="709"/>
        <w:jc w:val="both"/>
        <w:rPr>
          <w:rFonts w:eastAsia="Times New Roman" w:cs="Times New Roman"/>
          <w:kern w:val="1"/>
          <w:sz w:val="28"/>
          <w:szCs w:val="28"/>
          <w:lang w:eastAsia="ar-SA" w:bidi="fa-IR"/>
        </w:rPr>
      </w:pPr>
      <w:r>
        <w:rPr>
          <w:rFonts w:eastAsia="Times New Roman" w:cs="Times New Roman"/>
          <w:kern w:val="1"/>
          <w:sz w:val="28"/>
          <w:szCs w:val="28"/>
          <w:lang w:eastAsia="ar-SA" w:bidi="fa-IR"/>
        </w:rPr>
        <w:t>4</w:t>
      </w:r>
      <w:r w:rsidRPr="00516847">
        <w:rPr>
          <w:rFonts w:eastAsia="Times New Roman" w:cs="Times New Roman"/>
          <w:kern w:val="1"/>
          <w:sz w:val="28"/>
          <w:szCs w:val="28"/>
          <w:lang w:eastAsia="ar-SA" w:bidi="fa-IR"/>
        </w:rPr>
        <w:t>.</w:t>
      </w:r>
      <w:r w:rsidRPr="00516847">
        <w:rPr>
          <w:rFonts w:eastAsia="Andale Sans UI" w:cs="Times New Roman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516847">
        <w:rPr>
          <w:rFonts w:eastAsia="Andale Sans UI" w:cs="Times New Roman"/>
          <w:kern w:val="1"/>
          <w:sz w:val="28"/>
          <w:szCs w:val="28"/>
          <w:lang w:val="de-DE" w:eastAsia="fa-IR" w:bidi="fa-IR"/>
        </w:rPr>
        <w:t>Постановление</w:t>
      </w:r>
      <w:proofErr w:type="spellEnd"/>
      <w:r w:rsidRPr="00516847">
        <w:rPr>
          <w:rFonts w:eastAsia="Andale Sans UI" w:cs="Times New Roman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516847">
        <w:rPr>
          <w:rFonts w:eastAsia="Andale Sans UI" w:cs="Times New Roman"/>
          <w:kern w:val="1"/>
          <w:sz w:val="28"/>
          <w:szCs w:val="28"/>
          <w:lang w:val="de-DE" w:eastAsia="fa-IR" w:bidi="fa-IR"/>
        </w:rPr>
        <w:t>вступает</w:t>
      </w:r>
      <w:proofErr w:type="spellEnd"/>
      <w:r w:rsidRPr="00516847">
        <w:rPr>
          <w:rFonts w:eastAsia="Andale Sans UI" w:cs="Times New Roman"/>
          <w:kern w:val="1"/>
          <w:sz w:val="28"/>
          <w:szCs w:val="28"/>
          <w:lang w:val="de-DE" w:eastAsia="fa-IR" w:bidi="fa-IR"/>
        </w:rPr>
        <w:t xml:space="preserve"> в </w:t>
      </w:r>
      <w:proofErr w:type="spellStart"/>
      <w:r w:rsidRPr="00516847">
        <w:rPr>
          <w:rFonts w:eastAsia="Andale Sans UI" w:cs="Times New Roman"/>
          <w:kern w:val="1"/>
          <w:sz w:val="28"/>
          <w:szCs w:val="28"/>
          <w:lang w:val="de-DE" w:eastAsia="fa-IR" w:bidi="fa-IR"/>
        </w:rPr>
        <w:t>силу</w:t>
      </w:r>
      <w:proofErr w:type="spellEnd"/>
      <w:r w:rsidRPr="00516847">
        <w:rPr>
          <w:rFonts w:eastAsia="Andale Sans UI" w:cs="Times New Roman"/>
          <w:kern w:val="1"/>
          <w:sz w:val="28"/>
          <w:szCs w:val="28"/>
          <w:lang w:val="de-DE" w:eastAsia="fa-IR" w:bidi="fa-IR"/>
        </w:rPr>
        <w:t xml:space="preserve"> </w:t>
      </w:r>
      <w:r>
        <w:rPr>
          <w:rFonts w:eastAsia="Andale Sans UI" w:cs="Times New Roman"/>
          <w:kern w:val="1"/>
          <w:sz w:val="28"/>
          <w:szCs w:val="28"/>
          <w:lang w:eastAsia="fa-IR" w:bidi="fa-IR"/>
        </w:rPr>
        <w:t xml:space="preserve">после </w:t>
      </w:r>
      <w:proofErr w:type="spellStart"/>
      <w:r w:rsidRPr="00516847">
        <w:rPr>
          <w:rFonts w:eastAsia="Andale Sans UI" w:cs="Times New Roman"/>
          <w:kern w:val="1"/>
          <w:sz w:val="28"/>
          <w:szCs w:val="28"/>
          <w:lang w:val="de-DE" w:eastAsia="fa-IR" w:bidi="fa-IR"/>
        </w:rPr>
        <w:t>его</w:t>
      </w:r>
      <w:proofErr w:type="spellEnd"/>
      <w:r w:rsidRPr="00516847">
        <w:rPr>
          <w:rFonts w:eastAsia="Andale Sans UI" w:cs="Times New Roman"/>
          <w:kern w:val="1"/>
          <w:sz w:val="28"/>
          <w:szCs w:val="28"/>
          <w:lang w:val="de-DE" w:eastAsia="fa-IR" w:bidi="fa-IR"/>
        </w:rPr>
        <w:t xml:space="preserve"> </w:t>
      </w:r>
      <w:r>
        <w:rPr>
          <w:rFonts w:eastAsia="Andale Sans UI" w:cs="Times New Roman"/>
          <w:kern w:val="1"/>
          <w:sz w:val="28"/>
          <w:szCs w:val="28"/>
          <w:lang w:eastAsia="fa-IR" w:bidi="fa-IR"/>
        </w:rPr>
        <w:t>официального опубликования</w:t>
      </w:r>
      <w:r w:rsidRPr="00516847">
        <w:rPr>
          <w:rFonts w:eastAsia="Andale Sans UI" w:cs="Times New Roman"/>
          <w:kern w:val="1"/>
          <w:sz w:val="28"/>
          <w:szCs w:val="28"/>
          <w:lang w:val="de-DE" w:eastAsia="fa-IR" w:bidi="fa-IR"/>
        </w:rPr>
        <w:t>.</w:t>
      </w:r>
    </w:p>
    <w:p w:rsidR="006B6BC5" w:rsidRDefault="006B6BC5" w:rsidP="006B6BC5">
      <w:pPr>
        <w:autoSpaceDN/>
        <w:rPr>
          <w:rFonts w:eastAsia="Times New Roman" w:cs="Times New Roman"/>
          <w:kern w:val="1"/>
          <w:sz w:val="28"/>
          <w:szCs w:val="28"/>
          <w:lang w:val="de-DE" w:eastAsia="ar-SA" w:bidi="fa-IR"/>
        </w:rPr>
      </w:pPr>
    </w:p>
    <w:p w:rsidR="006B6BC5" w:rsidRPr="00516847" w:rsidRDefault="006B6BC5" w:rsidP="006B6BC5">
      <w:pPr>
        <w:autoSpaceDN/>
        <w:rPr>
          <w:rFonts w:eastAsia="Times New Roman" w:cs="Times New Roman"/>
          <w:kern w:val="1"/>
          <w:sz w:val="28"/>
          <w:szCs w:val="28"/>
          <w:lang w:val="de-DE" w:eastAsia="ar-SA" w:bidi="fa-IR"/>
        </w:rPr>
      </w:pPr>
    </w:p>
    <w:p w:rsidR="006B6BC5" w:rsidRPr="00074E08" w:rsidRDefault="006B6BC5" w:rsidP="006B6BC5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  <w:r>
        <w:rPr>
          <w:rFonts w:eastAsia="Times New Roman" w:cs="Times New Roman"/>
          <w:kern w:val="1"/>
          <w:sz w:val="28"/>
          <w:szCs w:val="28"/>
          <w:lang w:eastAsia="ar-SA" w:bidi="fa-IR"/>
        </w:rPr>
        <w:t>Исполняющий обязанности главы</w:t>
      </w:r>
    </w:p>
    <w:p w:rsidR="006B6BC5" w:rsidRPr="00516847" w:rsidRDefault="006B6BC5" w:rsidP="006B6BC5">
      <w:pPr>
        <w:autoSpaceDN/>
        <w:rPr>
          <w:rFonts w:eastAsia="Times New Roman" w:cs="Times New Roman"/>
          <w:kern w:val="1"/>
          <w:sz w:val="28"/>
          <w:szCs w:val="28"/>
          <w:lang w:val="de-DE" w:eastAsia="ar-SA" w:bidi="fa-IR"/>
        </w:rPr>
      </w:pPr>
      <w:r w:rsidRPr="00516847">
        <w:rPr>
          <w:rFonts w:eastAsia="Times New Roman" w:cs="Times New Roman"/>
          <w:kern w:val="1"/>
          <w:sz w:val="28"/>
          <w:szCs w:val="28"/>
          <w:lang w:val="de-DE" w:eastAsia="ar-SA" w:bidi="fa-IR"/>
        </w:rPr>
        <w:t xml:space="preserve">Кореновского </w:t>
      </w:r>
      <w:proofErr w:type="spellStart"/>
      <w:r w:rsidRPr="00516847">
        <w:rPr>
          <w:rFonts w:eastAsia="Times New Roman" w:cs="Times New Roman"/>
          <w:kern w:val="1"/>
          <w:sz w:val="28"/>
          <w:szCs w:val="28"/>
          <w:lang w:val="de-DE" w:eastAsia="ar-SA" w:bidi="fa-IR"/>
        </w:rPr>
        <w:t>городского</w:t>
      </w:r>
      <w:proofErr w:type="spellEnd"/>
      <w:r w:rsidRPr="00516847">
        <w:rPr>
          <w:rFonts w:eastAsia="Times New Roman" w:cs="Times New Roman"/>
          <w:kern w:val="1"/>
          <w:sz w:val="28"/>
          <w:szCs w:val="28"/>
          <w:lang w:val="de-DE" w:eastAsia="ar-SA" w:bidi="fa-IR"/>
        </w:rPr>
        <w:t xml:space="preserve"> </w:t>
      </w:r>
      <w:proofErr w:type="spellStart"/>
      <w:r w:rsidRPr="00516847">
        <w:rPr>
          <w:rFonts w:eastAsia="Times New Roman" w:cs="Times New Roman"/>
          <w:kern w:val="1"/>
          <w:sz w:val="28"/>
          <w:szCs w:val="28"/>
          <w:lang w:val="de-DE" w:eastAsia="ar-SA" w:bidi="fa-IR"/>
        </w:rPr>
        <w:t>поселения</w:t>
      </w:r>
      <w:proofErr w:type="spellEnd"/>
    </w:p>
    <w:p w:rsidR="006B6BC5" w:rsidRPr="00AE5F9F" w:rsidRDefault="006B6BC5" w:rsidP="006B6BC5">
      <w:pPr>
        <w:pStyle w:val="Standard"/>
        <w:jc w:val="center"/>
        <w:rPr>
          <w:rFonts w:eastAsia="Times New Roman" w:cs="Times New Roman"/>
          <w:kern w:val="1"/>
          <w:sz w:val="28"/>
          <w:szCs w:val="28"/>
          <w:lang w:eastAsia="ar-SA" w:bidi="fa-IR"/>
        </w:rPr>
      </w:pPr>
      <w:r w:rsidRPr="00516847">
        <w:rPr>
          <w:rFonts w:eastAsia="Times New Roman" w:cs="Times New Roman"/>
          <w:kern w:val="1"/>
          <w:sz w:val="28"/>
          <w:szCs w:val="28"/>
          <w:lang w:val="de-DE" w:eastAsia="ar-SA" w:bidi="fa-IR"/>
        </w:rPr>
        <w:t xml:space="preserve">Кореновского </w:t>
      </w:r>
      <w:proofErr w:type="spellStart"/>
      <w:r w:rsidRPr="00516847">
        <w:rPr>
          <w:rFonts w:eastAsia="Times New Roman" w:cs="Times New Roman"/>
          <w:kern w:val="1"/>
          <w:sz w:val="28"/>
          <w:szCs w:val="28"/>
          <w:lang w:val="de-DE" w:eastAsia="ar-SA" w:bidi="fa-IR"/>
        </w:rPr>
        <w:t>района</w:t>
      </w:r>
      <w:proofErr w:type="spellEnd"/>
      <w:r w:rsidRPr="00516847">
        <w:rPr>
          <w:rFonts w:eastAsia="Times New Roman" w:cs="Times New Roman"/>
          <w:kern w:val="1"/>
          <w:sz w:val="28"/>
          <w:szCs w:val="28"/>
          <w:lang w:val="de-DE" w:eastAsia="ar-SA" w:bidi="fa-IR"/>
        </w:rPr>
        <w:t xml:space="preserve">                                                     </w:t>
      </w:r>
      <w:r w:rsidRPr="00516847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 w:rsidRPr="00516847">
        <w:rPr>
          <w:rFonts w:eastAsia="Times New Roman" w:cs="Times New Roman"/>
          <w:kern w:val="1"/>
          <w:sz w:val="28"/>
          <w:szCs w:val="28"/>
          <w:lang w:val="de-DE" w:eastAsia="ar-SA" w:bidi="fa-IR"/>
        </w:rPr>
        <w:t xml:space="preserve">                </w:t>
      </w:r>
      <w:r w:rsidRPr="00516847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   </w:t>
      </w:r>
      <w:r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      Р.Ф. Громов </w:t>
      </w: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915"/>
        <w:gridCol w:w="4726"/>
      </w:tblGrid>
      <w:tr w:rsidR="002E51BD" w:rsidRPr="00DB6F5B" w:rsidTr="00B70972">
        <w:tc>
          <w:tcPr>
            <w:tcW w:w="4915" w:type="dxa"/>
            <w:shd w:val="clear" w:color="auto" w:fill="auto"/>
          </w:tcPr>
          <w:p w:rsidR="002E51BD" w:rsidRPr="00DB6F5B" w:rsidRDefault="002E51BD" w:rsidP="00B70972">
            <w:pPr>
              <w:pStyle w:val="ae"/>
              <w:snapToGrid w:val="0"/>
              <w:rPr>
                <w:sz w:val="28"/>
                <w:szCs w:val="28"/>
              </w:rPr>
            </w:pPr>
          </w:p>
        </w:tc>
        <w:tc>
          <w:tcPr>
            <w:tcW w:w="4726" w:type="dxa"/>
            <w:shd w:val="clear" w:color="auto" w:fill="auto"/>
          </w:tcPr>
          <w:p w:rsidR="002E51BD" w:rsidRPr="00DB6F5B" w:rsidRDefault="002E51BD" w:rsidP="00B70972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2E51BD" w:rsidRPr="00DB6F5B" w:rsidRDefault="002E51BD" w:rsidP="00B70972">
            <w:pPr>
              <w:pStyle w:val="ae"/>
              <w:jc w:val="center"/>
              <w:rPr>
                <w:sz w:val="28"/>
                <w:szCs w:val="28"/>
              </w:rPr>
            </w:pPr>
          </w:p>
          <w:p w:rsidR="002E51BD" w:rsidRPr="00DB6F5B" w:rsidRDefault="002E51BD" w:rsidP="00B70972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2E51BD" w:rsidRPr="00DB6F5B" w:rsidRDefault="002E51BD" w:rsidP="00B70972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2E51BD" w:rsidRPr="00DB6F5B" w:rsidRDefault="002E51BD" w:rsidP="00B70972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>Кореновского района</w:t>
            </w:r>
          </w:p>
          <w:p w:rsidR="002E51BD" w:rsidRPr="00DB6F5B" w:rsidRDefault="002E51BD" w:rsidP="00B70972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 xml:space="preserve">от </w:t>
            </w:r>
            <w:r w:rsidR="008954C7">
              <w:rPr>
                <w:sz w:val="28"/>
                <w:szCs w:val="28"/>
              </w:rPr>
              <w:t>07.04.2021 № 366</w:t>
            </w:r>
          </w:p>
          <w:p w:rsidR="002E51BD" w:rsidRPr="00DB6F5B" w:rsidRDefault="002E51BD" w:rsidP="00B70972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</w:tbl>
    <w:p w:rsidR="002E51BD" w:rsidRDefault="002E51BD" w:rsidP="002E51BD">
      <w:pPr>
        <w:pStyle w:val="Standard"/>
        <w:jc w:val="center"/>
      </w:pPr>
    </w:p>
    <w:p w:rsidR="002E51BD" w:rsidRDefault="002E51BD" w:rsidP="002E51BD">
      <w:pPr>
        <w:pStyle w:val="Standard"/>
        <w:jc w:val="center"/>
      </w:pPr>
    </w:p>
    <w:p w:rsidR="002E51BD" w:rsidRPr="00D224AA" w:rsidRDefault="002E51BD" w:rsidP="002E51BD">
      <w:pPr>
        <w:pStyle w:val="Standard"/>
        <w:jc w:val="center"/>
        <w:rPr>
          <w:sz w:val="28"/>
        </w:rPr>
      </w:pPr>
      <w:r>
        <w:rPr>
          <w:sz w:val="28"/>
        </w:rPr>
        <w:t>ПОРЯДОК</w:t>
      </w:r>
    </w:p>
    <w:p w:rsidR="002E51BD" w:rsidRDefault="002E51BD" w:rsidP="002E51BD">
      <w:pPr>
        <w:tabs>
          <w:tab w:val="left" w:pos="8505"/>
        </w:tabs>
        <w:autoSpaceDN/>
        <w:jc w:val="center"/>
        <w:rPr>
          <w:rFonts w:eastAsia="Andale Sans UI" w:cs="Tahoma"/>
          <w:bCs/>
          <w:kern w:val="1"/>
          <w:sz w:val="28"/>
          <w:szCs w:val="28"/>
          <w:lang w:eastAsia="fa-IR" w:bidi="fa-IR"/>
        </w:rPr>
      </w:pPr>
      <w:r w:rsidRPr="001A159E">
        <w:rPr>
          <w:rFonts w:eastAsia="Andale Sans UI" w:cs="Tahoma"/>
          <w:bCs/>
          <w:kern w:val="1"/>
          <w:sz w:val="28"/>
          <w:szCs w:val="28"/>
          <w:lang w:eastAsia="fa-IR" w:bidi="fa-IR"/>
        </w:rPr>
        <w:t xml:space="preserve">утверждения </w:t>
      </w:r>
      <w:r>
        <w:rPr>
          <w:rFonts w:eastAsia="Andale Sans UI" w:cs="Tahoma"/>
          <w:bCs/>
          <w:kern w:val="1"/>
          <w:sz w:val="28"/>
          <w:szCs w:val="28"/>
          <w:lang w:eastAsia="fa-IR" w:bidi="fa-IR"/>
        </w:rPr>
        <w:t>П</w:t>
      </w:r>
      <w:r w:rsidRPr="001A159E">
        <w:rPr>
          <w:rFonts w:eastAsia="Andale Sans UI" w:cs="Tahoma"/>
          <w:bCs/>
          <w:kern w:val="1"/>
          <w:sz w:val="28"/>
          <w:szCs w:val="28"/>
          <w:lang w:eastAsia="fa-IR" w:bidi="fa-IR"/>
        </w:rPr>
        <w:t>оложений (регламентов)</w:t>
      </w:r>
      <w:r>
        <w:rPr>
          <w:rFonts w:eastAsia="Andale Sans UI" w:cs="Tahoma"/>
          <w:bCs/>
          <w:kern w:val="1"/>
          <w:sz w:val="28"/>
          <w:szCs w:val="28"/>
          <w:lang w:eastAsia="fa-IR" w:bidi="fa-IR"/>
        </w:rPr>
        <w:t>о проведении</w:t>
      </w:r>
      <w:r w:rsidRPr="004003DE">
        <w:t xml:space="preserve"> </w:t>
      </w:r>
      <w:r w:rsidRPr="004003DE">
        <w:rPr>
          <w:rFonts w:eastAsia="Andale Sans UI" w:cs="Tahoma"/>
          <w:bCs/>
          <w:kern w:val="1"/>
          <w:sz w:val="28"/>
          <w:szCs w:val="28"/>
          <w:lang w:eastAsia="fa-IR" w:bidi="fa-IR"/>
        </w:rPr>
        <w:t>официальных</w:t>
      </w:r>
    </w:p>
    <w:p w:rsidR="002E51BD" w:rsidRDefault="002E51BD" w:rsidP="002E51BD">
      <w:pPr>
        <w:tabs>
          <w:tab w:val="left" w:pos="8505"/>
        </w:tabs>
        <w:autoSpaceDN/>
        <w:jc w:val="center"/>
        <w:rPr>
          <w:rFonts w:eastAsia="Andale Sans UI" w:cs="Tahoma"/>
          <w:bCs/>
          <w:kern w:val="1"/>
          <w:sz w:val="28"/>
          <w:szCs w:val="28"/>
          <w:lang w:eastAsia="fa-IR" w:bidi="fa-IR"/>
        </w:rPr>
      </w:pPr>
      <w:r>
        <w:rPr>
          <w:rFonts w:eastAsia="Andale Sans UI" w:cs="Tahoma"/>
          <w:bCs/>
          <w:kern w:val="1"/>
          <w:sz w:val="28"/>
          <w:szCs w:val="28"/>
          <w:lang w:eastAsia="fa-IR" w:bidi="fa-IR"/>
        </w:rPr>
        <w:t xml:space="preserve"> </w:t>
      </w:r>
      <w:r w:rsidRPr="001A159E">
        <w:rPr>
          <w:rFonts w:eastAsia="Andale Sans UI" w:cs="Tahoma"/>
          <w:bCs/>
          <w:kern w:val="1"/>
          <w:sz w:val="28"/>
          <w:szCs w:val="28"/>
          <w:lang w:eastAsia="fa-IR" w:bidi="fa-IR"/>
        </w:rPr>
        <w:t>физкультурных</w:t>
      </w:r>
      <w:r>
        <w:rPr>
          <w:rFonts w:eastAsia="Andale Sans UI" w:cs="Tahoma"/>
          <w:bCs/>
          <w:kern w:val="1"/>
          <w:sz w:val="28"/>
          <w:szCs w:val="28"/>
          <w:lang w:eastAsia="fa-IR" w:bidi="fa-IR"/>
        </w:rPr>
        <w:t xml:space="preserve"> </w:t>
      </w:r>
      <w:r w:rsidRPr="001A159E">
        <w:rPr>
          <w:rFonts w:eastAsia="Andale Sans UI" w:cs="Tahoma"/>
          <w:bCs/>
          <w:kern w:val="1"/>
          <w:sz w:val="28"/>
          <w:szCs w:val="28"/>
          <w:lang w:eastAsia="fa-IR" w:bidi="fa-IR"/>
        </w:rPr>
        <w:t>мероп</w:t>
      </w:r>
      <w:r>
        <w:rPr>
          <w:rFonts w:eastAsia="Andale Sans UI" w:cs="Tahoma"/>
          <w:bCs/>
          <w:kern w:val="1"/>
          <w:sz w:val="28"/>
          <w:szCs w:val="28"/>
          <w:lang w:eastAsia="fa-IR" w:bidi="fa-IR"/>
        </w:rPr>
        <w:t xml:space="preserve">риятий и спортивных соревнований </w:t>
      </w:r>
    </w:p>
    <w:p w:rsidR="002E51BD" w:rsidRPr="001A159E" w:rsidRDefault="002E51BD" w:rsidP="002E51BD">
      <w:pPr>
        <w:tabs>
          <w:tab w:val="left" w:pos="8505"/>
        </w:tabs>
        <w:autoSpaceDN/>
        <w:jc w:val="center"/>
        <w:rPr>
          <w:rFonts w:eastAsia="Andale Sans UI" w:cs="Tahoma"/>
          <w:bCs/>
          <w:kern w:val="1"/>
          <w:sz w:val="28"/>
          <w:szCs w:val="28"/>
          <w:lang w:eastAsia="fa-IR" w:bidi="fa-IR"/>
        </w:rPr>
      </w:pPr>
      <w:r w:rsidRPr="001A159E">
        <w:rPr>
          <w:rFonts w:eastAsia="Andale Sans UI" w:cs="Tahoma"/>
          <w:bCs/>
          <w:kern w:val="1"/>
          <w:sz w:val="28"/>
          <w:szCs w:val="28"/>
          <w:lang w:eastAsia="fa-IR" w:bidi="fa-IR"/>
        </w:rPr>
        <w:t>Кореновского</w:t>
      </w:r>
      <w:r>
        <w:rPr>
          <w:rFonts w:eastAsia="Andale Sans UI" w:cs="Tahoma"/>
          <w:bCs/>
          <w:kern w:val="1"/>
          <w:sz w:val="28"/>
          <w:szCs w:val="28"/>
          <w:lang w:eastAsia="fa-IR" w:bidi="fa-IR"/>
        </w:rPr>
        <w:t xml:space="preserve"> </w:t>
      </w:r>
      <w:r w:rsidRPr="001A159E">
        <w:rPr>
          <w:rFonts w:eastAsia="Andale Sans UI" w:cs="Tahoma"/>
          <w:bCs/>
          <w:kern w:val="1"/>
          <w:sz w:val="28"/>
          <w:szCs w:val="28"/>
          <w:lang w:eastAsia="fa-IR" w:bidi="fa-IR"/>
        </w:rPr>
        <w:t>городского поселения Кореновского района</w:t>
      </w:r>
    </w:p>
    <w:p w:rsidR="002E51BD" w:rsidRDefault="002E51BD" w:rsidP="002E51BD">
      <w:pPr>
        <w:tabs>
          <w:tab w:val="left" w:pos="8505"/>
        </w:tabs>
        <w:autoSpaceDN/>
        <w:jc w:val="center"/>
        <w:rPr>
          <w:sz w:val="28"/>
          <w:szCs w:val="28"/>
        </w:rPr>
      </w:pPr>
    </w:p>
    <w:p w:rsidR="002E51BD" w:rsidRDefault="002E51BD" w:rsidP="002E51BD">
      <w:pPr>
        <w:pStyle w:val="1"/>
        <w:tabs>
          <w:tab w:val="left" w:pos="3899"/>
        </w:tabs>
        <w:jc w:val="left"/>
        <w:rPr>
          <w:rFonts w:eastAsia="Andale Sans UI" w:cs="Tahoma"/>
          <w:b w:val="0"/>
          <w:kern w:val="1"/>
          <w:lang w:eastAsia="fa-IR" w:bidi="fa-IR"/>
        </w:rPr>
      </w:pPr>
    </w:p>
    <w:p w:rsidR="002E51BD" w:rsidRPr="00443DBF" w:rsidRDefault="002E51BD" w:rsidP="002E51BD">
      <w:pPr>
        <w:pStyle w:val="1"/>
        <w:tabs>
          <w:tab w:val="left" w:pos="3899"/>
        </w:tabs>
        <w:rPr>
          <w:rFonts w:eastAsia="Andale Sans UI" w:cs="Tahoma"/>
          <w:b w:val="0"/>
          <w:kern w:val="1"/>
          <w:lang w:eastAsia="fa-IR" w:bidi="fa-IR"/>
        </w:rPr>
      </w:pPr>
      <w:r w:rsidRPr="00443DBF">
        <w:rPr>
          <w:rFonts w:eastAsia="Andale Sans UI" w:cs="Tahoma"/>
          <w:b w:val="0"/>
          <w:kern w:val="1"/>
          <w:lang w:eastAsia="fa-IR" w:bidi="fa-IR"/>
        </w:rPr>
        <w:t>1. Общие положения</w:t>
      </w:r>
    </w:p>
    <w:p w:rsidR="002E51BD" w:rsidRPr="00443DBF" w:rsidRDefault="002E51BD" w:rsidP="002E51BD">
      <w:pPr>
        <w:pStyle w:val="1"/>
        <w:tabs>
          <w:tab w:val="left" w:pos="3899"/>
        </w:tabs>
        <w:rPr>
          <w:rFonts w:eastAsia="Andale Sans UI" w:cs="Tahoma"/>
          <w:b w:val="0"/>
          <w:kern w:val="1"/>
          <w:lang w:eastAsia="fa-IR" w:bidi="fa-IR"/>
        </w:rPr>
      </w:pPr>
    </w:p>
    <w:p w:rsidR="002E51BD" w:rsidRPr="00443DBF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43DBF">
        <w:rPr>
          <w:rFonts w:eastAsia="Andale Sans UI" w:cs="Tahoma"/>
          <w:b w:val="0"/>
          <w:kern w:val="1"/>
          <w:lang w:eastAsia="fa-IR" w:bidi="fa-IR"/>
        </w:rPr>
        <w:t xml:space="preserve">1.1. Порядок утверждения </w:t>
      </w:r>
      <w:r>
        <w:rPr>
          <w:rFonts w:eastAsia="Andale Sans UI" w:cs="Tahoma"/>
          <w:b w:val="0"/>
          <w:kern w:val="1"/>
          <w:lang w:eastAsia="fa-IR" w:bidi="fa-IR"/>
        </w:rPr>
        <w:t>П</w:t>
      </w:r>
      <w:r w:rsidRPr="00443DBF">
        <w:rPr>
          <w:rFonts w:eastAsia="Andale Sans UI" w:cs="Tahoma"/>
          <w:b w:val="0"/>
          <w:kern w:val="1"/>
          <w:lang w:eastAsia="fa-IR" w:bidi="fa-IR"/>
        </w:rPr>
        <w:t xml:space="preserve">оложений (регламентов) </w:t>
      </w:r>
      <w:r w:rsidRPr="00D201BA">
        <w:rPr>
          <w:rFonts w:eastAsia="Andale Sans UI" w:cs="Tahoma"/>
          <w:b w:val="0"/>
          <w:kern w:val="1"/>
          <w:lang w:eastAsia="fa-IR" w:bidi="fa-IR"/>
        </w:rPr>
        <w:t xml:space="preserve">о проведении 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официальных </w:t>
      </w:r>
      <w:r>
        <w:rPr>
          <w:rFonts w:eastAsia="Andale Sans UI" w:cs="Tahoma"/>
          <w:b w:val="0"/>
          <w:kern w:val="1"/>
          <w:lang w:eastAsia="fa-IR" w:bidi="fa-IR"/>
        </w:rPr>
        <w:t>физкультурных мероприятий и спортивных соревнований</w:t>
      </w:r>
      <w:r w:rsidRPr="00443DBF">
        <w:rPr>
          <w:rFonts w:eastAsia="Andale Sans UI" w:cs="Tahoma"/>
          <w:b w:val="0"/>
          <w:kern w:val="1"/>
          <w:lang w:eastAsia="fa-IR" w:bidi="fa-IR"/>
        </w:rPr>
        <w:t xml:space="preserve"> </w:t>
      </w:r>
      <w:r w:rsidRPr="00D201BA">
        <w:rPr>
          <w:rFonts w:eastAsia="Andale Sans UI" w:cs="Tahoma"/>
          <w:b w:val="0"/>
          <w:kern w:val="1"/>
          <w:lang w:eastAsia="fa-IR" w:bidi="fa-IR"/>
        </w:rPr>
        <w:t>Кореновского</w:t>
      </w:r>
      <w:r w:rsidRPr="00D201BA">
        <w:t xml:space="preserve"> </w:t>
      </w:r>
      <w:r w:rsidRPr="00D201BA">
        <w:rPr>
          <w:rFonts w:eastAsia="Andale Sans UI" w:cs="Tahoma"/>
          <w:b w:val="0"/>
          <w:kern w:val="1"/>
          <w:lang w:eastAsia="fa-IR" w:bidi="fa-IR"/>
        </w:rPr>
        <w:t>городского поселения Кореновского района</w:t>
      </w:r>
      <w:r>
        <w:rPr>
          <w:rFonts w:eastAsia="Andale Sans UI" w:cs="Tahoma"/>
          <w:b w:val="0"/>
          <w:kern w:val="1"/>
          <w:lang w:eastAsia="fa-IR" w:bidi="fa-IR"/>
        </w:rPr>
        <w:t>, требования к их содержанию (</w:t>
      </w:r>
      <w:r w:rsidRPr="00443DBF">
        <w:rPr>
          <w:rFonts w:eastAsia="Andale Sans UI" w:cs="Tahoma"/>
          <w:b w:val="0"/>
          <w:kern w:val="1"/>
          <w:lang w:eastAsia="fa-IR" w:bidi="fa-IR"/>
        </w:rPr>
        <w:t>далее - Порядок) определяет порядок подготовки и утверждения положений (регламентов) о физкультурных мероприят</w:t>
      </w:r>
      <w:r>
        <w:rPr>
          <w:rFonts w:eastAsia="Andale Sans UI" w:cs="Tahoma"/>
          <w:b w:val="0"/>
          <w:kern w:val="1"/>
          <w:lang w:eastAsia="fa-IR" w:bidi="fa-IR"/>
        </w:rPr>
        <w:t>иях и спортивных соревнованиях</w:t>
      </w:r>
      <w:r w:rsidRPr="00443DBF">
        <w:rPr>
          <w:rFonts w:eastAsia="Andale Sans UI" w:cs="Tahoma"/>
          <w:b w:val="0"/>
          <w:kern w:val="1"/>
          <w:lang w:eastAsia="fa-IR" w:bidi="fa-IR"/>
        </w:rPr>
        <w:t>, а также требования к их содержанию.</w:t>
      </w:r>
    </w:p>
    <w:p w:rsidR="002E51BD" w:rsidRPr="00443DBF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43DBF">
        <w:rPr>
          <w:rFonts w:eastAsia="Andale Sans UI" w:cs="Tahoma"/>
          <w:b w:val="0"/>
          <w:kern w:val="1"/>
          <w:lang w:eastAsia="fa-IR" w:bidi="fa-IR"/>
        </w:rPr>
        <w:t xml:space="preserve">1.2. Порядок применяется при разработке Положений </w:t>
      </w:r>
      <w:r w:rsidRPr="002F6A23">
        <w:rPr>
          <w:rFonts w:eastAsia="Andale Sans UI" w:cs="Tahoma"/>
          <w:b w:val="0"/>
          <w:kern w:val="1"/>
          <w:lang w:eastAsia="fa-IR" w:bidi="fa-IR"/>
        </w:rPr>
        <w:t xml:space="preserve">о проведении 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официальных </w:t>
      </w:r>
      <w:r>
        <w:rPr>
          <w:rFonts w:eastAsia="Andale Sans UI" w:cs="Tahoma"/>
          <w:b w:val="0"/>
          <w:kern w:val="1"/>
          <w:lang w:eastAsia="fa-IR" w:bidi="fa-IR"/>
        </w:rPr>
        <w:t>физкультурных мероприятий и спортивных соревнований</w:t>
      </w:r>
      <w:r w:rsidRPr="002F6A23">
        <w:t xml:space="preserve"> </w:t>
      </w:r>
      <w:r w:rsidRPr="002F6A23">
        <w:rPr>
          <w:rFonts w:eastAsia="Andale Sans UI" w:cs="Tahoma"/>
          <w:b w:val="0"/>
          <w:kern w:val="1"/>
          <w:lang w:eastAsia="fa-IR" w:bidi="fa-IR"/>
        </w:rPr>
        <w:t>Кореновского городского поселения Кореновского района</w:t>
      </w:r>
      <w:r>
        <w:rPr>
          <w:rFonts w:eastAsia="Andale Sans UI" w:cs="Tahoma"/>
          <w:b w:val="0"/>
          <w:kern w:val="1"/>
          <w:lang w:eastAsia="fa-IR" w:bidi="fa-IR"/>
        </w:rPr>
        <w:t>,</w:t>
      </w:r>
      <w:r w:rsidRPr="0080703C">
        <w:t xml:space="preserve"> </w:t>
      </w:r>
      <w:r w:rsidRPr="0080703C">
        <w:rPr>
          <w:rFonts w:eastAsia="Andale Sans UI" w:cs="Tahoma"/>
          <w:b w:val="0"/>
          <w:kern w:val="1"/>
          <w:lang w:eastAsia="fa-IR" w:bidi="fa-IR"/>
        </w:rPr>
        <w:t>включаемых в календарный план официальных физкультурных мероприятий и спортивных мероприятий</w:t>
      </w:r>
      <w:r w:rsidRPr="0080703C">
        <w:t xml:space="preserve"> </w:t>
      </w:r>
      <w:r w:rsidRPr="0080703C">
        <w:rPr>
          <w:rFonts w:eastAsia="Andale Sans UI" w:cs="Tahoma"/>
          <w:b w:val="0"/>
          <w:kern w:val="1"/>
          <w:lang w:eastAsia="fa-IR" w:bidi="fa-IR"/>
        </w:rPr>
        <w:t>Кореновского городского поселения Кореновского района</w:t>
      </w:r>
      <w:r>
        <w:rPr>
          <w:rFonts w:eastAsia="Andale Sans UI" w:cs="Tahoma"/>
          <w:b w:val="0"/>
          <w:kern w:val="1"/>
          <w:lang w:eastAsia="fa-IR" w:bidi="fa-IR"/>
        </w:rPr>
        <w:t>.</w:t>
      </w:r>
    </w:p>
    <w:p w:rsidR="002E51BD" w:rsidRPr="00443DBF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>
        <w:rPr>
          <w:rFonts w:eastAsia="Andale Sans UI" w:cs="Tahoma"/>
          <w:b w:val="0"/>
          <w:kern w:val="1"/>
          <w:lang w:eastAsia="fa-IR" w:bidi="fa-IR"/>
        </w:rPr>
        <w:t>1.3</w:t>
      </w:r>
      <w:r w:rsidRPr="00443DBF">
        <w:rPr>
          <w:rFonts w:eastAsia="Andale Sans UI" w:cs="Tahoma"/>
          <w:b w:val="0"/>
          <w:kern w:val="1"/>
          <w:lang w:eastAsia="fa-IR" w:bidi="fa-IR"/>
        </w:rPr>
        <w:t>. Утвержденные Положения обязательны к приме</w:t>
      </w:r>
      <w:r>
        <w:rPr>
          <w:rFonts w:eastAsia="Andale Sans UI" w:cs="Tahoma"/>
          <w:b w:val="0"/>
          <w:kern w:val="1"/>
          <w:lang w:eastAsia="fa-IR" w:bidi="fa-IR"/>
        </w:rPr>
        <w:t xml:space="preserve">нению организаторами 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официальных </w:t>
      </w:r>
      <w:r w:rsidRPr="00443DBF">
        <w:rPr>
          <w:rFonts w:eastAsia="Andale Sans UI" w:cs="Tahoma"/>
          <w:b w:val="0"/>
          <w:kern w:val="1"/>
          <w:lang w:eastAsia="fa-IR" w:bidi="fa-IR"/>
        </w:rPr>
        <w:t>физкультурных мероприятий и спортивных соревнований, главной судейской кол</w:t>
      </w:r>
      <w:r>
        <w:rPr>
          <w:rFonts w:eastAsia="Andale Sans UI" w:cs="Tahoma"/>
          <w:b w:val="0"/>
          <w:kern w:val="1"/>
          <w:lang w:eastAsia="fa-IR" w:bidi="fa-IR"/>
        </w:rPr>
        <w:t xml:space="preserve">легией и участниками </w:t>
      </w:r>
      <w:r w:rsidRPr="0080703C">
        <w:rPr>
          <w:rFonts w:eastAsia="Andale Sans UI" w:cs="Tahoma"/>
          <w:b w:val="0"/>
          <w:kern w:val="1"/>
          <w:lang w:eastAsia="fa-IR" w:bidi="fa-IR"/>
        </w:rPr>
        <w:t xml:space="preserve">официальных </w:t>
      </w:r>
      <w:r w:rsidRPr="00443DBF">
        <w:rPr>
          <w:rFonts w:eastAsia="Andale Sans UI" w:cs="Tahoma"/>
          <w:b w:val="0"/>
          <w:kern w:val="1"/>
          <w:lang w:eastAsia="fa-IR" w:bidi="fa-IR"/>
        </w:rPr>
        <w:t>физкультурных мероприятий и спортивных соревнований.</w:t>
      </w:r>
    </w:p>
    <w:p w:rsidR="002E51BD" w:rsidRPr="00443DBF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>
        <w:rPr>
          <w:rFonts w:eastAsia="Andale Sans UI" w:cs="Tahoma"/>
          <w:b w:val="0"/>
          <w:kern w:val="1"/>
          <w:lang w:eastAsia="fa-IR" w:bidi="fa-IR"/>
        </w:rPr>
        <w:t>1.4</w:t>
      </w:r>
      <w:r w:rsidRPr="00443DBF">
        <w:rPr>
          <w:rFonts w:eastAsia="Andale Sans UI" w:cs="Tahoma"/>
          <w:b w:val="0"/>
          <w:kern w:val="1"/>
          <w:lang w:eastAsia="fa-IR" w:bidi="fa-IR"/>
        </w:rPr>
        <w:t>. Организаторы официальных физкультурных мероприятий и спортивных соревнований, главная судейская коллегия и участники</w:t>
      </w:r>
      <w:r w:rsidRPr="00157E4A">
        <w:t xml:space="preserve"> </w:t>
      </w:r>
      <w:r w:rsidRPr="00157E4A">
        <w:rPr>
          <w:rFonts w:eastAsia="Andale Sans UI" w:cs="Tahoma"/>
          <w:b w:val="0"/>
          <w:kern w:val="1"/>
          <w:lang w:eastAsia="fa-IR" w:bidi="fa-IR"/>
        </w:rPr>
        <w:t>официальных</w:t>
      </w:r>
      <w:r w:rsidRPr="00443DBF">
        <w:rPr>
          <w:rFonts w:eastAsia="Andale Sans UI" w:cs="Tahoma"/>
          <w:b w:val="0"/>
          <w:kern w:val="1"/>
          <w:lang w:eastAsia="fa-IR" w:bidi="fa-IR"/>
        </w:rPr>
        <w:t xml:space="preserve"> физкультурных мероприятий и спортивных соревнований несут ответственность за исполнение всех требований, изложенных в Положениях. В случае неисполнения организатором 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официальных </w:t>
      </w:r>
      <w:r w:rsidRPr="00443DBF">
        <w:rPr>
          <w:rFonts w:eastAsia="Andale Sans UI" w:cs="Tahoma"/>
          <w:b w:val="0"/>
          <w:kern w:val="1"/>
          <w:lang w:eastAsia="fa-IR" w:bidi="fa-IR"/>
        </w:rPr>
        <w:t xml:space="preserve">физкультурных мероприятий и спортивных соревнований, и (или) главной судейской коллегии, и (или) участниками официальных физкультурных мероприятий и спортивных соревнований требований Положений, </w:t>
      </w:r>
      <w:r>
        <w:rPr>
          <w:rFonts w:eastAsia="Andale Sans UI" w:cs="Tahoma"/>
          <w:b w:val="0"/>
          <w:kern w:val="1"/>
          <w:lang w:eastAsia="fa-IR" w:bidi="fa-IR"/>
        </w:rPr>
        <w:t>администрация</w:t>
      </w:r>
      <w:r w:rsidRPr="00A7091B">
        <w:rPr>
          <w:rFonts w:eastAsia="Andale Sans UI" w:cs="Tahoma"/>
          <w:b w:val="0"/>
          <w:kern w:val="1"/>
          <w:lang w:eastAsia="fa-IR" w:bidi="fa-IR"/>
        </w:rPr>
        <w:t xml:space="preserve"> Кореновского городского поселения Кореновского района</w:t>
      </w:r>
      <w:r w:rsidRPr="00443DBF">
        <w:rPr>
          <w:rFonts w:eastAsia="Andale Sans UI" w:cs="Tahoma"/>
          <w:b w:val="0"/>
          <w:kern w:val="1"/>
          <w:lang w:eastAsia="fa-IR" w:bidi="fa-IR"/>
        </w:rPr>
        <w:t xml:space="preserve"> вправе отменить проведение официальных физкультурных мероприятий и спортивных соревнований или отменить их результаты.</w:t>
      </w:r>
    </w:p>
    <w:p w:rsidR="002E51BD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43DBF">
        <w:rPr>
          <w:rFonts w:eastAsia="Andale Sans UI" w:cs="Tahoma"/>
          <w:b w:val="0"/>
          <w:kern w:val="1"/>
          <w:lang w:eastAsia="fa-IR" w:bidi="fa-IR"/>
        </w:rPr>
        <w:lastRenderedPageBreak/>
        <w:t>1.7</w:t>
      </w:r>
      <w:r>
        <w:rPr>
          <w:rFonts w:eastAsia="Andale Sans UI" w:cs="Tahoma"/>
          <w:b w:val="0"/>
          <w:kern w:val="1"/>
          <w:lang w:eastAsia="fa-IR" w:bidi="fa-IR"/>
        </w:rPr>
        <w:t>. Каждое Положение</w:t>
      </w:r>
      <w:r w:rsidRPr="00443DBF">
        <w:rPr>
          <w:rFonts w:eastAsia="Andale Sans UI" w:cs="Tahoma"/>
          <w:b w:val="0"/>
          <w:kern w:val="1"/>
          <w:lang w:eastAsia="fa-IR" w:bidi="fa-IR"/>
        </w:rPr>
        <w:t xml:space="preserve"> </w:t>
      </w:r>
      <w:r w:rsidRPr="00A7091B">
        <w:rPr>
          <w:rFonts w:eastAsia="Andale Sans UI" w:cs="Tahoma"/>
          <w:b w:val="0"/>
          <w:kern w:val="1"/>
          <w:lang w:eastAsia="fa-IR" w:bidi="fa-IR"/>
        </w:rPr>
        <w:t xml:space="preserve">о проведении 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официальных </w:t>
      </w:r>
      <w:r w:rsidRPr="00A7091B">
        <w:rPr>
          <w:rFonts w:eastAsia="Andale Sans UI" w:cs="Tahoma"/>
          <w:b w:val="0"/>
          <w:kern w:val="1"/>
          <w:lang w:eastAsia="fa-IR" w:bidi="fa-IR"/>
        </w:rPr>
        <w:t>физкультурных мероприятий и спортивных соревнований Кореновского городского поселения Кореновского района</w:t>
      </w:r>
      <w:r>
        <w:rPr>
          <w:rFonts w:eastAsia="Andale Sans UI" w:cs="Tahoma"/>
          <w:kern w:val="1"/>
          <w:lang w:eastAsia="fa-IR" w:bidi="fa-IR"/>
        </w:rPr>
        <w:t xml:space="preserve"> </w:t>
      </w:r>
      <w:r w:rsidRPr="00EA1953">
        <w:rPr>
          <w:rFonts w:eastAsia="Andale Sans UI" w:cs="Tahoma"/>
          <w:b w:val="0"/>
          <w:kern w:val="1"/>
          <w:lang w:eastAsia="fa-IR" w:bidi="fa-IR"/>
        </w:rPr>
        <w:t>утверждается постановлением администрации Кореновского городского поселения</w:t>
      </w:r>
      <w:r>
        <w:rPr>
          <w:rFonts w:eastAsia="Andale Sans UI" w:cs="Tahoma"/>
          <w:b w:val="0"/>
          <w:kern w:val="1"/>
          <w:lang w:eastAsia="fa-IR" w:bidi="fa-IR"/>
        </w:rPr>
        <w:t xml:space="preserve"> </w:t>
      </w:r>
      <w:r w:rsidRPr="00EA1953">
        <w:rPr>
          <w:rFonts w:eastAsia="Andale Sans UI" w:cs="Tahoma"/>
          <w:b w:val="0"/>
          <w:kern w:val="1"/>
          <w:lang w:eastAsia="fa-IR" w:bidi="fa-IR"/>
        </w:rPr>
        <w:t>Кореновского района</w:t>
      </w:r>
      <w:r w:rsidRPr="00443DBF">
        <w:rPr>
          <w:rFonts w:eastAsia="Andale Sans UI" w:cs="Tahoma"/>
          <w:b w:val="0"/>
          <w:kern w:val="1"/>
          <w:lang w:eastAsia="fa-IR" w:bidi="fa-IR"/>
        </w:rPr>
        <w:t>.</w:t>
      </w:r>
    </w:p>
    <w:p w:rsidR="002E51BD" w:rsidRPr="00443DBF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>
        <w:rPr>
          <w:rFonts w:eastAsia="Andale Sans UI" w:cs="Tahoma"/>
          <w:b w:val="0"/>
          <w:kern w:val="1"/>
          <w:lang w:eastAsia="fa-IR" w:bidi="fa-IR"/>
        </w:rPr>
        <w:t>1.8</w:t>
      </w:r>
      <w:r w:rsidRPr="008D031D">
        <w:rPr>
          <w:rFonts w:eastAsia="Andale Sans UI" w:cs="Tahoma"/>
          <w:b w:val="0"/>
          <w:kern w:val="1"/>
          <w:lang w:eastAsia="fa-IR" w:bidi="fa-IR"/>
        </w:rPr>
        <w:t xml:space="preserve">. Ответственность за достоверность информации в Положении, возлагается на организаторов </w:t>
      </w:r>
      <w:r w:rsidRPr="0080703C">
        <w:rPr>
          <w:rFonts w:eastAsia="Andale Sans UI" w:cs="Tahoma"/>
          <w:b w:val="0"/>
          <w:kern w:val="1"/>
          <w:lang w:eastAsia="fa-IR" w:bidi="fa-IR"/>
        </w:rPr>
        <w:t xml:space="preserve">официальных </w:t>
      </w:r>
      <w:r w:rsidRPr="008D031D">
        <w:rPr>
          <w:rFonts w:eastAsia="Andale Sans UI" w:cs="Tahoma"/>
          <w:b w:val="0"/>
          <w:kern w:val="1"/>
          <w:lang w:eastAsia="fa-IR" w:bidi="fa-IR"/>
        </w:rPr>
        <w:t>физкультурных мероприятий и спортивных соревнований.</w:t>
      </w:r>
    </w:p>
    <w:p w:rsidR="002E51BD" w:rsidRDefault="002E51BD" w:rsidP="002E51BD">
      <w:pPr>
        <w:pStyle w:val="1"/>
        <w:tabs>
          <w:tab w:val="left" w:pos="3899"/>
        </w:tabs>
        <w:rPr>
          <w:rFonts w:eastAsia="Andale Sans UI" w:cs="Tahoma"/>
          <w:b w:val="0"/>
          <w:kern w:val="1"/>
          <w:lang w:eastAsia="fa-IR" w:bidi="fa-IR"/>
        </w:rPr>
      </w:pPr>
    </w:p>
    <w:p w:rsidR="002E51BD" w:rsidRPr="00443DBF" w:rsidRDefault="002E51BD" w:rsidP="002E51BD">
      <w:pPr>
        <w:pStyle w:val="1"/>
        <w:tabs>
          <w:tab w:val="left" w:pos="3899"/>
        </w:tabs>
        <w:rPr>
          <w:rFonts w:eastAsia="Andale Sans UI" w:cs="Tahoma"/>
          <w:b w:val="0"/>
          <w:kern w:val="1"/>
          <w:lang w:eastAsia="fa-IR" w:bidi="fa-IR"/>
        </w:rPr>
      </w:pPr>
      <w:r w:rsidRPr="00EA1953">
        <w:rPr>
          <w:rFonts w:eastAsia="Andale Sans UI" w:cs="Tahoma"/>
          <w:b w:val="0"/>
          <w:kern w:val="1"/>
          <w:lang w:eastAsia="fa-IR" w:bidi="fa-IR"/>
        </w:rPr>
        <w:t>2. Требования к содержанию положений (регламентов)</w:t>
      </w:r>
      <w:r w:rsidRPr="00EA1953">
        <w:rPr>
          <w:rFonts w:eastAsia="Andale Sans UI" w:cs="Tahoma"/>
          <w:b w:val="0"/>
          <w:bCs w:val="0"/>
          <w:kern w:val="1"/>
          <w:sz w:val="24"/>
          <w:szCs w:val="24"/>
          <w:lang w:eastAsia="fa-IR" w:bidi="fa-IR"/>
        </w:rPr>
        <w:t xml:space="preserve"> </w:t>
      </w:r>
      <w:r w:rsidRPr="00EA1953">
        <w:rPr>
          <w:rFonts w:eastAsia="Andale Sans UI" w:cs="Tahoma"/>
          <w:b w:val="0"/>
          <w:kern w:val="1"/>
          <w:lang w:eastAsia="fa-IR" w:bidi="fa-IR"/>
        </w:rPr>
        <w:t xml:space="preserve">о проведении 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официальных </w:t>
      </w:r>
      <w:r w:rsidRPr="00EA1953">
        <w:rPr>
          <w:rFonts w:eastAsia="Andale Sans UI" w:cs="Tahoma"/>
          <w:b w:val="0"/>
          <w:kern w:val="1"/>
          <w:lang w:eastAsia="fa-IR" w:bidi="fa-IR"/>
        </w:rPr>
        <w:t>физкультурных мероприятий и спортивных соревнований Кореновского городского поселения Кореновского района</w:t>
      </w:r>
    </w:p>
    <w:p w:rsidR="002E51BD" w:rsidRDefault="002E51BD" w:rsidP="002E51BD">
      <w:pPr>
        <w:pStyle w:val="1"/>
        <w:tabs>
          <w:tab w:val="left" w:pos="3899"/>
        </w:tabs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EA1953">
        <w:rPr>
          <w:rFonts w:eastAsia="Andale Sans UI" w:cs="Tahoma"/>
          <w:b w:val="0"/>
          <w:kern w:val="1"/>
          <w:lang w:eastAsia="fa-IR" w:bidi="fa-IR"/>
        </w:rPr>
        <w:t>2.1. Положение (регламент) о проведении</w:t>
      </w:r>
      <w:r w:rsidRPr="00157E4A">
        <w:t xml:space="preserve"> </w:t>
      </w:r>
      <w:r w:rsidRPr="00157E4A">
        <w:rPr>
          <w:rFonts w:eastAsia="Andale Sans UI" w:cs="Tahoma"/>
          <w:b w:val="0"/>
          <w:kern w:val="1"/>
          <w:lang w:eastAsia="fa-IR" w:bidi="fa-IR"/>
        </w:rPr>
        <w:t>официальных</w:t>
      </w:r>
      <w:r w:rsidRPr="00EA1953">
        <w:rPr>
          <w:rFonts w:eastAsia="Andale Sans UI" w:cs="Tahoma"/>
          <w:b w:val="0"/>
          <w:kern w:val="1"/>
          <w:lang w:eastAsia="fa-IR" w:bidi="fa-IR"/>
        </w:rPr>
        <w:t xml:space="preserve"> физкультурных мероприятий и спортивных соревнований Кореновского городского поселения Кореновского района составляется на каждое </w:t>
      </w:r>
      <w:r>
        <w:rPr>
          <w:rFonts w:eastAsia="Andale Sans UI" w:cs="Tahoma"/>
          <w:b w:val="0"/>
          <w:kern w:val="1"/>
          <w:lang w:eastAsia="fa-IR" w:bidi="fa-IR"/>
        </w:rPr>
        <w:t>официальное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 </w:t>
      </w:r>
      <w:r>
        <w:rPr>
          <w:rFonts w:eastAsia="Andale Sans UI" w:cs="Tahoma"/>
          <w:b w:val="0"/>
          <w:kern w:val="1"/>
          <w:lang w:eastAsia="fa-IR" w:bidi="fa-IR"/>
        </w:rPr>
        <w:t>физкультурное мероприятие и спортивное соревнование</w:t>
      </w:r>
      <w:r w:rsidRPr="00EA1953">
        <w:rPr>
          <w:rFonts w:eastAsia="Andale Sans UI" w:cs="Tahoma"/>
          <w:b w:val="0"/>
          <w:kern w:val="1"/>
          <w:lang w:eastAsia="fa-IR" w:bidi="fa-IR"/>
        </w:rPr>
        <w:t xml:space="preserve"> Кореновского городского поселения Кореновского района.</w:t>
      </w:r>
    </w:p>
    <w:p w:rsidR="002E51BD" w:rsidRPr="00DE7396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>
        <w:rPr>
          <w:rFonts w:eastAsia="Andale Sans UI" w:cs="Tahoma"/>
          <w:b w:val="0"/>
          <w:kern w:val="1"/>
          <w:lang w:eastAsia="fa-IR" w:bidi="fa-IR"/>
        </w:rPr>
        <w:t xml:space="preserve">2.2. </w:t>
      </w:r>
      <w:r w:rsidRPr="00DE7396">
        <w:rPr>
          <w:rFonts w:eastAsia="Andale Sans UI" w:cs="Tahoma"/>
          <w:b w:val="0"/>
          <w:kern w:val="1"/>
          <w:lang w:eastAsia="fa-IR" w:bidi="fa-IR"/>
        </w:rPr>
        <w:t>Положение должно содержать следующ</w:t>
      </w:r>
      <w:r>
        <w:rPr>
          <w:rFonts w:eastAsia="Andale Sans UI" w:cs="Tahoma"/>
          <w:b w:val="0"/>
          <w:kern w:val="1"/>
          <w:lang w:eastAsia="fa-IR" w:bidi="fa-IR"/>
        </w:rPr>
        <w:t>ую информацию</w:t>
      </w:r>
      <w:r w:rsidRPr="00DE7396">
        <w:rPr>
          <w:rFonts w:eastAsia="Andale Sans UI" w:cs="Tahoma"/>
          <w:b w:val="0"/>
          <w:kern w:val="1"/>
          <w:lang w:eastAsia="fa-IR" w:bidi="fa-IR"/>
        </w:rPr>
        <w:t>: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а) "Общие положения":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 xml:space="preserve">обоснование проведения </w:t>
      </w:r>
      <w:r>
        <w:rPr>
          <w:rFonts w:eastAsia="Andale Sans UI" w:cs="Tahoma"/>
          <w:b w:val="0"/>
          <w:kern w:val="1"/>
          <w:lang w:eastAsia="fa-IR" w:bidi="fa-IR"/>
        </w:rPr>
        <w:t>официального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 </w:t>
      </w:r>
      <w:r w:rsidRPr="004003DE">
        <w:rPr>
          <w:rFonts w:eastAsia="Andale Sans UI" w:cs="Tahoma"/>
          <w:b w:val="0"/>
          <w:kern w:val="1"/>
          <w:lang w:eastAsia="fa-IR" w:bidi="fa-IR"/>
        </w:rPr>
        <w:t>физкультурного мероприятия</w:t>
      </w:r>
      <w:r w:rsidRPr="00E25F7B">
        <w:t xml:space="preserve"> </w:t>
      </w:r>
      <w:r>
        <w:rPr>
          <w:rFonts w:eastAsia="Andale Sans UI" w:cs="Tahoma"/>
          <w:b w:val="0"/>
          <w:kern w:val="1"/>
          <w:lang w:eastAsia="fa-IR" w:bidi="fa-IR"/>
        </w:rPr>
        <w:t>и спортивного соревнования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(решение организатора (организаторов) физкультурного мероприятия);</w:t>
      </w:r>
    </w:p>
    <w:p w:rsidR="002E51BD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 xml:space="preserve">цели и задачи проведения 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официального </w:t>
      </w:r>
      <w:r w:rsidRPr="004003DE">
        <w:rPr>
          <w:rFonts w:eastAsia="Andale Sans UI" w:cs="Tahoma"/>
          <w:b w:val="0"/>
          <w:kern w:val="1"/>
          <w:lang w:eastAsia="fa-IR" w:bidi="fa-IR"/>
        </w:rPr>
        <w:t>физкультурного мероприятия</w:t>
      </w:r>
      <w:r w:rsidRPr="00E25F7B">
        <w:t xml:space="preserve"> </w:t>
      </w:r>
      <w:r w:rsidRPr="00E25F7B">
        <w:rPr>
          <w:b w:val="0"/>
        </w:rPr>
        <w:t>и</w:t>
      </w:r>
      <w:r>
        <w:t xml:space="preserve"> </w:t>
      </w:r>
      <w:r w:rsidRPr="00E25F7B">
        <w:rPr>
          <w:rFonts w:eastAsia="Andale Sans UI" w:cs="Tahoma"/>
          <w:b w:val="0"/>
          <w:kern w:val="1"/>
          <w:lang w:eastAsia="fa-IR" w:bidi="fa-IR"/>
        </w:rPr>
        <w:t>спортивного соревнования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(определяется цель, и перечисляются задачи, решению которых способствует проведение данного физкультурного мероприятия);</w:t>
      </w:r>
    </w:p>
    <w:p w:rsidR="002E51BD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>
        <w:rPr>
          <w:rFonts w:eastAsia="Andale Sans UI" w:cs="Tahoma"/>
          <w:b w:val="0"/>
          <w:kern w:val="1"/>
          <w:lang w:eastAsia="fa-IR" w:bidi="fa-IR"/>
        </w:rPr>
        <w:t>вид</w:t>
      </w:r>
      <w:r w:rsidRPr="00875A61">
        <w:rPr>
          <w:rFonts w:eastAsia="Andale Sans UI" w:cs="Tahoma"/>
          <w:b w:val="0"/>
          <w:kern w:val="1"/>
          <w:lang w:eastAsia="fa-IR" w:bidi="fa-IR"/>
        </w:rPr>
        <w:t xml:space="preserve"> спорта </w:t>
      </w:r>
      <w:r>
        <w:rPr>
          <w:rFonts w:eastAsia="Andale Sans UI" w:cs="Tahoma"/>
          <w:b w:val="0"/>
          <w:kern w:val="1"/>
          <w:lang w:eastAsia="fa-IR" w:bidi="fa-IR"/>
        </w:rPr>
        <w:t xml:space="preserve">и </w:t>
      </w:r>
      <w:r w:rsidRPr="0080703C">
        <w:rPr>
          <w:rFonts w:eastAsia="Andale Sans UI" w:cs="Tahoma"/>
          <w:b w:val="0"/>
          <w:kern w:val="1"/>
          <w:lang w:eastAsia="fa-IR" w:bidi="fa-IR"/>
        </w:rPr>
        <w:t>ссылку на правила вида спорта, в соответствии с которым проводится спортивное соревнование</w:t>
      </w:r>
      <w:r>
        <w:rPr>
          <w:rFonts w:eastAsia="Andale Sans UI" w:cs="Tahoma"/>
          <w:b w:val="0"/>
          <w:kern w:val="1"/>
          <w:lang w:eastAsia="fa-IR" w:bidi="fa-IR"/>
        </w:rPr>
        <w:t>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875A61">
        <w:rPr>
          <w:rFonts w:eastAsia="Andale Sans UI" w:cs="Tahoma"/>
          <w:b w:val="0"/>
          <w:kern w:val="1"/>
          <w:lang w:eastAsia="fa-IR" w:bidi="fa-IR"/>
        </w:rPr>
        <w:t>указание на классификацию спортивного соревнования (личные соревнования, командные соревнования, лично-командные соревнования;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б) "Место и сроки проведения</w:t>
      </w:r>
      <w:r w:rsidRPr="00157E4A">
        <w:t xml:space="preserve"> </w:t>
      </w:r>
      <w:r w:rsidRPr="00157E4A">
        <w:rPr>
          <w:rFonts w:eastAsia="Andale Sans UI" w:cs="Tahoma"/>
          <w:b w:val="0"/>
          <w:kern w:val="1"/>
          <w:lang w:eastAsia="fa-IR" w:bidi="fa-IR"/>
        </w:rPr>
        <w:t>официального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физкультурного мероприятия</w:t>
      </w:r>
      <w:r w:rsidRPr="00E25F7B">
        <w:t xml:space="preserve"> </w:t>
      </w:r>
      <w:r w:rsidRPr="00E25F7B">
        <w:rPr>
          <w:rFonts w:eastAsia="Andale Sans UI" w:cs="Tahoma"/>
          <w:b w:val="0"/>
          <w:kern w:val="1"/>
          <w:lang w:eastAsia="fa-IR" w:bidi="fa-IR"/>
        </w:rPr>
        <w:t xml:space="preserve">и спортивного соревнования </w:t>
      </w:r>
      <w:r w:rsidRPr="004003DE">
        <w:rPr>
          <w:rFonts w:eastAsia="Andale Sans UI" w:cs="Tahoma"/>
          <w:b w:val="0"/>
          <w:kern w:val="1"/>
          <w:lang w:eastAsia="fa-IR" w:bidi="fa-IR"/>
        </w:rPr>
        <w:t>":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 xml:space="preserve">место проведения (наименование муниципального образования в Краснодарском крае, </w:t>
      </w:r>
      <w:r>
        <w:rPr>
          <w:rFonts w:eastAsia="Andale Sans UI" w:cs="Tahoma"/>
          <w:b w:val="0"/>
          <w:kern w:val="1"/>
          <w:lang w:eastAsia="fa-IR" w:bidi="fa-IR"/>
        </w:rPr>
        <w:t xml:space="preserve">город, </w:t>
      </w:r>
      <w:r w:rsidRPr="004003DE">
        <w:rPr>
          <w:rFonts w:eastAsia="Andale Sans UI" w:cs="Tahoma"/>
          <w:b w:val="0"/>
          <w:kern w:val="1"/>
          <w:lang w:eastAsia="fa-IR" w:bidi="fa-IR"/>
        </w:rPr>
        <w:t>спортивная база/центр (по возможности);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сроки проведения (число, месяц, год), включая день приезда и день отъезда участников;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в) "Организаторы</w:t>
      </w:r>
      <w:r w:rsidRPr="00157E4A">
        <w:t xml:space="preserve"> </w:t>
      </w:r>
      <w:r w:rsidRPr="00157E4A">
        <w:rPr>
          <w:rFonts w:eastAsia="Andale Sans UI" w:cs="Tahoma"/>
          <w:b w:val="0"/>
          <w:kern w:val="1"/>
          <w:lang w:eastAsia="fa-IR" w:bidi="fa-IR"/>
        </w:rPr>
        <w:t>официального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физкультурного мероприятия</w:t>
      </w:r>
      <w:r w:rsidRPr="00E25F7B">
        <w:t xml:space="preserve"> </w:t>
      </w:r>
      <w:r w:rsidRPr="00E25F7B">
        <w:rPr>
          <w:rFonts w:eastAsia="Andale Sans UI" w:cs="Tahoma"/>
          <w:b w:val="0"/>
          <w:kern w:val="1"/>
          <w:lang w:eastAsia="fa-IR" w:bidi="fa-IR"/>
        </w:rPr>
        <w:t xml:space="preserve">и спортивного соревнования </w:t>
      </w:r>
      <w:r w:rsidRPr="004003DE">
        <w:rPr>
          <w:rFonts w:eastAsia="Andale Sans UI" w:cs="Tahoma"/>
          <w:b w:val="0"/>
          <w:kern w:val="1"/>
          <w:lang w:eastAsia="fa-IR" w:bidi="fa-IR"/>
        </w:rPr>
        <w:t>":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 xml:space="preserve">полные наименования (включая организационно-правовую форму) организаторов 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официального </w:t>
      </w:r>
      <w:r w:rsidRPr="004003DE">
        <w:rPr>
          <w:rFonts w:eastAsia="Andale Sans UI" w:cs="Tahoma"/>
          <w:b w:val="0"/>
          <w:kern w:val="1"/>
          <w:lang w:eastAsia="fa-IR" w:bidi="fa-IR"/>
        </w:rPr>
        <w:t>физкультурного мероприятия</w:t>
      </w:r>
      <w:r w:rsidRPr="00E25F7B">
        <w:t xml:space="preserve"> </w:t>
      </w:r>
      <w:r w:rsidRPr="00E25F7B">
        <w:rPr>
          <w:rFonts w:eastAsia="Andale Sans UI" w:cs="Tahoma"/>
          <w:b w:val="0"/>
          <w:kern w:val="1"/>
          <w:lang w:eastAsia="fa-IR" w:bidi="fa-IR"/>
        </w:rPr>
        <w:t>и спортивного соревнования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- юридических лиц;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 xml:space="preserve">г) "Требования к участникам 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официального </w:t>
      </w:r>
      <w:r w:rsidRPr="004003DE">
        <w:rPr>
          <w:rFonts w:eastAsia="Andale Sans UI" w:cs="Tahoma"/>
          <w:b w:val="0"/>
          <w:kern w:val="1"/>
          <w:lang w:eastAsia="fa-IR" w:bidi="fa-IR"/>
        </w:rPr>
        <w:t>физкультурного мероприятия</w:t>
      </w:r>
      <w:r w:rsidRPr="00E25F7B">
        <w:t xml:space="preserve"> </w:t>
      </w:r>
      <w:r w:rsidRPr="00E25F7B">
        <w:rPr>
          <w:rFonts w:eastAsia="Andale Sans UI" w:cs="Tahoma"/>
          <w:b w:val="0"/>
          <w:kern w:val="1"/>
          <w:lang w:eastAsia="fa-IR" w:bidi="fa-IR"/>
        </w:rPr>
        <w:t>и спортивного соревнования</w:t>
      </w:r>
      <w:r>
        <w:rPr>
          <w:rFonts w:eastAsia="Andale Sans UI" w:cs="Tahoma"/>
          <w:b w:val="0"/>
          <w:kern w:val="1"/>
          <w:lang w:eastAsia="fa-IR" w:bidi="fa-IR"/>
        </w:rPr>
        <w:t xml:space="preserve">, </w:t>
      </w:r>
      <w:r w:rsidRPr="004003DE">
        <w:rPr>
          <w:rFonts w:eastAsia="Andale Sans UI" w:cs="Tahoma"/>
          <w:b w:val="0"/>
          <w:kern w:val="1"/>
          <w:lang w:eastAsia="fa-IR" w:bidi="fa-IR"/>
        </w:rPr>
        <w:t>условия их допуска":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условия, определяющие допуск команд и (или) участников к участию в</w:t>
      </w:r>
      <w:r w:rsidRPr="00157E4A">
        <w:t xml:space="preserve"> </w:t>
      </w:r>
      <w:r>
        <w:rPr>
          <w:rFonts w:eastAsia="Andale Sans UI" w:cs="Tahoma"/>
          <w:b w:val="0"/>
          <w:kern w:val="1"/>
          <w:lang w:eastAsia="fa-IR" w:bidi="fa-IR"/>
        </w:rPr>
        <w:lastRenderedPageBreak/>
        <w:t>официальном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физкультурном мероприятии</w:t>
      </w:r>
      <w:r w:rsidRPr="00E25F7B">
        <w:t xml:space="preserve"> </w:t>
      </w:r>
      <w:r w:rsidRPr="00E25F7B">
        <w:rPr>
          <w:rFonts w:eastAsia="Andale Sans UI" w:cs="Tahoma"/>
          <w:b w:val="0"/>
          <w:kern w:val="1"/>
          <w:lang w:eastAsia="fa-IR" w:bidi="fa-IR"/>
        </w:rPr>
        <w:t>и спорт</w:t>
      </w:r>
      <w:r>
        <w:rPr>
          <w:rFonts w:eastAsia="Andale Sans UI" w:cs="Tahoma"/>
          <w:b w:val="0"/>
          <w:kern w:val="1"/>
          <w:lang w:eastAsia="fa-IR" w:bidi="fa-IR"/>
        </w:rPr>
        <w:t>ивном соревновании</w:t>
      </w:r>
      <w:r w:rsidRPr="004003DE">
        <w:rPr>
          <w:rFonts w:eastAsia="Andale Sans UI" w:cs="Tahoma"/>
          <w:b w:val="0"/>
          <w:kern w:val="1"/>
          <w:lang w:eastAsia="fa-IR" w:bidi="fa-IR"/>
        </w:rPr>
        <w:t>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 xml:space="preserve">состав участников 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официального </w:t>
      </w:r>
      <w:r w:rsidRPr="004003DE">
        <w:rPr>
          <w:rFonts w:eastAsia="Andale Sans UI" w:cs="Tahoma"/>
          <w:b w:val="0"/>
          <w:kern w:val="1"/>
          <w:lang w:eastAsia="fa-IR" w:bidi="fa-IR"/>
        </w:rPr>
        <w:t>физкультурного мероприятия</w:t>
      </w:r>
      <w:r w:rsidRPr="008C6466">
        <w:t xml:space="preserve"> </w:t>
      </w:r>
      <w:r w:rsidRPr="008C6466">
        <w:rPr>
          <w:rFonts w:eastAsia="Andale Sans UI" w:cs="Tahoma"/>
          <w:b w:val="0"/>
          <w:kern w:val="1"/>
          <w:lang w:eastAsia="fa-IR" w:bidi="fa-IR"/>
        </w:rPr>
        <w:t>и спортивного соревнования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(спортивная квалификация, возраст и т.п.);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 xml:space="preserve">численные составы команд, формируемые для участия в </w:t>
      </w:r>
      <w:r>
        <w:rPr>
          <w:rFonts w:eastAsia="Andale Sans UI" w:cs="Tahoma"/>
          <w:b w:val="0"/>
          <w:kern w:val="1"/>
          <w:lang w:eastAsia="fa-IR" w:bidi="fa-IR"/>
        </w:rPr>
        <w:t>официальном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 </w:t>
      </w:r>
      <w:r w:rsidRPr="004003DE">
        <w:rPr>
          <w:rFonts w:eastAsia="Andale Sans UI" w:cs="Tahoma"/>
          <w:b w:val="0"/>
          <w:kern w:val="1"/>
          <w:lang w:eastAsia="fa-IR" w:bidi="fa-IR"/>
        </w:rPr>
        <w:t>физкультурном мероприятии</w:t>
      </w:r>
      <w:r w:rsidRPr="008C6466">
        <w:t xml:space="preserve"> </w:t>
      </w:r>
      <w:r>
        <w:rPr>
          <w:rFonts w:eastAsia="Andale Sans UI" w:cs="Tahoma"/>
          <w:b w:val="0"/>
          <w:kern w:val="1"/>
          <w:lang w:eastAsia="fa-IR" w:bidi="fa-IR"/>
        </w:rPr>
        <w:t>и спортивном соревновании</w:t>
      </w:r>
      <w:r w:rsidRPr="004003DE">
        <w:rPr>
          <w:rFonts w:eastAsia="Andale Sans UI" w:cs="Tahoma"/>
          <w:b w:val="0"/>
          <w:kern w:val="1"/>
          <w:lang w:eastAsia="fa-IR" w:bidi="fa-IR"/>
        </w:rPr>
        <w:t>, с указанием количества тренеров, специалистов, спортивных судей, руководителей,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необходимое количество тренеров и обслуживающего персонала (специалисты, спортивные судьи и т.п.) из расчета на одну команду;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 xml:space="preserve">д) "Программа </w:t>
      </w:r>
      <w:r>
        <w:rPr>
          <w:rFonts w:eastAsia="Andale Sans UI" w:cs="Tahoma"/>
          <w:b w:val="0"/>
          <w:kern w:val="1"/>
          <w:lang w:eastAsia="fa-IR" w:bidi="fa-IR"/>
        </w:rPr>
        <w:t>официального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физкультурного мероприятия</w:t>
      </w:r>
      <w:r w:rsidRPr="008C6466">
        <w:t xml:space="preserve"> </w:t>
      </w:r>
      <w:r w:rsidRPr="008C6466">
        <w:rPr>
          <w:rFonts w:eastAsia="Andale Sans UI" w:cs="Tahoma"/>
          <w:b w:val="0"/>
          <w:kern w:val="1"/>
          <w:lang w:eastAsia="fa-IR" w:bidi="fa-IR"/>
        </w:rPr>
        <w:t>и</w:t>
      </w:r>
      <w:r>
        <w:rPr>
          <w:rFonts w:eastAsia="Andale Sans UI" w:cs="Tahoma"/>
          <w:b w:val="0"/>
          <w:kern w:val="1"/>
          <w:lang w:eastAsia="fa-IR" w:bidi="fa-IR"/>
        </w:rPr>
        <w:t xml:space="preserve"> </w:t>
      </w:r>
      <w:r w:rsidRPr="008C6466">
        <w:rPr>
          <w:rFonts w:eastAsia="Andale Sans UI" w:cs="Tahoma"/>
          <w:b w:val="0"/>
          <w:kern w:val="1"/>
          <w:lang w:eastAsia="fa-IR" w:bidi="fa-IR"/>
        </w:rPr>
        <w:t xml:space="preserve">спортивного соревнования </w:t>
      </w:r>
      <w:r w:rsidRPr="004003DE">
        <w:rPr>
          <w:rFonts w:eastAsia="Andale Sans UI" w:cs="Tahoma"/>
          <w:b w:val="0"/>
          <w:kern w:val="1"/>
          <w:lang w:eastAsia="fa-IR" w:bidi="fa-IR"/>
        </w:rPr>
        <w:t>":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дата приезда и отъезда команд, участников;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дата и время заседания главной судейской коллегии;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расписание работы мандатной комиссии;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расписание стартов по дням с указанием видов программы физкультурного мероприятия</w:t>
      </w:r>
      <w:r w:rsidRPr="008C6466">
        <w:t xml:space="preserve"> </w:t>
      </w:r>
      <w:r w:rsidRPr="008C6466">
        <w:rPr>
          <w:rFonts w:eastAsia="Andale Sans UI" w:cs="Tahoma"/>
          <w:b w:val="0"/>
          <w:kern w:val="1"/>
          <w:lang w:eastAsia="fa-IR" w:bidi="fa-IR"/>
        </w:rPr>
        <w:t>и спортивного соревнования</w:t>
      </w:r>
      <w:r w:rsidRPr="004003DE">
        <w:rPr>
          <w:rFonts w:eastAsia="Andale Sans UI" w:cs="Tahoma"/>
          <w:b w:val="0"/>
          <w:kern w:val="1"/>
          <w:lang w:eastAsia="fa-IR" w:bidi="fa-IR"/>
        </w:rPr>
        <w:t>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дата и время проведения торжественных церемоний (открытие, закрытие, церемонии награждения);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другие сведения в соответствии со спецификой проводимого официального физкультурного мероприятия</w:t>
      </w:r>
      <w:r w:rsidRPr="008C6466">
        <w:t xml:space="preserve"> </w:t>
      </w:r>
      <w:r w:rsidRPr="008C6466">
        <w:rPr>
          <w:rFonts w:eastAsia="Andale Sans UI" w:cs="Tahoma"/>
          <w:b w:val="0"/>
          <w:kern w:val="1"/>
          <w:lang w:eastAsia="fa-IR" w:bidi="fa-IR"/>
        </w:rPr>
        <w:t>и спортивного соревнования</w:t>
      </w:r>
      <w:r w:rsidRPr="004003DE">
        <w:rPr>
          <w:rFonts w:eastAsia="Andale Sans UI" w:cs="Tahoma"/>
          <w:b w:val="0"/>
          <w:kern w:val="1"/>
          <w:lang w:eastAsia="fa-IR" w:bidi="fa-IR"/>
        </w:rPr>
        <w:t>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е) "Условия подведения итогов":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условия (принципы и критерии) определения победителей и призеров;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 xml:space="preserve">сроки представления организаторами итоговых протоколов и отчетов о проведении 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официального </w:t>
      </w:r>
      <w:r w:rsidRPr="004003DE">
        <w:rPr>
          <w:rFonts w:eastAsia="Andale Sans UI" w:cs="Tahoma"/>
          <w:b w:val="0"/>
          <w:kern w:val="1"/>
          <w:lang w:eastAsia="fa-IR" w:bidi="fa-IR"/>
        </w:rPr>
        <w:t>физкультурного мероприятия</w:t>
      </w:r>
      <w:r w:rsidRPr="008C6466">
        <w:t xml:space="preserve"> </w:t>
      </w:r>
      <w:r w:rsidRPr="008C6466">
        <w:rPr>
          <w:rFonts w:eastAsia="Andale Sans UI" w:cs="Tahoma"/>
          <w:b w:val="0"/>
          <w:kern w:val="1"/>
          <w:lang w:eastAsia="fa-IR" w:bidi="fa-IR"/>
        </w:rPr>
        <w:t>и спортивного соревнования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на бумажном</w:t>
      </w:r>
      <w:r>
        <w:rPr>
          <w:rFonts w:eastAsia="Andale Sans UI" w:cs="Tahoma"/>
          <w:b w:val="0"/>
          <w:kern w:val="1"/>
          <w:lang w:eastAsia="fa-IR" w:bidi="fa-IR"/>
        </w:rPr>
        <w:t xml:space="preserve"> носителе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</w:t>
      </w:r>
      <w:r>
        <w:rPr>
          <w:rFonts w:eastAsia="Andale Sans UI" w:cs="Tahoma"/>
          <w:b w:val="0"/>
          <w:kern w:val="1"/>
          <w:lang w:eastAsia="fa-IR" w:bidi="fa-IR"/>
        </w:rPr>
        <w:t>в администрацию</w:t>
      </w:r>
      <w:r w:rsidRPr="00E25F7B">
        <w:t xml:space="preserve"> </w:t>
      </w:r>
      <w:r w:rsidRPr="00E25F7B">
        <w:rPr>
          <w:rFonts w:eastAsia="Andale Sans UI" w:cs="Tahoma"/>
          <w:b w:val="0"/>
          <w:kern w:val="1"/>
          <w:lang w:eastAsia="fa-IR" w:bidi="fa-IR"/>
        </w:rPr>
        <w:t>Кореновского городского поселения Кореновского района</w:t>
      </w:r>
      <w:r w:rsidRPr="004003DE">
        <w:rPr>
          <w:rFonts w:eastAsia="Andale Sans UI" w:cs="Tahoma"/>
          <w:b w:val="0"/>
          <w:kern w:val="1"/>
          <w:lang w:eastAsia="fa-IR" w:bidi="fa-IR"/>
        </w:rPr>
        <w:t>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ж) "Награждение":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порядок и условия награждения победителей и призеров как в командном зачете по территориальному признаку, так и в отдельных видах программы;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количество разыгрываемых комплектов медалей (в виде таблицы);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з) "Условия финансирования":</w:t>
      </w:r>
    </w:p>
    <w:p w:rsidR="002E51BD" w:rsidRPr="008C6466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сведения об источниках и условиях финансового обеспечения</w:t>
      </w:r>
      <w:r w:rsidRPr="00157E4A">
        <w:t xml:space="preserve"> </w:t>
      </w:r>
      <w:r w:rsidRPr="00157E4A">
        <w:rPr>
          <w:rFonts w:eastAsia="Andale Sans UI" w:cs="Tahoma"/>
          <w:b w:val="0"/>
          <w:kern w:val="1"/>
          <w:lang w:eastAsia="fa-IR" w:bidi="fa-IR"/>
        </w:rPr>
        <w:t>официального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физкультурного мероприятия</w:t>
      </w:r>
      <w:r w:rsidRPr="008C6466">
        <w:t xml:space="preserve"> </w:t>
      </w:r>
      <w:r w:rsidRPr="008C6466">
        <w:rPr>
          <w:rFonts w:eastAsia="Andale Sans UI" w:cs="Tahoma"/>
          <w:b w:val="0"/>
          <w:kern w:val="1"/>
          <w:lang w:eastAsia="fa-IR" w:bidi="fa-IR"/>
        </w:rPr>
        <w:t>и спортивного соревнования</w:t>
      </w:r>
      <w:r w:rsidRPr="004003DE">
        <w:rPr>
          <w:rFonts w:eastAsia="Andale Sans UI" w:cs="Tahoma"/>
          <w:b w:val="0"/>
          <w:kern w:val="1"/>
          <w:lang w:eastAsia="fa-IR" w:bidi="fa-IR"/>
        </w:rPr>
        <w:t>, включая финансирование за счет средств бюджета</w:t>
      </w:r>
      <w:r w:rsidRPr="008C6466">
        <w:t xml:space="preserve"> </w:t>
      </w:r>
      <w:r w:rsidRPr="008C6466">
        <w:rPr>
          <w:b w:val="0"/>
        </w:rPr>
        <w:t>Кореновского городского поселения Кореновского района</w:t>
      </w:r>
      <w:r w:rsidRPr="008C6466">
        <w:rPr>
          <w:rFonts w:eastAsia="Andale Sans UI" w:cs="Tahoma"/>
          <w:b w:val="0"/>
          <w:kern w:val="1"/>
          <w:lang w:eastAsia="fa-IR" w:bidi="fa-IR"/>
        </w:rPr>
        <w:t>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и) "Обеспечение безопасности участников и зрителей":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 xml:space="preserve">меры и условия, касающиеся обеспечения безопасности участников и зрителей при проведении 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официального </w:t>
      </w:r>
      <w:r w:rsidRPr="004003DE">
        <w:rPr>
          <w:rFonts w:eastAsia="Andale Sans UI" w:cs="Tahoma"/>
          <w:b w:val="0"/>
          <w:kern w:val="1"/>
          <w:lang w:eastAsia="fa-IR" w:bidi="fa-IR"/>
        </w:rPr>
        <w:t>физкультурного мероприятия</w:t>
      </w:r>
      <w:r w:rsidRPr="008C6466">
        <w:t xml:space="preserve"> </w:t>
      </w:r>
      <w:r w:rsidRPr="008C6466">
        <w:rPr>
          <w:rFonts w:eastAsia="Andale Sans UI" w:cs="Tahoma"/>
          <w:b w:val="0"/>
          <w:kern w:val="1"/>
          <w:lang w:eastAsia="fa-IR" w:bidi="fa-IR"/>
        </w:rPr>
        <w:t>и спортивного соревнования</w:t>
      </w:r>
      <w:r w:rsidRPr="004003DE">
        <w:rPr>
          <w:rFonts w:eastAsia="Andale Sans UI" w:cs="Tahoma"/>
          <w:b w:val="0"/>
          <w:kern w:val="1"/>
          <w:lang w:eastAsia="fa-IR" w:bidi="fa-IR"/>
        </w:rPr>
        <w:t>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к) "Страхование участников":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условия страхования жизни и здоровья участников от несчастных случаев;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л) "Подача заявок на участие":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 xml:space="preserve">сроки и условия подачи заявок на участие в </w:t>
      </w:r>
      <w:r>
        <w:rPr>
          <w:rFonts w:eastAsia="Andale Sans UI" w:cs="Tahoma"/>
          <w:b w:val="0"/>
          <w:kern w:val="1"/>
          <w:lang w:eastAsia="fa-IR" w:bidi="fa-IR"/>
        </w:rPr>
        <w:t>официальном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 </w:t>
      </w:r>
      <w:r w:rsidRPr="004003DE">
        <w:rPr>
          <w:rFonts w:eastAsia="Andale Sans UI" w:cs="Tahoma"/>
          <w:b w:val="0"/>
          <w:kern w:val="1"/>
          <w:lang w:eastAsia="fa-IR" w:bidi="fa-IR"/>
        </w:rPr>
        <w:t>физкультурном мероприятии</w:t>
      </w:r>
      <w:r w:rsidRPr="008C6466">
        <w:t xml:space="preserve"> </w:t>
      </w:r>
      <w:r>
        <w:rPr>
          <w:rFonts w:eastAsia="Andale Sans UI" w:cs="Tahoma"/>
          <w:b w:val="0"/>
          <w:kern w:val="1"/>
          <w:lang w:eastAsia="fa-IR" w:bidi="fa-IR"/>
        </w:rPr>
        <w:t>и спортивном соревновании</w:t>
      </w:r>
      <w:r w:rsidRPr="004003DE">
        <w:rPr>
          <w:rFonts w:eastAsia="Andale Sans UI" w:cs="Tahoma"/>
          <w:b w:val="0"/>
          <w:kern w:val="1"/>
          <w:lang w:eastAsia="fa-IR" w:bidi="fa-IR"/>
        </w:rPr>
        <w:t>, требования к оформлению;</w:t>
      </w:r>
    </w:p>
    <w:p w:rsidR="002E51BD" w:rsidRPr="004003DE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перечень документов, представляемых в комиссию по допуску участников</w:t>
      </w:r>
      <w:r w:rsidRPr="00157E4A">
        <w:t xml:space="preserve"> </w:t>
      </w:r>
      <w:r w:rsidRPr="00157E4A">
        <w:rPr>
          <w:rFonts w:eastAsia="Andale Sans UI" w:cs="Tahoma"/>
          <w:b w:val="0"/>
          <w:kern w:val="1"/>
          <w:lang w:eastAsia="fa-IR" w:bidi="fa-IR"/>
        </w:rPr>
        <w:lastRenderedPageBreak/>
        <w:t>официального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физкультурного мероприятия</w:t>
      </w:r>
      <w:r w:rsidRPr="008C6466">
        <w:t xml:space="preserve"> </w:t>
      </w:r>
      <w:r w:rsidRPr="008C6466">
        <w:rPr>
          <w:rFonts w:eastAsia="Andale Sans UI" w:cs="Tahoma"/>
          <w:b w:val="0"/>
          <w:kern w:val="1"/>
          <w:lang w:eastAsia="fa-IR" w:bidi="fa-IR"/>
        </w:rPr>
        <w:t>и спортивного соревнования</w:t>
      </w:r>
      <w:r w:rsidRPr="004003DE">
        <w:rPr>
          <w:rFonts w:eastAsia="Andale Sans UI" w:cs="Tahoma"/>
          <w:b w:val="0"/>
          <w:kern w:val="1"/>
          <w:lang w:eastAsia="fa-IR" w:bidi="fa-IR"/>
        </w:rPr>
        <w:t>;</w:t>
      </w:r>
    </w:p>
    <w:p w:rsidR="002E51BD" w:rsidRPr="00DE7396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 w:rsidRPr="004003DE">
        <w:rPr>
          <w:rFonts w:eastAsia="Andale Sans UI" w:cs="Tahoma"/>
          <w:b w:val="0"/>
          <w:kern w:val="1"/>
          <w:lang w:eastAsia="fa-IR" w:bidi="fa-IR"/>
        </w:rPr>
        <w:t>почтовый адрес и иные необходимые реквизиты организаторов</w:t>
      </w:r>
      <w:r w:rsidRPr="00157E4A">
        <w:t xml:space="preserve"> </w:t>
      </w:r>
      <w:r w:rsidRPr="00157E4A">
        <w:rPr>
          <w:rFonts w:eastAsia="Andale Sans UI" w:cs="Tahoma"/>
          <w:b w:val="0"/>
          <w:kern w:val="1"/>
          <w:lang w:eastAsia="fa-IR" w:bidi="fa-IR"/>
        </w:rPr>
        <w:t>официального</w:t>
      </w:r>
      <w:r w:rsidRPr="004003DE">
        <w:rPr>
          <w:rFonts w:eastAsia="Andale Sans UI" w:cs="Tahoma"/>
          <w:b w:val="0"/>
          <w:kern w:val="1"/>
          <w:lang w:eastAsia="fa-IR" w:bidi="fa-IR"/>
        </w:rPr>
        <w:t xml:space="preserve"> физкультурного мероприятия </w:t>
      </w:r>
      <w:r w:rsidRPr="008C6466">
        <w:rPr>
          <w:rFonts w:eastAsia="Andale Sans UI" w:cs="Tahoma"/>
          <w:b w:val="0"/>
          <w:kern w:val="1"/>
          <w:lang w:eastAsia="fa-IR" w:bidi="fa-IR"/>
        </w:rPr>
        <w:t xml:space="preserve">и спортивного соревнования </w:t>
      </w:r>
      <w:r w:rsidRPr="004003DE">
        <w:rPr>
          <w:rFonts w:eastAsia="Andale Sans UI" w:cs="Tahoma"/>
          <w:b w:val="0"/>
          <w:kern w:val="1"/>
          <w:lang w:eastAsia="fa-IR" w:bidi="fa-IR"/>
        </w:rPr>
        <w:t>для направления заявок (адрес электронной почты, телефон/факс).</w:t>
      </w:r>
    </w:p>
    <w:p w:rsidR="002E51BD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>
        <w:rPr>
          <w:rFonts w:eastAsia="Andale Sans UI" w:cs="Tahoma"/>
          <w:b w:val="0"/>
          <w:kern w:val="1"/>
          <w:lang w:eastAsia="fa-IR" w:bidi="fa-IR"/>
        </w:rPr>
        <w:t>2.3</w:t>
      </w:r>
      <w:r w:rsidRPr="00DE7396">
        <w:rPr>
          <w:rFonts w:eastAsia="Andale Sans UI" w:cs="Tahoma"/>
          <w:b w:val="0"/>
          <w:kern w:val="1"/>
          <w:lang w:eastAsia="fa-IR" w:bidi="fa-IR"/>
        </w:rPr>
        <w:t>. При необходимости организаторы</w:t>
      </w:r>
      <w:r w:rsidRPr="00157E4A">
        <w:t xml:space="preserve"> </w:t>
      </w:r>
      <w:r>
        <w:rPr>
          <w:rFonts w:eastAsia="Andale Sans UI" w:cs="Tahoma"/>
          <w:b w:val="0"/>
          <w:kern w:val="1"/>
          <w:lang w:eastAsia="fa-IR" w:bidi="fa-IR"/>
        </w:rPr>
        <w:t>официальных</w:t>
      </w:r>
      <w:r w:rsidRPr="00F709B2">
        <w:t xml:space="preserve"> </w:t>
      </w:r>
      <w:r w:rsidRPr="00F709B2">
        <w:rPr>
          <w:rFonts w:eastAsia="Andale Sans UI" w:cs="Tahoma"/>
          <w:b w:val="0"/>
          <w:kern w:val="1"/>
          <w:lang w:eastAsia="fa-IR" w:bidi="fa-IR"/>
        </w:rPr>
        <w:t>физкультурных мероприятий и</w:t>
      </w:r>
      <w:r>
        <w:rPr>
          <w:rFonts w:eastAsia="Andale Sans UI" w:cs="Tahoma"/>
          <w:b w:val="0"/>
          <w:kern w:val="1"/>
          <w:lang w:eastAsia="fa-IR" w:bidi="fa-IR"/>
        </w:rPr>
        <w:t xml:space="preserve"> спортивных соревнований</w:t>
      </w:r>
      <w:r w:rsidRPr="00DE7396">
        <w:rPr>
          <w:rFonts w:eastAsia="Andale Sans UI" w:cs="Tahoma"/>
          <w:b w:val="0"/>
          <w:kern w:val="1"/>
          <w:lang w:eastAsia="fa-IR" w:bidi="fa-IR"/>
        </w:rPr>
        <w:t xml:space="preserve"> разрабатывают и утверждают регламенты, которые детализируют информацию Положения и не могут ему противоречить.</w:t>
      </w:r>
    </w:p>
    <w:p w:rsidR="002E51BD" w:rsidRDefault="002E51BD" w:rsidP="002E51BD">
      <w:pPr>
        <w:pStyle w:val="1"/>
        <w:tabs>
          <w:tab w:val="left" w:pos="567"/>
        </w:tabs>
        <w:ind w:firstLine="709"/>
        <w:jc w:val="both"/>
        <w:rPr>
          <w:rFonts w:eastAsia="Andale Sans UI" w:cs="Tahoma"/>
          <w:b w:val="0"/>
          <w:kern w:val="1"/>
          <w:lang w:eastAsia="fa-IR" w:bidi="fa-IR"/>
        </w:rPr>
      </w:pPr>
      <w:r>
        <w:rPr>
          <w:rFonts w:eastAsia="Andale Sans UI" w:cs="Tahoma"/>
          <w:b w:val="0"/>
          <w:kern w:val="1"/>
          <w:lang w:eastAsia="fa-IR" w:bidi="fa-IR"/>
        </w:rPr>
        <w:t>2</w:t>
      </w:r>
      <w:r w:rsidRPr="00B75089">
        <w:rPr>
          <w:rFonts w:eastAsia="Andale Sans UI" w:cs="Tahoma"/>
          <w:b w:val="0"/>
          <w:kern w:val="1"/>
          <w:lang w:eastAsia="fa-IR" w:bidi="fa-IR"/>
        </w:rPr>
        <w:t xml:space="preserve">.4. При необходимости организаторы </w:t>
      </w:r>
      <w:r>
        <w:rPr>
          <w:rFonts w:eastAsia="Andale Sans UI" w:cs="Tahoma"/>
          <w:b w:val="0"/>
          <w:kern w:val="1"/>
          <w:lang w:eastAsia="fa-IR" w:bidi="fa-IR"/>
        </w:rPr>
        <w:t>официальных</w:t>
      </w:r>
      <w:r w:rsidRPr="00157E4A">
        <w:rPr>
          <w:rFonts w:eastAsia="Andale Sans UI" w:cs="Tahoma"/>
          <w:b w:val="0"/>
          <w:kern w:val="1"/>
          <w:lang w:eastAsia="fa-IR" w:bidi="fa-IR"/>
        </w:rPr>
        <w:t xml:space="preserve"> </w:t>
      </w:r>
      <w:r w:rsidRPr="00B75089">
        <w:rPr>
          <w:rFonts w:eastAsia="Andale Sans UI" w:cs="Tahoma"/>
          <w:b w:val="0"/>
          <w:kern w:val="1"/>
          <w:lang w:eastAsia="fa-IR" w:bidi="fa-IR"/>
        </w:rPr>
        <w:t>физкультурных мероприятий и спортивных соревнований могут включать в Положения критерии включения спортсменов в списки кандидатов в спортивные сборные команды Кореновского городского поселения Кореновского района по соответствующим видам спорта.</w:t>
      </w: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Pr="00DF63A2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  <w:r w:rsidRPr="00DF63A2">
        <w:rPr>
          <w:rFonts w:eastAsia="Andale Sans UI" w:cs="Tahoma"/>
          <w:b w:val="0"/>
          <w:kern w:val="1"/>
          <w:lang w:eastAsia="fa-IR" w:bidi="fa-IR"/>
        </w:rPr>
        <w:t>Начальник</w:t>
      </w:r>
    </w:p>
    <w:p w:rsidR="002E51BD" w:rsidRPr="00DF63A2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  <w:r w:rsidRPr="00DF63A2">
        <w:rPr>
          <w:rFonts w:eastAsia="Andale Sans UI" w:cs="Tahoma"/>
          <w:b w:val="0"/>
          <w:kern w:val="1"/>
          <w:lang w:eastAsia="fa-IR" w:bidi="fa-IR"/>
        </w:rPr>
        <w:t xml:space="preserve">организационно-кадрового </w:t>
      </w:r>
    </w:p>
    <w:p w:rsidR="002E51BD" w:rsidRPr="00DF63A2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  <w:r w:rsidRPr="00DF63A2">
        <w:rPr>
          <w:rFonts w:eastAsia="Andale Sans UI" w:cs="Tahoma"/>
          <w:b w:val="0"/>
          <w:kern w:val="1"/>
          <w:lang w:eastAsia="fa-IR" w:bidi="fa-IR"/>
        </w:rPr>
        <w:t>отдела администрации Кореновского</w:t>
      </w: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  <w:r w:rsidRPr="00DF63A2">
        <w:rPr>
          <w:rFonts w:eastAsia="Andale Sans UI" w:cs="Tahoma"/>
          <w:b w:val="0"/>
          <w:kern w:val="1"/>
          <w:lang w:eastAsia="fa-IR" w:bidi="fa-IR"/>
        </w:rPr>
        <w:t>городского поселения                                                                     Я.Е. Слепокурова</w:t>
      </w: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</w:p>
    <w:p w:rsidR="002E51BD" w:rsidRDefault="002E51BD" w:rsidP="002E51BD">
      <w:pPr>
        <w:pStyle w:val="1"/>
        <w:tabs>
          <w:tab w:val="left" w:pos="3899"/>
        </w:tabs>
        <w:jc w:val="both"/>
        <w:rPr>
          <w:rFonts w:eastAsia="Andale Sans UI" w:cs="Tahoma"/>
          <w:b w:val="0"/>
          <w:kern w:val="1"/>
          <w:lang w:eastAsia="fa-IR" w:bidi="fa-IR"/>
        </w:rPr>
      </w:pPr>
      <w:bookmarkStart w:id="0" w:name="_GoBack"/>
      <w:bookmarkEnd w:id="0"/>
    </w:p>
    <w:sectPr w:rsidR="002E51BD" w:rsidSect="00810407">
      <w:headerReference w:type="default" r:id="rId9"/>
      <w:pgSz w:w="11906" w:h="16838"/>
      <w:pgMar w:top="1134" w:right="567" w:bottom="1134" w:left="1701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7C" w:rsidRDefault="0034187C">
      <w:r>
        <w:separator/>
      </w:r>
    </w:p>
  </w:endnote>
  <w:endnote w:type="continuationSeparator" w:id="0">
    <w:p w:rsidR="0034187C" w:rsidRDefault="0034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7C" w:rsidRDefault="0034187C">
      <w:r>
        <w:rPr>
          <w:color w:val="000000"/>
        </w:rPr>
        <w:separator/>
      </w:r>
    </w:p>
  </w:footnote>
  <w:footnote w:type="continuationSeparator" w:id="0">
    <w:p w:rsidR="0034187C" w:rsidRDefault="00341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99315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310178" w:rsidRPr="008954C7" w:rsidRDefault="00310178" w:rsidP="00310178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8954C7">
          <w:rPr>
            <w:color w:val="FFFFFF" w:themeColor="background1"/>
            <w:sz w:val="28"/>
            <w:szCs w:val="28"/>
          </w:rPr>
          <w:fldChar w:fldCharType="begin"/>
        </w:r>
        <w:r w:rsidRPr="008954C7">
          <w:rPr>
            <w:color w:val="FFFFFF" w:themeColor="background1"/>
            <w:sz w:val="28"/>
            <w:szCs w:val="28"/>
          </w:rPr>
          <w:instrText>PAGE   \* MERGEFORMAT</w:instrText>
        </w:r>
        <w:r w:rsidRPr="008954C7">
          <w:rPr>
            <w:color w:val="FFFFFF" w:themeColor="background1"/>
            <w:sz w:val="28"/>
            <w:szCs w:val="28"/>
          </w:rPr>
          <w:fldChar w:fldCharType="separate"/>
        </w:r>
        <w:r w:rsidR="00D3104F">
          <w:rPr>
            <w:noProof/>
            <w:color w:val="FFFFFF" w:themeColor="background1"/>
            <w:sz w:val="28"/>
            <w:szCs w:val="28"/>
          </w:rPr>
          <w:t>4</w:t>
        </w:r>
        <w:r w:rsidRPr="008954C7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B6563"/>
    <w:multiLevelType w:val="hybridMultilevel"/>
    <w:tmpl w:val="5B228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A3593"/>
    <w:multiLevelType w:val="multilevel"/>
    <w:tmpl w:val="1D68AA06"/>
    <w:styleLink w:val="WW8Num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E1D6C66"/>
    <w:multiLevelType w:val="multilevel"/>
    <w:tmpl w:val="8FA670D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68B6565D"/>
    <w:multiLevelType w:val="multilevel"/>
    <w:tmpl w:val="DB4A4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A24B8"/>
    <w:multiLevelType w:val="multilevel"/>
    <w:tmpl w:val="A2F6585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4D02FB2"/>
    <w:multiLevelType w:val="multilevel"/>
    <w:tmpl w:val="65E44CA8"/>
    <w:lvl w:ilvl="0">
      <w:start w:val="1"/>
      <w:numFmt w:val="decimal"/>
      <w:lvlText w:val="%1."/>
      <w:lvlJc w:val="left"/>
      <w:pPr>
        <w:ind w:left="121" w:hanging="3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65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1" w:hanging="4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2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499"/>
      </w:pPr>
      <w:rPr>
        <w:rFonts w:hint="default"/>
        <w:lang w:val="ru-RU" w:eastAsia="en-US" w:bidi="ar-SA"/>
      </w:rPr>
    </w:lvl>
  </w:abstractNum>
  <w:abstractNum w:abstractNumId="6" w15:restartNumberingAfterBreak="0">
    <w:nsid w:val="7BAC3718"/>
    <w:multiLevelType w:val="multilevel"/>
    <w:tmpl w:val="A0B60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25"/>
    <w:rsid w:val="000062EC"/>
    <w:rsid w:val="0001714D"/>
    <w:rsid w:val="00032861"/>
    <w:rsid w:val="00041E5D"/>
    <w:rsid w:val="00047BB4"/>
    <w:rsid w:val="000529F3"/>
    <w:rsid w:val="00067DB4"/>
    <w:rsid w:val="000728A5"/>
    <w:rsid w:val="00074E08"/>
    <w:rsid w:val="00096897"/>
    <w:rsid w:val="000C0C11"/>
    <w:rsid w:val="000F466E"/>
    <w:rsid w:val="00102462"/>
    <w:rsid w:val="00115B48"/>
    <w:rsid w:val="00137B2B"/>
    <w:rsid w:val="001575CA"/>
    <w:rsid w:val="001577AE"/>
    <w:rsid w:val="00157E4A"/>
    <w:rsid w:val="00172D33"/>
    <w:rsid w:val="00176144"/>
    <w:rsid w:val="00187D5C"/>
    <w:rsid w:val="001A159E"/>
    <w:rsid w:val="001B2D8B"/>
    <w:rsid w:val="001C44EE"/>
    <w:rsid w:val="001D0CCB"/>
    <w:rsid w:val="001E4E26"/>
    <w:rsid w:val="00221A5E"/>
    <w:rsid w:val="0024288D"/>
    <w:rsid w:val="0024346B"/>
    <w:rsid w:val="00246D19"/>
    <w:rsid w:val="002631A3"/>
    <w:rsid w:val="0027606A"/>
    <w:rsid w:val="002A3D6B"/>
    <w:rsid w:val="002A4D5B"/>
    <w:rsid w:val="002B7373"/>
    <w:rsid w:val="002D4EAF"/>
    <w:rsid w:val="002E51BD"/>
    <w:rsid w:val="002E7F0F"/>
    <w:rsid w:val="002F6A23"/>
    <w:rsid w:val="00310178"/>
    <w:rsid w:val="0034187C"/>
    <w:rsid w:val="00367F18"/>
    <w:rsid w:val="00383DE9"/>
    <w:rsid w:val="003A75C7"/>
    <w:rsid w:val="003B3C6C"/>
    <w:rsid w:val="003F710F"/>
    <w:rsid w:val="004003DE"/>
    <w:rsid w:val="00401F71"/>
    <w:rsid w:val="00443DBF"/>
    <w:rsid w:val="00454C38"/>
    <w:rsid w:val="004617FE"/>
    <w:rsid w:val="0047089D"/>
    <w:rsid w:val="0047722E"/>
    <w:rsid w:val="004946F1"/>
    <w:rsid w:val="00494C03"/>
    <w:rsid w:val="004A5073"/>
    <w:rsid w:val="004B37D6"/>
    <w:rsid w:val="004B63E0"/>
    <w:rsid w:val="004C28D8"/>
    <w:rsid w:val="004C546F"/>
    <w:rsid w:val="004D194F"/>
    <w:rsid w:val="004D6685"/>
    <w:rsid w:val="004F26FA"/>
    <w:rsid w:val="005028A0"/>
    <w:rsid w:val="00516847"/>
    <w:rsid w:val="00555719"/>
    <w:rsid w:val="005737B0"/>
    <w:rsid w:val="00582046"/>
    <w:rsid w:val="00583A84"/>
    <w:rsid w:val="00585A69"/>
    <w:rsid w:val="005C006D"/>
    <w:rsid w:val="005E75B4"/>
    <w:rsid w:val="00605A06"/>
    <w:rsid w:val="00610655"/>
    <w:rsid w:val="00610DDA"/>
    <w:rsid w:val="006469CC"/>
    <w:rsid w:val="00651C83"/>
    <w:rsid w:val="006B124B"/>
    <w:rsid w:val="006B6BC5"/>
    <w:rsid w:val="0071302B"/>
    <w:rsid w:val="00713C8A"/>
    <w:rsid w:val="00743D2D"/>
    <w:rsid w:val="0074491C"/>
    <w:rsid w:val="0075139F"/>
    <w:rsid w:val="00761170"/>
    <w:rsid w:val="007817EF"/>
    <w:rsid w:val="007A11B1"/>
    <w:rsid w:val="007A2B66"/>
    <w:rsid w:val="007A62D5"/>
    <w:rsid w:val="007C079B"/>
    <w:rsid w:val="007C3C39"/>
    <w:rsid w:val="007D220F"/>
    <w:rsid w:val="007D3A33"/>
    <w:rsid w:val="007D4640"/>
    <w:rsid w:val="008040DC"/>
    <w:rsid w:val="0080703C"/>
    <w:rsid w:val="00810407"/>
    <w:rsid w:val="00831B9C"/>
    <w:rsid w:val="00843040"/>
    <w:rsid w:val="00866E53"/>
    <w:rsid w:val="00875A61"/>
    <w:rsid w:val="00890F5A"/>
    <w:rsid w:val="0089519D"/>
    <w:rsid w:val="008954C7"/>
    <w:rsid w:val="008B3A7E"/>
    <w:rsid w:val="008C6466"/>
    <w:rsid w:val="008D031D"/>
    <w:rsid w:val="008D21E8"/>
    <w:rsid w:val="00960320"/>
    <w:rsid w:val="00960429"/>
    <w:rsid w:val="00967CBD"/>
    <w:rsid w:val="009A2126"/>
    <w:rsid w:val="009B0F2F"/>
    <w:rsid w:val="009B4A41"/>
    <w:rsid w:val="00A00BA4"/>
    <w:rsid w:val="00A21A0C"/>
    <w:rsid w:val="00A4633B"/>
    <w:rsid w:val="00A5045D"/>
    <w:rsid w:val="00A56C88"/>
    <w:rsid w:val="00A7091B"/>
    <w:rsid w:val="00AA1EC6"/>
    <w:rsid w:val="00AE5A0D"/>
    <w:rsid w:val="00AE5F9F"/>
    <w:rsid w:val="00B67DB8"/>
    <w:rsid w:val="00B75089"/>
    <w:rsid w:val="00B96D51"/>
    <w:rsid w:val="00BA1BB5"/>
    <w:rsid w:val="00BA25B7"/>
    <w:rsid w:val="00BA65B9"/>
    <w:rsid w:val="00BC7127"/>
    <w:rsid w:val="00BC7B55"/>
    <w:rsid w:val="00BE5CD4"/>
    <w:rsid w:val="00BF79B6"/>
    <w:rsid w:val="00BF7E75"/>
    <w:rsid w:val="00C31695"/>
    <w:rsid w:val="00C33E3A"/>
    <w:rsid w:val="00C3784D"/>
    <w:rsid w:val="00C64618"/>
    <w:rsid w:val="00C82D4A"/>
    <w:rsid w:val="00C974D7"/>
    <w:rsid w:val="00CC3396"/>
    <w:rsid w:val="00CC386C"/>
    <w:rsid w:val="00CE5269"/>
    <w:rsid w:val="00CF4CE6"/>
    <w:rsid w:val="00D03BD7"/>
    <w:rsid w:val="00D201BA"/>
    <w:rsid w:val="00D224AA"/>
    <w:rsid w:val="00D3104F"/>
    <w:rsid w:val="00D3777D"/>
    <w:rsid w:val="00D54A27"/>
    <w:rsid w:val="00D64050"/>
    <w:rsid w:val="00D654B3"/>
    <w:rsid w:val="00D66468"/>
    <w:rsid w:val="00DB6315"/>
    <w:rsid w:val="00DC7CD7"/>
    <w:rsid w:val="00DD08AD"/>
    <w:rsid w:val="00DD4D39"/>
    <w:rsid w:val="00DE7396"/>
    <w:rsid w:val="00DF63A2"/>
    <w:rsid w:val="00E01AB9"/>
    <w:rsid w:val="00E25F7B"/>
    <w:rsid w:val="00E36057"/>
    <w:rsid w:val="00E40325"/>
    <w:rsid w:val="00E721EA"/>
    <w:rsid w:val="00E76D80"/>
    <w:rsid w:val="00EA1953"/>
    <w:rsid w:val="00EB5D95"/>
    <w:rsid w:val="00EC5FA2"/>
    <w:rsid w:val="00F00E7A"/>
    <w:rsid w:val="00F02DC1"/>
    <w:rsid w:val="00F0760C"/>
    <w:rsid w:val="00F4085C"/>
    <w:rsid w:val="00F670FF"/>
    <w:rsid w:val="00F709B2"/>
    <w:rsid w:val="00FC6C6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6C429C-E8E8-46C2-904C-144850D9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01BA"/>
    <w:pPr>
      <w:suppressAutoHyphens/>
    </w:pPr>
  </w:style>
  <w:style w:type="paragraph" w:styleId="1">
    <w:name w:val="heading 1"/>
    <w:basedOn w:val="a"/>
    <w:link w:val="10"/>
    <w:uiPriority w:val="1"/>
    <w:qFormat/>
    <w:rsid w:val="00246D19"/>
    <w:pPr>
      <w:suppressAutoHyphens w:val="0"/>
      <w:autoSpaceDE w:val="0"/>
      <w:jc w:val="center"/>
      <w:textAlignment w:val="auto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">
    <w:name w:val="Заголовок №2"/>
    <w:basedOn w:val="Standard"/>
    <w:next w:val="Standard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3">
    <w:name w:val="Body Text Indent 3"/>
    <w:basedOn w:val="Standard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link w:val="a6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_"/>
    <w:basedOn w:val="a0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basedOn w:val="a7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</w:style>
  <w:style w:type="character" w:customStyle="1" w:styleId="a8">
    <w:name w:val="Цветовое выделение для Текст"/>
    <w:rPr>
      <w:sz w:val="26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rPr>
      <w:rFonts w:cs="Mangal"/>
      <w:szCs w:val="21"/>
    </w:rPr>
  </w:style>
  <w:style w:type="paragraph" w:styleId="ab">
    <w:name w:val="List Paragraph"/>
    <w:basedOn w:val="a"/>
    <w:pPr>
      <w:ind w:left="720"/>
    </w:pPr>
    <w:rPr>
      <w:rFonts w:cs="Mangal"/>
      <w:szCs w:val="21"/>
    </w:rPr>
  </w:style>
  <w:style w:type="paragraph" w:styleId="ac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Pr>
      <w:rFonts w:ascii="Segoe UI" w:hAnsi="Segoe UI" w:cs="Mangal"/>
      <w:sz w:val="18"/>
      <w:szCs w:val="16"/>
    </w:rPr>
  </w:style>
  <w:style w:type="character" w:customStyle="1" w:styleId="WW8Num1z2">
    <w:name w:val="WW8Num1z2"/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paragraph" w:styleId="ae">
    <w:name w:val="No Spacing"/>
    <w:qFormat/>
    <w:rsid w:val="001D0CCB"/>
    <w:pPr>
      <w:widowControl/>
      <w:suppressAutoHyphens/>
      <w:autoSpaceDE w:val="0"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610DDA"/>
  </w:style>
  <w:style w:type="paragraph" w:styleId="af">
    <w:name w:val="Body Text"/>
    <w:basedOn w:val="a"/>
    <w:link w:val="af0"/>
    <w:uiPriority w:val="99"/>
    <w:semiHidden/>
    <w:unhideWhenUsed/>
    <w:rsid w:val="00CC3396"/>
    <w:pPr>
      <w:spacing w:after="120"/>
    </w:pPr>
    <w:rPr>
      <w:rFonts w:cs="Mangal"/>
      <w:szCs w:val="21"/>
    </w:rPr>
  </w:style>
  <w:style w:type="character" w:customStyle="1" w:styleId="af0">
    <w:name w:val="Основной текст Знак"/>
    <w:basedOn w:val="a0"/>
    <w:link w:val="af"/>
    <w:uiPriority w:val="99"/>
    <w:semiHidden/>
    <w:rsid w:val="00CC3396"/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1"/>
    <w:rsid w:val="00246D19"/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table" w:styleId="af1">
    <w:name w:val="Table Grid"/>
    <w:basedOn w:val="a1"/>
    <w:uiPriority w:val="39"/>
    <w:rsid w:val="00383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0728A5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f3">
    <w:name w:val="Название Знак"/>
    <w:basedOn w:val="a0"/>
    <w:link w:val="af2"/>
    <w:uiPriority w:val="10"/>
    <w:rsid w:val="000728A5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table" w:customStyle="1" w:styleId="TableNormal">
    <w:name w:val="Table Normal"/>
    <w:uiPriority w:val="2"/>
    <w:semiHidden/>
    <w:unhideWhenUsed/>
    <w:qFormat/>
    <w:rsid w:val="005C006D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006D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11">
    <w:name w:val="Знак1 Знак Знак Знак Знак Знак Знак"/>
    <w:basedOn w:val="a"/>
    <w:rsid w:val="00A5045D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E19A-D001-4195-B581-074418D1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Лина</dc:creator>
  <cp:lastModifiedBy>VELTON</cp:lastModifiedBy>
  <cp:revision>13</cp:revision>
  <cp:lastPrinted>2021-04-12T09:06:00Z</cp:lastPrinted>
  <dcterms:created xsi:type="dcterms:W3CDTF">2021-03-24T07:08:00Z</dcterms:created>
  <dcterms:modified xsi:type="dcterms:W3CDTF">2021-04-12T09:06:00Z</dcterms:modified>
</cp:coreProperties>
</file>