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924" w:rsidRDefault="00FC3924" w:rsidP="00FC3924">
      <w:pPr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FC3924" w:rsidRDefault="00FC3924" w:rsidP="00FC3924">
      <w:pPr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:rsidR="00FC3924" w:rsidRDefault="00FC3924" w:rsidP="00FC3924">
      <w:pPr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КОРЕНОВСКОГО РАЙОНА</w:t>
      </w:r>
    </w:p>
    <w:p w:rsidR="00FC3924" w:rsidRDefault="00FC3924" w:rsidP="00FC3924">
      <w:pPr>
        <w:autoSpaceDN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FC3924" w:rsidRDefault="00FC3924" w:rsidP="00FC3924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15.04.2024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509</w:t>
      </w:r>
    </w:p>
    <w:p w:rsidR="00FC3924" w:rsidRDefault="00FC3924" w:rsidP="00FC3924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Кореновск </w:t>
      </w:r>
    </w:p>
    <w:p w:rsidR="00234D30" w:rsidRDefault="00234D30">
      <w:pPr>
        <w:widowControl w:val="0"/>
        <w:jc w:val="center"/>
        <w:rPr>
          <w:sz w:val="28"/>
          <w:szCs w:val="28"/>
        </w:rPr>
      </w:pPr>
    </w:p>
    <w:p w:rsidR="00E5636D" w:rsidRDefault="00C91FA8" w:rsidP="004221F2">
      <w:pPr>
        <w:tabs>
          <w:tab w:val="left" w:pos="7938"/>
        </w:tabs>
        <w:jc w:val="center"/>
        <w:rPr>
          <w:b/>
          <w:sz w:val="28"/>
          <w:szCs w:val="28"/>
        </w:rPr>
      </w:pPr>
      <w:r w:rsidRPr="009E13AD">
        <w:rPr>
          <w:b/>
          <w:sz w:val="28"/>
          <w:szCs w:val="28"/>
        </w:rPr>
        <w:t>О проекте решения Совета Ко</w:t>
      </w:r>
      <w:r w:rsidR="00F04432">
        <w:rPr>
          <w:b/>
          <w:sz w:val="28"/>
          <w:szCs w:val="28"/>
        </w:rPr>
        <w:t>реновского городского</w:t>
      </w:r>
    </w:p>
    <w:p w:rsidR="00A105CC" w:rsidRPr="00A105CC" w:rsidRDefault="00E80218" w:rsidP="00A105CC">
      <w:pPr>
        <w:tabs>
          <w:tab w:val="left" w:pos="7938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</w:t>
      </w:r>
      <w:r w:rsidR="00F04432">
        <w:rPr>
          <w:b/>
          <w:sz w:val="28"/>
          <w:szCs w:val="28"/>
        </w:rPr>
        <w:t>оселения</w:t>
      </w:r>
      <w:r>
        <w:rPr>
          <w:b/>
          <w:sz w:val="28"/>
          <w:szCs w:val="28"/>
        </w:rPr>
        <w:t xml:space="preserve"> </w:t>
      </w:r>
      <w:r w:rsidR="00C91FA8" w:rsidRPr="009E13AD">
        <w:rPr>
          <w:b/>
          <w:sz w:val="28"/>
          <w:szCs w:val="28"/>
        </w:rPr>
        <w:t xml:space="preserve">Кореновского района </w:t>
      </w:r>
      <w:r w:rsidR="00437710">
        <w:rPr>
          <w:b/>
          <w:sz w:val="28"/>
          <w:szCs w:val="28"/>
        </w:rPr>
        <w:t>«</w:t>
      </w:r>
      <w:r w:rsidR="00A105CC">
        <w:rPr>
          <w:b/>
          <w:sz w:val="28"/>
          <w:szCs w:val="28"/>
        </w:rPr>
        <w:t xml:space="preserve">Об утверждении </w:t>
      </w:r>
      <w:r w:rsidR="00A105CC">
        <w:rPr>
          <w:b/>
          <w:bCs/>
          <w:sz w:val="28"/>
          <w:szCs w:val="28"/>
        </w:rPr>
        <w:t>Порядка</w:t>
      </w:r>
    </w:p>
    <w:p w:rsidR="00A105CC" w:rsidRPr="00A105CC" w:rsidRDefault="00A105CC" w:rsidP="00A105CC">
      <w:pPr>
        <w:tabs>
          <w:tab w:val="left" w:pos="7938"/>
        </w:tabs>
        <w:jc w:val="center"/>
        <w:rPr>
          <w:b/>
          <w:bCs/>
          <w:sz w:val="28"/>
          <w:szCs w:val="28"/>
        </w:rPr>
      </w:pPr>
      <w:r w:rsidRPr="00A105CC">
        <w:rPr>
          <w:b/>
          <w:bCs/>
          <w:sz w:val="28"/>
          <w:szCs w:val="28"/>
        </w:rPr>
        <w:t>предоставления жилых помещений муниципального</w:t>
      </w:r>
    </w:p>
    <w:p w:rsidR="00A105CC" w:rsidRPr="00A105CC" w:rsidRDefault="00A105CC" w:rsidP="00A105CC">
      <w:pPr>
        <w:tabs>
          <w:tab w:val="left" w:pos="7938"/>
        </w:tabs>
        <w:jc w:val="center"/>
        <w:rPr>
          <w:b/>
          <w:bCs/>
          <w:sz w:val="28"/>
          <w:szCs w:val="28"/>
        </w:rPr>
      </w:pPr>
      <w:r w:rsidRPr="00A105CC">
        <w:rPr>
          <w:b/>
          <w:bCs/>
          <w:sz w:val="28"/>
          <w:szCs w:val="28"/>
        </w:rPr>
        <w:t>специализированного жилищного фонда</w:t>
      </w:r>
    </w:p>
    <w:p w:rsidR="00234D30" w:rsidRPr="00166557" w:rsidRDefault="00A105CC" w:rsidP="00A105CC">
      <w:pPr>
        <w:tabs>
          <w:tab w:val="left" w:pos="7938"/>
        </w:tabs>
        <w:jc w:val="center"/>
        <w:rPr>
          <w:sz w:val="28"/>
          <w:szCs w:val="28"/>
        </w:rPr>
      </w:pPr>
      <w:r w:rsidRPr="00A105CC">
        <w:rPr>
          <w:b/>
          <w:bCs/>
          <w:sz w:val="28"/>
          <w:szCs w:val="28"/>
        </w:rPr>
        <w:t>Кореновского городского поселения Кореновского района</w:t>
      </w:r>
      <w:r w:rsidR="00786246">
        <w:rPr>
          <w:b/>
          <w:bCs/>
          <w:sz w:val="28"/>
          <w:szCs w:val="28"/>
        </w:rPr>
        <w:t>»</w:t>
      </w:r>
    </w:p>
    <w:p w:rsidR="00234D30" w:rsidRPr="00E5636D" w:rsidRDefault="00234D30" w:rsidP="00E5636D">
      <w:pPr>
        <w:ind w:firstLine="709"/>
        <w:rPr>
          <w:sz w:val="28"/>
          <w:szCs w:val="28"/>
        </w:rPr>
      </w:pPr>
    </w:p>
    <w:p w:rsidR="00786246" w:rsidRPr="00E5636D" w:rsidRDefault="00786246" w:rsidP="00E80218">
      <w:pPr>
        <w:ind w:firstLine="709"/>
        <w:rPr>
          <w:sz w:val="28"/>
          <w:szCs w:val="28"/>
        </w:rPr>
      </w:pPr>
    </w:p>
    <w:p w:rsidR="00A559A7" w:rsidRPr="00155CB7" w:rsidRDefault="00A559A7" w:rsidP="00A559A7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</w:t>
      </w:r>
      <w:r>
        <w:rPr>
          <w:sz w:val="28"/>
          <w:szCs w:val="28"/>
        </w:rPr>
        <w:t>22 апреля 2014</w:t>
      </w:r>
      <w:r w:rsidRPr="00155CB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426</w:t>
      </w:r>
      <w:r w:rsidRPr="00155CB7">
        <w:rPr>
          <w:sz w:val="28"/>
          <w:szCs w:val="28"/>
        </w:rPr>
        <w:t xml:space="preserve"> «О порядке внесения проектов </w:t>
      </w:r>
      <w:r>
        <w:rPr>
          <w:sz w:val="28"/>
          <w:szCs w:val="28"/>
        </w:rPr>
        <w:t>муниципальных</w:t>
      </w:r>
      <w:r w:rsidRPr="00155CB7">
        <w:rPr>
          <w:sz w:val="28"/>
          <w:szCs w:val="28"/>
        </w:rPr>
        <w:t xml:space="preserve"> правовых актов в Совет Кореновского городского поселения</w:t>
      </w:r>
      <w:r w:rsidR="008C0DF7">
        <w:rPr>
          <w:sz w:val="28"/>
          <w:szCs w:val="28"/>
        </w:rPr>
        <w:t xml:space="preserve"> Кореновского района</w:t>
      </w:r>
      <w:r w:rsidRPr="00155CB7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Pr="00155CB7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155CB7">
        <w:rPr>
          <w:sz w:val="28"/>
          <w:szCs w:val="28"/>
        </w:rPr>
        <w:t>:</w:t>
      </w:r>
    </w:p>
    <w:p w:rsidR="00C91FA8" w:rsidRPr="00155CB7" w:rsidRDefault="00C91FA8" w:rsidP="00A105CC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>1.</w:t>
      </w:r>
      <w:r w:rsidR="00234D30"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Согласиться с проектом решения Совета Кореновского городского поселения Кореновского района </w:t>
      </w:r>
      <w:r w:rsidR="00437710" w:rsidRPr="00437710">
        <w:rPr>
          <w:sz w:val="28"/>
          <w:szCs w:val="28"/>
        </w:rPr>
        <w:t>«</w:t>
      </w:r>
      <w:r w:rsidR="00A105CC" w:rsidRPr="00A105CC">
        <w:rPr>
          <w:bCs/>
          <w:sz w:val="28"/>
          <w:szCs w:val="28"/>
        </w:rPr>
        <w:t>Об утверждении Порядка</w:t>
      </w:r>
      <w:r w:rsidR="00A105CC">
        <w:rPr>
          <w:bCs/>
          <w:sz w:val="28"/>
          <w:szCs w:val="28"/>
        </w:rPr>
        <w:t xml:space="preserve"> </w:t>
      </w:r>
      <w:r w:rsidR="00A105CC" w:rsidRPr="00A105CC">
        <w:rPr>
          <w:bCs/>
          <w:sz w:val="28"/>
          <w:szCs w:val="28"/>
        </w:rPr>
        <w:t>предоставления жилых помещений муниципального</w:t>
      </w:r>
      <w:r w:rsidR="00A105CC">
        <w:rPr>
          <w:bCs/>
          <w:sz w:val="28"/>
          <w:szCs w:val="28"/>
        </w:rPr>
        <w:t xml:space="preserve"> </w:t>
      </w:r>
      <w:r w:rsidR="00A105CC" w:rsidRPr="00A105CC">
        <w:rPr>
          <w:bCs/>
          <w:sz w:val="28"/>
          <w:szCs w:val="28"/>
        </w:rPr>
        <w:t>специализированного жилищного фонда</w:t>
      </w:r>
      <w:r w:rsidR="00A105CC">
        <w:rPr>
          <w:bCs/>
          <w:sz w:val="28"/>
          <w:szCs w:val="28"/>
        </w:rPr>
        <w:t xml:space="preserve"> </w:t>
      </w:r>
      <w:r w:rsidR="00A105CC" w:rsidRPr="00A105CC">
        <w:rPr>
          <w:bCs/>
          <w:sz w:val="28"/>
          <w:szCs w:val="28"/>
        </w:rPr>
        <w:t>Кореновского городского поселения Кореновского района</w:t>
      </w:r>
      <w:r w:rsidR="00437710" w:rsidRPr="00437710">
        <w:rPr>
          <w:bCs/>
          <w:sz w:val="28"/>
        </w:rPr>
        <w:t>»</w:t>
      </w:r>
      <w:r w:rsidRPr="00155CB7">
        <w:rPr>
          <w:sz w:val="28"/>
          <w:szCs w:val="28"/>
        </w:rPr>
        <w:t>.</w:t>
      </w:r>
    </w:p>
    <w:p w:rsidR="00C91FA8" w:rsidRPr="00155CB7" w:rsidRDefault="00234D30" w:rsidP="007862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91FA8" w:rsidRPr="00155CB7">
        <w:rPr>
          <w:sz w:val="28"/>
          <w:szCs w:val="28"/>
        </w:rPr>
        <w:t xml:space="preserve">Направить проект решения </w:t>
      </w:r>
      <w:r w:rsidR="00437710" w:rsidRPr="00437710">
        <w:rPr>
          <w:sz w:val="28"/>
          <w:szCs w:val="28"/>
        </w:rPr>
        <w:t>«</w:t>
      </w:r>
      <w:r w:rsidR="00A105CC" w:rsidRPr="00A105CC">
        <w:rPr>
          <w:bCs/>
          <w:sz w:val="28"/>
          <w:szCs w:val="28"/>
        </w:rPr>
        <w:t>Об утверждении Порядка предоставления жилых помещений муниципального специализированного жилищного фонда Кореновского городского</w:t>
      </w:r>
      <w:r w:rsidR="00A105CC">
        <w:rPr>
          <w:bCs/>
          <w:sz w:val="28"/>
          <w:szCs w:val="28"/>
        </w:rPr>
        <w:t xml:space="preserve"> поселения Кореновского района» </w:t>
      </w:r>
      <w:r w:rsidR="00C91FA8" w:rsidRPr="00155CB7">
        <w:rPr>
          <w:sz w:val="28"/>
          <w:szCs w:val="28"/>
        </w:rPr>
        <w:t xml:space="preserve">в Совет Кореновского городского поселения </w:t>
      </w:r>
      <w:r w:rsidR="00EA796D">
        <w:rPr>
          <w:sz w:val="28"/>
          <w:szCs w:val="28"/>
        </w:rPr>
        <w:t xml:space="preserve">Кореновского района </w:t>
      </w:r>
      <w:r w:rsidR="00C91FA8" w:rsidRPr="00155CB7">
        <w:rPr>
          <w:sz w:val="28"/>
          <w:szCs w:val="28"/>
        </w:rPr>
        <w:t>для</w:t>
      </w:r>
      <w:r w:rsidR="00564865">
        <w:rPr>
          <w:sz w:val="28"/>
          <w:szCs w:val="28"/>
        </w:rPr>
        <w:t xml:space="preserve"> </w:t>
      </w:r>
      <w:r w:rsidR="00C91FA8" w:rsidRPr="00155CB7">
        <w:rPr>
          <w:sz w:val="28"/>
          <w:szCs w:val="28"/>
        </w:rPr>
        <w:t>рассмотрения в установленном порядке (прилагается).</w:t>
      </w:r>
    </w:p>
    <w:p w:rsidR="00E2398C" w:rsidRDefault="009362D6" w:rsidP="00E23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</w:t>
      </w:r>
      <w:r w:rsidR="00E2398C">
        <w:rPr>
          <w:sz w:val="28"/>
          <w:szCs w:val="28"/>
        </w:rPr>
        <w:t>на</w:t>
      </w:r>
      <w:r>
        <w:rPr>
          <w:sz w:val="28"/>
          <w:szCs w:val="28"/>
        </w:rPr>
        <w:t>чальника отдела имущественных и земельных отношений администрации Кореновского городского поселения Кореновского</w:t>
      </w:r>
      <w:r w:rsidR="00E239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</w:t>
      </w:r>
      <w:r w:rsidR="00564B55">
        <w:rPr>
          <w:sz w:val="28"/>
          <w:szCs w:val="28"/>
        </w:rPr>
        <w:t>Я.С. Синицыну.</w:t>
      </w:r>
    </w:p>
    <w:p w:rsidR="006B6974" w:rsidRDefault="006B6974" w:rsidP="00790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E3FE9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BE343A">
        <w:rPr>
          <w:sz w:val="28"/>
          <w:szCs w:val="28"/>
        </w:rPr>
        <w:t>Козыренко</w:t>
      </w:r>
      <w:r w:rsidRPr="002E3FE9">
        <w:rPr>
          <w:sz w:val="28"/>
          <w:szCs w:val="28"/>
        </w:rPr>
        <w:t xml:space="preserve">) 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2E3FE9">
        <w:rPr>
          <w:sz w:val="28"/>
          <w:szCs w:val="28"/>
        </w:rPr>
        <w:t>на официальном сайте администрации Кореновского городского поселения Корен</w:t>
      </w:r>
      <w:r w:rsidR="00BE343A">
        <w:rPr>
          <w:sz w:val="28"/>
          <w:szCs w:val="28"/>
        </w:rPr>
        <w:t>овского района в информационно-</w:t>
      </w:r>
      <w:r w:rsidRPr="002E3FE9">
        <w:rPr>
          <w:sz w:val="28"/>
          <w:szCs w:val="28"/>
        </w:rPr>
        <w:t>телекоммуникационной сети «Интернет»</w:t>
      </w:r>
      <w:r w:rsidR="00243F32">
        <w:rPr>
          <w:sz w:val="28"/>
          <w:szCs w:val="28"/>
        </w:rPr>
        <w:t>.</w:t>
      </w:r>
    </w:p>
    <w:p w:rsidR="006B6974" w:rsidRDefault="006B6974" w:rsidP="00790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6B6974" w:rsidRPr="0047751F" w:rsidRDefault="006B6974" w:rsidP="007908BE">
      <w:pPr>
        <w:jc w:val="both"/>
        <w:rPr>
          <w:sz w:val="18"/>
          <w:szCs w:val="18"/>
        </w:rPr>
      </w:pPr>
    </w:p>
    <w:p w:rsidR="006B6974" w:rsidRPr="0047751F" w:rsidRDefault="006B6974" w:rsidP="007908BE">
      <w:pPr>
        <w:jc w:val="both"/>
        <w:rPr>
          <w:sz w:val="18"/>
          <w:szCs w:val="18"/>
        </w:rPr>
      </w:pPr>
    </w:p>
    <w:p w:rsidR="006B6974" w:rsidRPr="00155CB7" w:rsidRDefault="00CA23F4" w:rsidP="007908B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B6974" w:rsidRPr="00155CB7" w:rsidRDefault="006B6974" w:rsidP="007908BE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>Кореновского городского поселения</w:t>
      </w:r>
    </w:p>
    <w:p w:rsidR="00D1691C" w:rsidRDefault="006B6974" w:rsidP="00FC3924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Кореновского района                                                       </w:t>
      </w:r>
      <w:r w:rsidR="00BE343A"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155CB7">
        <w:rPr>
          <w:sz w:val="28"/>
          <w:szCs w:val="28"/>
        </w:rPr>
        <w:t xml:space="preserve">  </w:t>
      </w:r>
      <w:r w:rsidR="00CA23F4">
        <w:rPr>
          <w:sz w:val="28"/>
          <w:szCs w:val="28"/>
        </w:rPr>
        <w:t xml:space="preserve"> </w:t>
      </w:r>
      <w:r w:rsidR="00A92B1B">
        <w:rPr>
          <w:sz w:val="28"/>
          <w:szCs w:val="28"/>
        </w:rPr>
        <w:t xml:space="preserve">    </w:t>
      </w:r>
      <w:r w:rsidR="00BE343A">
        <w:rPr>
          <w:sz w:val="28"/>
          <w:szCs w:val="28"/>
        </w:rPr>
        <w:t xml:space="preserve">   </w:t>
      </w:r>
      <w:r w:rsidR="00FC3924">
        <w:rPr>
          <w:sz w:val="28"/>
          <w:szCs w:val="28"/>
        </w:rPr>
        <w:t>М.О. Шутылев</w:t>
      </w:r>
    </w:p>
    <w:p w:rsidR="00CA23F4" w:rsidRDefault="00CA23F4" w:rsidP="007908BE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66557" w:rsidRPr="001F5367" w:rsidTr="002E0678">
        <w:tc>
          <w:tcPr>
            <w:tcW w:w="4927" w:type="dxa"/>
            <w:shd w:val="clear" w:color="auto" w:fill="auto"/>
          </w:tcPr>
          <w:p w:rsidR="00166557" w:rsidRPr="001F5367" w:rsidRDefault="00166557" w:rsidP="002E0678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166557" w:rsidRDefault="00166557" w:rsidP="002E0678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536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166557" w:rsidRPr="001F5367" w:rsidRDefault="00166557" w:rsidP="002E0678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 постановлению администрации</w:t>
            </w:r>
          </w:p>
          <w:p w:rsidR="00166557" w:rsidRPr="001F5367" w:rsidRDefault="00166557" w:rsidP="002E0678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городского поселения</w:t>
            </w:r>
          </w:p>
          <w:p w:rsidR="00166557" w:rsidRPr="001F5367" w:rsidRDefault="00166557" w:rsidP="002E0678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района</w:t>
            </w:r>
          </w:p>
          <w:p w:rsidR="00166557" w:rsidRPr="001F5367" w:rsidRDefault="00166557" w:rsidP="002E06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E1700">
              <w:rPr>
                <w:sz w:val="28"/>
                <w:szCs w:val="28"/>
              </w:rPr>
              <w:t xml:space="preserve">15.04.2024  </w:t>
            </w:r>
            <w:r>
              <w:rPr>
                <w:sz w:val="28"/>
                <w:szCs w:val="28"/>
              </w:rPr>
              <w:t xml:space="preserve">№ </w:t>
            </w:r>
            <w:r w:rsidR="000E1700">
              <w:rPr>
                <w:sz w:val="28"/>
                <w:szCs w:val="28"/>
              </w:rPr>
              <w:t>509</w:t>
            </w:r>
          </w:p>
          <w:p w:rsidR="00166557" w:rsidRPr="001F5367" w:rsidRDefault="00166557" w:rsidP="002E0678">
            <w:pPr>
              <w:rPr>
                <w:sz w:val="28"/>
                <w:szCs w:val="28"/>
              </w:rPr>
            </w:pPr>
          </w:p>
        </w:tc>
      </w:tr>
    </w:tbl>
    <w:p w:rsidR="006875DE" w:rsidRPr="006875DE" w:rsidRDefault="006875DE" w:rsidP="00166557">
      <w:pPr>
        <w:jc w:val="center"/>
        <w:rPr>
          <w:caps/>
          <w:strike/>
          <w:sz w:val="28"/>
          <w:szCs w:val="28"/>
        </w:rPr>
      </w:pPr>
    </w:p>
    <w:p w:rsidR="00166557" w:rsidRDefault="00166557" w:rsidP="00166557">
      <w:pPr>
        <w:jc w:val="center"/>
        <w:rPr>
          <w:caps/>
          <w:sz w:val="28"/>
        </w:rPr>
      </w:pPr>
      <w:r>
        <w:rPr>
          <w:caps/>
          <w:sz w:val="28"/>
        </w:rPr>
        <w:t>ПРОЕКТ РЕШЕНИЯ</w:t>
      </w:r>
    </w:p>
    <w:p w:rsidR="00166557" w:rsidRDefault="00166557" w:rsidP="00166557">
      <w:pPr>
        <w:jc w:val="center"/>
        <w:rPr>
          <w:sz w:val="28"/>
        </w:rPr>
      </w:pPr>
      <w:r>
        <w:rPr>
          <w:sz w:val="28"/>
        </w:rPr>
        <w:t>Совета Кореновского городского поселения Кореновского района</w:t>
      </w:r>
    </w:p>
    <w:p w:rsidR="00166557" w:rsidRDefault="00166557" w:rsidP="00166557">
      <w:pPr>
        <w:jc w:val="both"/>
        <w:rPr>
          <w:sz w:val="28"/>
        </w:rPr>
      </w:pPr>
      <w:r>
        <w:rPr>
          <w:sz w:val="28"/>
        </w:rPr>
        <w:t>от ________________                                                                        № ___________</w:t>
      </w:r>
    </w:p>
    <w:p w:rsidR="000043E0" w:rsidRPr="00E80AF6" w:rsidRDefault="000043E0" w:rsidP="000043E0">
      <w:pPr>
        <w:jc w:val="center"/>
        <w:rPr>
          <w:sz w:val="18"/>
          <w:szCs w:val="18"/>
        </w:rPr>
      </w:pPr>
    </w:p>
    <w:p w:rsidR="008666EF" w:rsidRDefault="008666EF" w:rsidP="000043E0">
      <w:pPr>
        <w:jc w:val="center"/>
        <w:rPr>
          <w:sz w:val="28"/>
          <w:szCs w:val="28"/>
        </w:rPr>
      </w:pPr>
    </w:p>
    <w:p w:rsidR="00A105CC" w:rsidRDefault="00A105CC" w:rsidP="00CA23F4">
      <w:pPr>
        <w:widowControl w:val="0"/>
        <w:jc w:val="center"/>
        <w:rPr>
          <w:rFonts w:eastAsia="DejaVu Sans" w:cs="DejaVu Sans"/>
          <w:b/>
          <w:kern w:val="2"/>
          <w:sz w:val="28"/>
          <w:szCs w:val="28"/>
          <w:lang w:eastAsia="zh-CN" w:bidi="hi-IN"/>
        </w:rPr>
      </w:pPr>
      <w:r w:rsidRPr="00A105CC">
        <w:rPr>
          <w:rFonts w:eastAsia="DejaVu Sans" w:cs="DejaVu Sans"/>
          <w:b/>
          <w:kern w:val="2"/>
          <w:sz w:val="28"/>
          <w:szCs w:val="28"/>
          <w:lang w:eastAsia="zh-CN" w:bidi="hi-IN"/>
        </w:rPr>
        <w:t xml:space="preserve">Об утверждении </w:t>
      </w:r>
      <w:r>
        <w:rPr>
          <w:rFonts w:eastAsia="DejaVu Sans" w:cs="DejaVu Sans"/>
          <w:b/>
          <w:kern w:val="2"/>
          <w:sz w:val="28"/>
          <w:szCs w:val="28"/>
          <w:lang w:eastAsia="zh-CN" w:bidi="hi-IN"/>
        </w:rPr>
        <w:t xml:space="preserve">Порядка </w:t>
      </w:r>
      <w:r w:rsidR="00CA23F4" w:rsidRPr="00CA23F4">
        <w:rPr>
          <w:rFonts w:eastAsia="DejaVu Sans" w:cs="DejaVu Sans"/>
          <w:b/>
          <w:kern w:val="2"/>
          <w:sz w:val="28"/>
          <w:szCs w:val="28"/>
          <w:lang w:eastAsia="zh-CN" w:bidi="hi-IN"/>
        </w:rPr>
        <w:t>предоставления жилых помещений</w:t>
      </w:r>
    </w:p>
    <w:p w:rsidR="00CA23F4" w:rsidRDefault="00A105CC" w:rsidP="00CA23F4">
      <w:pPr>
        <w:widowControl w:val="0"/>
        <w:jc w:val="center"/>
        <w:rPr>
          <w:rFonts w:eastAsia="DejaVu Sans" w:cs="DejaVu Sans"/>
          <w:b/>
          <w:kern w:val="2"/>
          <w:sz w:val="28"/>
          <w:szCs w:val="28"/>
          <w:lang w:eastAsia="zh-CN" w:bidi="hi-IN"/>
        </w:rPr>
      </w:pPr>
      <w:r>
        <w:rPr>
          <w:rFonts w:eastAsia="DejaVu Sans" w:cs="DejaVu Sans"/>
          <w:b/>
          <w:kern w:val="2"/>
          <w:sz w:val="28"/>
          <w:szCs w:val="28"/>
          <w:lang w:eastAsia="zh-CN" w:bidi="hi-IN"/>
        </w:rPr>
        <w:t>м</w:t>
      </w:r>
      <w:r w:rsidR="00CA23F4" w:rsidRPr="00CA23F4">
        <w:rPr>
          <w:rFonts w:eastAsia="DejaVu Sans" w:cs="DejaVu Sans"/>
          <w:b/>
          <w:kern w:val="2"/>
          <w:sz w:val="28"/>
          <w:szCs w:val="28"/>
          <w:lang w:eastAsia="zh-CN" w:bidi="hi-IN"/>
        </w:rPr>
        <w:t>униципального</w:t>
      </w:r>
      <w:r>
        <w:rPr>
          <w:rFonts w:eastAsia="DejaVu Sans" w:cs="DejaVu Sans"/>
          <w:b/>
          <w:kern w:val="2"/>
          <w:sz w:val="28"/>
          <w:szCs w:val="28"/>
          <w:lang w:eastAsia="zh-CN" w:bidi="hi-IN"/>
        </w:rPr>
        <w:t xml:space="preserve"> </w:t>
      </w:r>
      <w:r w:rsidR="00CA23F4" w:rsidRPr="00CA23F4">
        <w:rPr>
          <w:rFonts w:eastAsia="DejaVu Sans" w:cs="DejaVu Sans"/>
          <w:b/>
          <w:kern w:val="2"/>
          <w:sz w:val="28"/>
          <w:szCs w:val="28"/>
          <w:lang w:eastAsia="zh-CN" w:bidi="hi-IN"/>
        </w:rPr>
        <w:t>специализированного жилищного фонда</w:t>
      </w:r>
    </w:p>
    <w:p w:rsidR="00CA23F4" w:rsidRPr="00CA23F4" w:rsidRDefault="00CA23F4" w:rsidP="00CA23F4">
      <w:pPr>
        <w:widowControl w:val="0"/>
        <w:jc w:val="center"/>
        <w:rPr>
          <w:rFonts w:eastAsia="DejaVu Sans" w:cs="DejaVu Sans"/>
          <w:kern w:val="2"/>
          <w:lang w:eastAsia="zh-CN" w:bidi="hi-IN"/>
        </w:rPr>
      </w:pPr>
      <w:r w:rsidRPr="00CA23F4">
        <w:rPr>
          <w:rFonts w:eastAsia="DejaVu Sans" w:cs="DejaVu Sans"/>
          <w:b/>
          <w:kern w:val="2"/>
          <w:sz w:val="28"/>
          <w:szCs w:val="28"/>
          <w:lang w:eastAsia="zh-CN" w:bidi="hi-IN"/>
        </w:rPr>
        <w:t>Кореновского городского поселения Кореновского района</w:t>
      </w:r>
    </w:p>
    <w:p w:rsidR="00CA23F4" w:rsidRPr="00A105CC" w:rsidRDefault="00CA23F4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A105CC" w:rsidRPr="00A105CC" w:rsidRDefault="00A105CC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A105CC" w:rsidRPr="00A105CC" w:rsidRDefault="00A105CC" w:rsidP="00A105CC">
      <w:pPr>
        <w:widowControl w:val="0"/>
        <w:ind w:firstLine="720"/>
        <w:jc w:val="both"/>
        <w:rPr>
          <w:rFonts w:eastAsia="DejaVu Sans" w:cs="DejaVu Sans"/>
          <w:color w:val="000000"/>
          <w:kern w:val="2"/>
          <w:sz w:val="28"/>
          <w:szCs w:val="28"/>
          <w:lang w:eastAsia="hi-IN" w:bidi="en-US"/>
        </w:rPr>
      </w:pPr>
      <w:r w:rsidRPr="00A105CC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В соответствии с </w:t>
      </w:r>
      <w:r w:rsidR="00C848F4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Федеральным законом от 06 октября </w:t>
      </w:r>
      <w:r w:rsidRPr="00A105CC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2003 </w:t>
      </w:r>
      <w:r w:rsidR="00C848F4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года № </w:t>
      </w:r>
      <w:r w:rsidRPr="00A105CC">
        <w:rPr>
          <w:rFonts w:eastAsia="DejaVu Sans" w:cs="DejaVu Sans"/>
          <w:kern w:val="2"/>
          <w:sz w:val="28"/>
          <w:szCs w:val="28"/>
          <w:lang w:eastAsia="zh-CN" w:bidi="hi-IN"/>
        </w:rPr>
        <w:t>131-ФЗ «Об общих принципах организации местного самоуправления в Российской Федерации</w:t>
      </w:r>
      <w:r w:rsidR="00C848F4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», Федеральным законом от 29 декабря </w:t>
      </w:r>
      <w:r w:rsidRPr="00A105CC">
        <w:rPr>
          <w:rFonts w:eastAsia="DejaVu Sans" w:cs="DejaVu Sans"/>
          <w:kern w:val="2"/>
          <w:sz w:val="28"/>
          <w:szCs w:val="28"/>
          <w:lang w:eastAsia="zh-CN" w:bidi="hi-IN"/>
        </w:rPr>
        <w:t>2004</w:t>
      </w:r>
      <w:r w:rsidR="00C848F4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года № </w:t>
      </w:r>
      <w:r w:rsidRPr="00A105CC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189-ФЗ «О введении в действие Жилищного кодекса Российской Федерации», Жилищным кодексом Российской Федерации, Уставом Кореновского городского поселения Кореновского района, </w:t>
      </w:r>
      <w:bookmarkStart w:id="1" w:name="sub_101"/>
      <w:r w:rsidRPr="00A105CC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Совет Кореновского городского поселения </w:t>
      </w:r>
      <w:r w:rsidRPr="00A105CC">
        <w:rPr>
          <w:rFonts w:eastAsia="DejaVu Sans" w:cs="DejaVu Sans"/>
          <w:color w:val="000000"/>
          <w:kern w:val="2"/>
          <w:sz w:val="28"/>
          <w:szCs w:val="28"/>
          <w:lang w:eastAsia="hi-IN" w:bidi="en-US"/>
        </w:rPr>
        <w:t>Кореновского района р е ш и л:</w:t>
      </w:r>
    </w:p>
    <w:p w:rsidR="00A105CC" w:rsidRPr="00A105CC" w:rsidRDefault="00A105CC" w:rsidP="00A105CC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r w:rsidRPr="00A105CC">
        <w:rPr>
          <w:rFonts w:eastAsia="DejaVu Sans" w:cs="DejaVu Sans"/>
          <w:kern w:val="2"/>
          <w:sz w:val="28"/>
          <w:szCs w:val="28"/>
          <w:lang w:eastAsia="zh-CN" w:bidi="hi-IN"/>
        </w:rPr>
        <w:t>1. Утвердить Порядок предоставления жилых помещений муниципального специализированного жилищного фонда Кореновского городского поселения Кореновского района (прилагается).</w:t>
      </w:r>
    </w:p>
    <w:p w:rsidR="00A105CC" w:rsidRPr="00A105CC" w:rsidRDefault="00A105CC" w:rsidP="00A105CC">
      <w:pPr>
        <w:widowControl w:val="0"/>
        <w:ind w:firstLine="709"/>
        <w:jc w:val="both"/>
        <w:rPr>
          <w:rFonts w:eastAsia="DejaVu Sans" w:cs="DejaVu Sans"/>
          <w:color w:val="000000"/>
          <w:kern w:val="2"/>
          <w:sz w:val="28"/>
          <w:szCs w:val="28"/>
          <w:lang w:eastAsia="zh-CN" w:bidi="hi-IN"/>
        </w:rPr>
      </w:pPr>
      <w:bookmarkStart w:id="2" w:name="sub_102"/>
      <w:bookmarkEnd w:id="1"/>
      <w:r w:rsidRPr="00A105CC">
        <w:rPr>
          <w:rFonts w:eastAsia="DejaVu Sans" w:cs="DejaVu Sans"/>
          <w:kern w:val="2"/>
          <w:sz w:val="28"/>
          <w:szCs w:val="28"/>
          <w:lang w:eastAsia="zh-CN" w:bidi="hi-IN"/>
        </w:rPr>
        <w:t>2. </w:t>
      </w:r>
      <w:bookmarkEnd w:id="2"/>
      <w:r w:rsidRPr="00A105CC">
        <w:rPr>
          <w:rFonts w:eastAsia="DejaVu Sans" w:cs="DejaVu Sans"/>
          <w:color w:val="000000"/>
          <w:kern w:val="2"/>
          <w:sz w:val="28"/>
          <w:szCs w:val="28"/>
          <w:lang w:eastAsia="hi-IN" w:bidi="en-US"/>
        </w:rPr>
        <w:t xml:space="preserve">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</w:t>
      </w:r>
      <w:r w:rsidRPr="00A105CC">
        <w:rPr>
          <w:rFonts w:eastAsia="DejaVu Sans" w:cs="DejaVu Sans"/>
          <w:color w:val="000000"/>
          <w:kern w:val="2"/>
          <w:sz w:val="28"/>
          <w:szCs w:val="28"/>
          <w:lang w:eastAsia="zh-CN" w:bidi="hi-IN"/>
        </w:rPr>
        <w:t>в информационно-телекоммуникационной сети «Интернет».</w:t>
      </w:r>
    </w:p>
    <w:p w:rsidR="00A105CC" w:rsidRPr="00A105CC" w:rsidRDefault="00A105CC" w:rsidP="00A105CC">
      <w:pPr>
        <w:autoSpaceDN w:val="0"/>
        <w:ind w:firstLine="737"/>
        <w:contextualSpacing/>
        <w:jc w:val="both"/>
        <w:rPr>
          <w:kern w:val="3"/>
          <w:sz w:val="20"/>
          <w:szCs w:val="20"/>
          <w:lang w:eastAsia="zh-CN"/>
        </w:rPr>
      </w:pPr>
      <w:r w:rsidRPr="00A105CC">
        <w:rPr>
          <w:color w:val="000000"/>
          <w:kern w:val="3"/>
          <w:sz w:val="28"/>
          <w:szCs w:val="28"/>
          <w:lang w:eastAsia="zh-CN"/>
        </w:rPr>
        <w:t xml:space="preserve">3. </w:t>
      </w:r>
      <w:r w:rsidRPr="00A105CC">
        <w:rPr>
          <w:color w:val="000000"/>
          <w:kern w:val="3"/>
          <w:sz w:val="28"/>
          <w:szCs w:val="28"/>
        </w:rPr>
        <w:t>Настоящее р</w:t>
      </w:r>
      <w:r w:rsidRPr="00A105CC">
        <w:rPr>
          <w:color w:val="000000"/>
          <w:kern w:val="3"/>
          <w:sz w:val="28"/>
          <w:szCs w:val="28"/>
          <w:lang w:eastAsia="hi-IN"/>
        </w:rPr>
        <w:t>ешение вступает в силу после его официального опубликования</w:t>
      </w:r>
      <w:r w:rsidRPr="00A105CC">
        <w:rPr>
          <w:color w:val="C9211E"/>
          <w:kern w:val="3"/>
          <w:sz w:val="28"/>
          <w:szCs w:val="28"/>
          <w:lang w:eastAsia="hi-IN"/>
        </w:rPr>
        <w:t>.</w:t>
      </w:r>
    </w:p>
    <w:p w:rsidR="00A105CC" w:rsidRPr="00A105CC" w:rsidRDefault="00A105CC" w:rsidP="00C848F4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</w:p>
    <w:tbl>
      <w:tblPr>
        <w:tblW w:w="10125" w:type="dxa"/>
        <w:tblLayout w:type="fixed"/>
        <w:tblLook w:val="0000" w:firstRow="0" w:lastRow="0" w:firstColumn="0" w:lastColumn="0" w:noHBand="0" w:noVBand="0"/>
      </w:tblPr>
      <w:tblGrid>
        <w:gridCol w:w="9889"/>
        <w:gridCol w:w="236"/>
      </w:tblGrid>
      <w:tr w:rsidR="00A105CC" w:rsidRPr="00A105CC" w:rsidTr="00DF119C">
        <w:tc>
          <w:tcPr>
            <w:tcW w:w="9889" w:type="dxa"/>
            <w:shd w:val="clear" w:color="auto" w:fill="auto"/>
          </w:tcPr>
          <w:p w:rsidR="00C848F4" w:rsidRDefault="00C848F4"/>
          <w:tbl>
            <w:tblPr>
              <w:tblW w:w="9837" w:type="dxa"/>
              <w:tblLayout w:type="fixed"/>
              <w:tblLook w:val="04A0" w:firstRow="1" w:lastRow="0" w:firstColumn="1" w:lastColumn="0" w:noHBand="0" w:noVBand="1"/>
            </w:tblPr>
            <w:tblGrid>
              <w:gridCol w:w="5137"/>
              <w:gridCol w:w="4700"/>
            </w:tblGrid>
            <w:tr w:rsidR="00A105CC" w:rsidRPr="00A105CC" w:rsidTr="006A4C47">
              <w:tc>
                <w:tcPr>
                  <w:tcW w:w="5137" w:type="dxa"/>
                  <w:shd w:val="clear" w:color="auto" w:fill="auto"/>
                </w:tcPr>
                <w:p w:rsidR="00A105CC" w:rsidRPr="00A105CC" w:rsidRDefault="00A105CC" w:rsidP="00A105CC">
                  <w:pPr>
                    <w:suppressAutoHyphens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A105CC">
                    <w:rPr>
                      <w:rFonts w:eastAsia="Calibri"/>
                      <w:sz w:val="28"/>
                      <w:szCs w:val="28"/>
                      <w:lang w:eastAsia="en-US"/>
                    </w:rPr>
                    <w:t>Глава</w:t>
                  </w:r>
                </w:p>
                <w:p w:rsidR="00A105CC" w:rsidRPr="00A105CC" w:rsidRDefault="00A105CC" w:rsidP="00A105CC">
                  <w:pPr>
                    <w:suppressAutoHyphens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A105CC">
                    <w:rPr>
                      <w:rFonts w:eastAsia="Calibri"/>
                      <w:sz w:val="28"/>
                      <w:szCs w:val="28"/>
                      <w:lang w:eastAsia="en-US"/>
                    </w:rPr>
                    <w:t>Кореновского городского поселения</w:t>
                  </w:r>
                </w:p>
                <w:p w:rsidR="00A105CC" w:rsidRDefault="00A105CC" w:rsidP="00A105CC">
                  <w:pPr>
                    <w:suppressAutoHyphens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A105CC">
                    <w:rPr>
                      <w:rFonts w:eastAsia="Calibri"/>
                      <w:sz w:val="28"/>
                      <w:szCs w:val="28"/>
                      <w:lang w:eastAsia="en-US"/>
                    </w:rPr>
                    <w:t>Кореновского района</w:t>
                  </w:r>
                </w:p>
                <w:p w:rsidR="006A4C47" w:rsidRPr="00A105CC" w:rsidRDefault="006A4C47" w:rsidP="00A105CC">
                  <w:pPr>
                    <w:suppressAutoHyphens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A105CC" w:rsidRPr="00A105CC" w:rsidRDefault="00A105CC" w:rsidP="006A4C47">
                  <w:pPr>
                    <w:suppressAutoHyphens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A105CC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                                   М.О. Шутылев</w:t>
                  </w:r>
                </w:p>
              </w:tc>
              <w:tc>
                <w:tcPr>
                  <w:tcW w:w="4700" w:type="dxa"/>
                  <w:shd w:val="clear" w:color="auto" w:fill="auto"/>
                </w:tcPr>
                <w:p w:rsidR="00A105CC" w:rsidRPr="00A105CC" w:rsidRDefault="00A105CC" w:rsidP="00A105CC">
                  <w:pPr>
                    <w:suppressAutoHyphens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A105CC">
                    <w:rPr>
                      <w:rFonts w:eastAsia="Calibri"/>
                      <w:sz w:val="28"/>
                      <w:szCs w:val="28"/>
                      <w:lang w:eastAsia="en-US"/>
                    </w:rPr>
                    <w:t>Председатель Совета</w:t>
                  </w:r>
                </w:p>
                <w:p w:rsidR="00A105CC" w:rsidRPr="00A105CC" w:rsidRDefault="00A105CC" w:rsidP="00A105CC">
                  <w:pPr>
                    <w:suppressAutoHyphens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A105CC">
                    <w:rPr>
                      <w:rFonts w:eastAsia="Calibri"/>
                      <w:sz w:val="28"/>
                      <w:szCs w:val="28"/>
                      <w:lang w:eastAsia="en-US"/>
                    </w:rPr>
                    <w:t>Кореновского городского поселения</w:t>
                  </w:r>
                </w:p>
                <w:p w:rsidR="00A105CC" w:rsidRDefault="00A105CC" w:rsidP="00A105CC">
                  <w:pPr>
                    <w:suppressAutoHyphens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A105CC">
                    <w:rPr>
                      <w:rFonts w:eastAsia="Calibri"/>
                      <w:sz w:val="28"/>
                      <w:szCs w:val="28"/>
                      <w:lang w:eastAsia="en-US"/>
                    </w:rPr>
                    <w:t>Кореновского района</w:t>
                  </w:r>
                </w:p>
                <w:p w:rsidR="006A4C47" w:rsidRPr="00A105CC" w:rsidRDefault="006A4C47" w:rsidP="00A105CC">
                  <w:pPr>
                    <w:suppressAutoHyphens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A105CC" w:rsidRPr="00A105CC" w:rsidRDefault="00A105CC" w:rsidP="00A105CC">
                  <w:pPr>
                    <w:suppressAutoHyphens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A105CC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                                   Е.Д. Деляниди</w:t>
                  </w:r>
                </w:p>
              </w:tc>
            </w:tr>
          </w:tbl>
          <w:p w:rsidR="00A105CC" w:rsidRPr="00A105CC" w:rsidRDefault="00A105CC" w:rsidP="00A105CC">
            <w:pPr>
              <w:widowControl w:val="0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236" w:type="dxa"/>
            <w:shd w:val="clear" w:color="auto" w:fill="auto"/>
          </w:tcPr>
          <w:p w:rsidR="00A105CC" w:rsidRPr="00A105CC" w:rsidRDefault="00A105CC" w:rsidP="00A105CC">
            <w:pPr>
              <w:widowControl w:val="0"/>
              <w:rPr>
                <w:rFonts w:eastAsia="DejaVu Sans" w:cs="DejaVu Sans"/>
                <w:kern w:val="2"/>
                <w:sz w:val="28"/>
                <w:szCs w:val="28"/>
                <w:lang w:eastAsia="zh-CN" w:bidi="hi-IN"/>
              </w:rPr>
            </w:pPr>
          </w:p>
        </w:tc>
      </w:tr>
    </w:tbl>
    <w:p w:rsidR="00A105CC" w:rsidRDefault="00A105CC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A1A5B" w:rsidRDefault="001A1A5B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Default="0047751F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Default="0047751F" w:rsidP="000E1700">
      <w:pPr>
        <w:widowControl w:val="0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Default="0047751F" w:rsidP="00FC3924">
      <w:pPr>
        <w:widowControl w:val="0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C848F4" w:rsidRPr="00D43BCD" w:rsidRDefault="00C848F4" w:rsidP="00C848F4">
      <w:pPr>
        <w:ind w:firstLine="4962"/>
        <w:jc w:val="center"/>
        <w:rPr>
          <w:sz w:val="28"/>
          <w:szCs w:val="28"/>
        </w:rPr>
      </w:pPr>
      <w:r w:rsidRPr="00D43BCD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1</w:t>
      </w:r>
    </w:p>
    <w:p w:rsidR="00C848F4" w:rsidRPr="00D43BCD" w:rsidRDefault="00C848F4" w:rsidP="00C848F4">
      <w:pPr>
        <w:ind w:firstLine="4962"/>
        <w:jc w:val="center"/>
        <w:rPr>
          <w:sz w:val="28"/>
          <w:szCs w:val="28"/>
        </w:rPr>
      </w:pPr>
      <w:r w:rsidRPr="00D43BCD">
        <w:rPr>
          <w:sz w:val="28"/>
          <w:szCs w:val="28"/>
        </w:rPr>
        <w:t>к решению Совета</w:t>
      </w:r>
    </w:p>
    <w:p w:rsidR="00C848F4" w:rsidRPr="00D43BCD" w:rsidRDefault="00C848F4" w:rsidP="00C848F4">
      <w:pPr>
        <w:ind w:firstLine="4962"/>
        <w:jc w:val="center"/>
        <w:rPr>
          <w:sz w:val="28"/>
          <w:szCs w:val="28"/>
        </w:rPr>
      </w:pPr>
      <w:r w:rsidRPr="00D43BCD">
        <w:rPr>
          <w:sz w:val="28"/>
          <w:szCs w:val="28"/>
        </w:rPr>
        <w:t>Кореновского городского поселения</w:t>
      </w:r>
    </w:p>
    <w:p w:rsidR="00C848F4" w:rsidRPr="00D43BCD" w:rsidRDefault="00C848F4" w:rsidP="00C848F4">
      <w:pPr>
        <w:ind w:firstLine="4962"/>
        <w:jc w:val="center"/>
        <w:rPr>
          <w:sz w:val="28"/>
          <w:szCs w:val="28"/>
        </w:rPr>
      </w:pPr>
      <w:r w:rsidRPr="00D43BCD">
        <w:rPr>
          <w:sz w:val="28"/>
          <w:szCs w:val="28"/>
        </w:rPr>
        <w:t>Кореновского района</w:t>
      </w:r>
    </w:p>
    <w:p w:rsidR="00C848F4" w:rsidRDefault="00C848F4" w:rsidP="00C848F4">
      <w:pPr>
        <w:ind w:firstLine="4962"/>
        <w:jc w:val="center"/>
        <w:rPr>
          <w:sz w:val="28"/>
          <w:szCs w:val="28"/>
        </w:rPr>
      </w:pPr>
      <w:r w:rsidRPr="00D43BCD">
        <w:rPr>
          <w:sz w:val="28"/>
          <w:szCs w:val="28"/>
        </w:rPr>
        <w:t>от ____________</w:t>
      </w:r>
      <w:r w:rsidR="001A1A5B">
        <w:rPr>
          <w:sz w:val="28"/>
          <w:szCs w:val="28"/>
        </w:rPr>
        <w:t>____ № ________</w:t>
      </w:r>
    </w:p>
    <w:p w:rsidR="00A105CC" w:rsidRDefault="00A105CC" w:rsidP="00A105CC">
      <w:pPr>
        <w:widowControl w:val="0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A105CC" w:rsidRDefault="00A105CC" w:rsidP="00A105CC">
      <w:pPr>
        <w:jc w:val="both"/>
        <w:rPr>
          <w:sz w:val="28"/>
          <w:szCs w:val="28"/>
        </w:rPr>
      </w:pPr>
    </w:p>
    <w:p w:rsidR="0047751F" w:rsidRDefault="0047751F" w:rsidP="0047751F">
      <w:pPr>
        <w:widowControl w:val="0"/>
        <w:jc w:val="center"/>
        <w:rPr>
          <w:rFonts w:eastAsia="DejaVu Sans" w:cs="DejaVu Sans"/>
          <w:b/>
          <w:kern w:val="2"/>
          <w:sz w:val="28"/>
          <w:szCs w:val="28"/>
          <w:lang w:eastAsia="zh-CN" w:bidi="hi-IN"/>
        </w:rPr>
      </w:pPr>
      <w:r w:rsidRPr="0047751F">
        <w:rPr>
          <w:rFonts w:eastAsia="DejaVu Sans" w:cs="DejaVu Sans"/>
          <w:b/>
          <w:kern w:val="2"/>
          <w:sz w:val="28"/>
          <w:szCs w:val="28"/>
          <w:lang w:eastAsia="zh-CN" w:bidi="hi-IN"/>
        </w:rPr>
        <w:t>Порядок</w:t>
      </w:r>
    </w:p>
    <w:p w:rsidR="0047751F" w:rsidRDefault="0047751F" w:rsidP="0047751F">
      <w:pPr>
        <w:widowControl w:val="0"/>
        <w:jc w:val="center"/>
        <w:rPr>
          <w:rFonts w:eastAsia="DejaVu Sans" w:cs="DejaVu Sans"/>
          <w:b/>
          <w:kern w:val="2"/>
          <w:sz w:val="28"/>
          <w:szCs w:val="28"/>
          <w:lang w:eastAsia="zh-CN" w:bidi="hi-IN"/>
        </w:rPr>
      </w:pPr>
      <w:r w:rsidRPr="0047751F">
        <w:rPr>
          <w:rFonts w:eastAsia="DejaVu Sans" w:cs="DejaVu Sans"/>
          <w:b/>
          <w:kern w:val="2"/>
          <w:sz w:val="28"/>
          <w:szCs w:val="28"/>
          <w:lang w:eastAsia="zh-CN" w:bidi="hi-IN"/>
        </w:rPr>
        <w:t>предоставления жилых помещений муниципального</w:t>
      </w:r>
    </w:p>
    <w:p w:rsidR="0047751F" w:rsidRDefault="0047751F" w:rsidP="0047751F">
      <w:pPr>
        <w:widowControl w:val="0"/>
        <w:jc w:val="center"/>
        <w:rPr>
          <w:rFonts w:eastAsia="DejaVu Sans" w:cs="DejaVu Sans"/>
          <w:b/>
          <w:kern w:val="2"/>
          <w:sz w:val="28"/>
          <w:szCs w:val="28"/>
          <w:lang w:eastAsia="zh-CN" w:bidi="hi-IN"/>
        </w:rPr>
      </w:pPr>
      <w:r w:rsidRPr="0047751F">
        <w:rPr>
          <w:rFonts w:eastAsia="DejaVu Sans" w:cs="DejaVu Sans"/>
          <w:b/>
          <w:kern w:val="2"/>
          <w:sz w:val="28"/>
          <w:szCs w:val="28"/>
          <w:lang w:eastAsia="zh-CN" w:bidi="hi-IN"/>
        </w:rPr>
        <w:t>специализированного жилищного фонда</w:t>
      </w:r>
    </w:p>
    <w:p w:rsidR="0047751F" w:rsidRPr="0047751F" w:rsidRDefault="0047751F" w:rsidP="0047751F">
      <w:pPr>
        <w:widowControl w:val="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b/>
          <w:kern w:val="2"/>
          <w:sz w:val="28"/>
          <w:szCs w:val="28"/>
          <w:lang w:eastAsia="zh-CN" w:bidi="hi-IN"/>
        </w:rPr>
        <w:t>Кореновского городского поселения Кореновского района</w:t>
      </w:r>
    </w:p>
    <w:p w:rsidR="0047751F" w:rsidRPr="0047751F" w:rsidRDefault="0047751F" w:rsidP="0047751F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numPr>
          <w:ilvl w:val="0"/>
          <w:numId w:val="36"/>
        </w:numPr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  <w:bookmarkStart w:id="3" w:name="sub_11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Общие положения</w:t>
      </w:r>
    </w:p>
    <w:p w:rsidR="0047751F" w:rsidRPr="0047751F" w:rsidRDefault="0047751F" w:rsidP="0047751F">
      <w:pPr>
        <w:widowControl w:val="0"/>
        <w:ind w:left="1440"/>
        <w:rPr>
          <w:rFonts w:eastAsia="DejaVu Sans" w:cs="DejaVu Sans"/>
          <w:kern w:val="2"/>
          <w:lang w:eastAsia="zh-CN" w:bidi="hi-IN"/>
        </w:rPr>
      </w:pP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bookmarkStart w:id="4" w:name="sub_1001"/>
      <w:bookmarkEnd w:id="3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1. Настоящий Порядок предоставления жилых помещений муниципального специализированного жилищного фонда (далее - Порядок) определяет условия и порядок предоставления жилых помещений муниципального специализированного жилищного фонда Кореновского городского поселения Кореновского района (далее - специализированные жилые помещения).</w:t>
      </w:r>
    </w:p>
    <w:bookmarkEnd w:id="4"/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Порядок разработан в соответствии с Гражданским кодексом Российской Федерации, Жилищным кодексом Российской Федерации, приказом Министерства строительства и жилищно-коммунального хозяйства РФ от 14 мая 2021 года № 292/пр «Об утверждении правил пользования жилыми помещениями», постановлением Правительства РФ от 26.01.2006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 и иными нормативно-правовыми актами, регламентирующими вопросы предоставления специализированных жилых помещений.</w:t>
      </w: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2. </w:t>
      </w:r>
      <w:bookmarkStart w:id="5" w:name="sub_10024"/>
      <w:bookmarkStart w:id="6" w:name="sub_22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К жилым помещениям специализированного жилищного фонда Кореновского городского поселения Кореновского района относятся:</w:t>
      </w:r>
    </w:p>
    <w:p w:rsidR="0047751F" w:rsidRPr="0047751F" w:rsidRDefault="0047751F" w:rsidP="0047751F">
      <w:pPr>
        <w:widowControl w:val="0"/>
        <w:ind w:left="705"/>
        <w:jc w:val="both"/>
        <w:rPr>
          <w:rFonts w:eastAsia="DejaVu Sans" w:cs="DejaVu Sans"/>
          <w:kern w:val="2"/>
          <w:lang w:eastAsia="zh-CN" w:bidi="hi-IN"/>
        </w:rPr>
      </w:pPr>
      <w:bookmarkStart w:id="7" w:name="sub_1002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1</w:t>
      </w:r>
      <w:bookmarkStart w:id="8" w:name="sub_10021"/>
      <w:bookmarkEnd w:id="7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) служебные жилые помещения;</w:t>
      </w:r>
    </w:p>
    <w:bookmarkEnd w:id="8"/>
    <w:p w:rsidR="0047751F" w:rsidRPr="0047751F" w:rsidRDefault="0047751F" w:rsidP="0047751F">
      <w:pPr>
        <w:widowControl w:val="0"/>
        <w:ind w:left="705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2) </w:t>
      </w:r>
      <w:bookmarkStart w:id="9" w:name="sub_10023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жилые помещения маневренного фонда</w:t>
      </w:r>
      <w:bookmarkEnd w:id="9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.</w:t>
      </w:r>
    </w:p>
    <w:bookmarkEnd w:id="6"/>
    <w:p w:rsidR="0047751F" w:rsidRPr="0047751F" w:rsidRDefault="0047751F" w:rsidP="0047751F">
      <w:pPr>
        <w:widowControl w:val="0"/>
        <w:autoSpaceDE w:val="0"/>
        <w:ind w:firstLine="729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3. </w:t>
      </w:r>
      <w:bookmarkStart w:id="10" w:name="sub_23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Специализированные жилые помещения находятся в собственности Кореновского городского поселения Кореновского района.</w:t>
      </w:r>
    </w:p>
    <w:p w:rsidR="0047751F" w:rsidRPr="0047751F" w:rsidRDefault="0047751F" w:rsidP="0047751F">
      <w:pPr>
        <w:widowControl w:val="0"/>
        <w:autoSpaceDE w:val="0"/>
        <w:ind w:firstLine="729"/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autoSpaceDE w:val="0"/>
        <w:ind w:firstLine="729"/>
        <w:jc w:val="center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47751F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II</w:t>
      </w:r>
      <w:bookmarkStart w:id="11" w:name="sub_300"/>
      <w:r w:rsidRPr="0047751F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. Формирование специализированного жилищного фонда</w:t>
      </w:r>
    </w:p>
    <w:p w:rsidR="0047751F" w:rsidRPr="0047751F" w:rsidRDefault="0047751F" w:rsidP="0047751F">
      <w:pPr>
        <w:widowControl w:val="0"/>
        <w:autoSpaceDE w:val="0"/>
        <w:ind w:firstLine="729"/>
        <w:jc w:val="center"/>
        <w:rPr>
          <w:rFonts w:eastAsia="DejaVu Sans" w:cs="DejaVu Sans"/>
          <w:kern w:val="2"/>
          <w:lang w:eastAsia="zh-CN" w:bidi="hi-IN"/>
        </w:rPr>
      </w:pPr>
    </w:p>
    <w:bookmarkEnd w:id="11"/>
    <w:p w:rsidR="0047751F" w:rsidRPr="0047751F" w:rsidRDefault="0047751F" w:rsidP="0047751F">
      <w:pPr>
        <w:widowControl w:val="0"/>
        <w:autoSpaceDE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kern w:val="2"/>
          <w:sz w:val="28"/>
          <w:szCs w:val="28"/>
          <w:lang w:eastAsia="zh-CN" w:bidi="hi-IN"/>
        </w:rPr>
        <w:t>4</w:t>
      </w:r>
      <w:bookmarkStart w:id="12" w:name="sub_31"/>
      <w:r w:rsidRPr="0047751F">
        <w:rPr>
          <w:rFonts w:eastAsia="DejaVu Sans"/>
          <w:kern w:val="2"/>
          <w:sz w:val="28"/>
          <w:szCs w:val="28"/>
          <w:lang w:eastAsia="zh-CN" w:bidi="hi-IN"/>
        </w:rPr>
        <w:t>. В специализированный жилищный фонд могут быть включены:</w:t>
      </w:r>
      <w:bookmarkEnd w:id="12"/>
    </w:p>
    <w:p w:rsidR="0047751F" w:rsidRPr="0047751F" w:rsidRDefault="0047751F" w:rsidP="0047751F">
      <w:pPr>
        <w:widowControl w:val="0"/>
        <w:numPr>
          <w:ilvl w:val="2"/>
          <w:numId w:val="35"/>
        </w:numPr>
        <w:autoSpaceDE w:val="0"/>
        <w:ind w:left="0" w:firstLine="720"/>
        <w:jc w:val="both"/>
        <w:rPr>
          <w:rFonts w:eastAsia="DejaVu Sans" w:cs="DejaVu Sans"/>
          <w:kern w:val="2"/>
          <w:lang w:eastAsia="zh-CN" w:bidi="hi-IN"/>
        </w:rPr>
      </w:pPr>
      <w:bookmarkStart w:id="13" w:name="sub_311"/>
      <w:r w:rsidRPr="0047751F">
        <w:rPr>
          <w:rFonts w:eastAsia="DejaVu Sans"/>
          <w:kern w:val="2"/>
          <w:sz w:val="28"/>
          <w:szCs w:val="28"/>
          <w:lang w:eastAsia="zh-CN" w:bidi="hi-IN"/>
        </w:rPr>
        <w:t>жилые помещения в домах, специально построенных или переоборудованных для этих целей за счет средств бюджета Кореновского городского поселения Кореновского района (далее - местный бюджет);</w:t>
      </w:r>
      <w:bookmarkEnd w:id="13"/>
    </w:p>
    <w:p w:rsidR="0047751F" w:rsidRPr="0047751F" w:rsidRDefault="0047751F" w:rsidP="0047751F">
      <w:pPr>
        <w:widowControl w:val="0"/>
        <w:numPr>
          <w:ilvl w:val="2"/>
          <w:numId w:val="35"/>
        </w:numPr>
        <w:autoSpaceDE w:val="0"/>
        <w:ind w:left="0" w:firstLine="720"/>
        <w:jc w:val="both"/>
        <w:rPr>
          <w:rFonts w:eastAsia="DejaVu Sans" w:cs="DejaVu Sans"/>
          <w:kern w:val="2"/>
          <w:lang w:eastAsia="zh-CN" w:bidi="hi-IN"/>
        </w:rPr>
      </w:pPr>
      <w:bookmarkStart w:id="14" w:name="sub_312"/>
      <w:r w:rsidRPr="0047751F">
        <w:rPr>
          <w:rFonts w:eastAsia="DejaVu Sans"/>
          <w:kern w:val="2"/>
          <w:sz w:val="28"/>
          <w:szCs w:val="28"/>
          <w:lang w:eastAsia="zh-CN" w:bidi="hi-IN"/>
        </w:rPr>
        <w:t>жилые помещения во вновь введенных в эксплуатацию многоквартирных домах, построенных или переоборудованных за счет (с участием) средств местного бюджета;</w:t>
      </w:r>
      <w:bookmarkEnd w:id="14"/>
    </w:p>
    <w:p w:rsidR="0047751F" w:rsidRPr="0047751F" w:rsidRDefault="0047751F" w:rsidP="0047751F">
      <w:pPr>
        <w:widowControl w:val="0"/>
        <w:numPr>
          <w:ilvl w:val="2"/>
          <w:numId w:val="35"/>
        </w:numPr>
        <w:autoSpaceDE w:val="0"/>
        <w:ind w:left="0" w:firstLine="720"/>
        <w:jc w:val="both"/>
        <w:rPr>
          <w:rFonts w:eastAsia="DejaVu Sans" w:cs="DejaVu Sans"/>
          <w:kern w:val="2"/>
          <w:lang w:eastAsia="zh-CN" w:bidi="hi-IN"/>
        </w:rPr>
      </w:pPr>
      <w:bookmarkStart w:id="15" w:name="sub_313"/>
      <w:r w:rsidRPr="0047751F">
        <w:rPr>
          <w:rFonts w:eastAsia="DejaVu Sans"/>
          <w:kern w:val="2"/>
          <w:sz w:val="28"/>
          <w:szCs w:val="28"/>
          <w:lang w:eastAsia="zh-CN" w:bidi="hi-IN"/>
        </w:rPr>
        <w:t>жилые помещения, перешедшие в собственность Кореновского городского поселения Кореновского района в установленном законодательством порядке.</w:t>
      </w:r>
    </w:p>
    <w:p w:rsidR="0047751F" w:rsidRPr="0047751F" w:rsidRDefault="0047751F" w:rsidP="0047751F">
      <w:pPr>
        <w:widowControl w:val="0"/>
        <w:autoSpaceDE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bookmarkStart w:id="16" w:name="sub_314"/>
      <w:bookmarkEnd w:id="15"/>
      <w:bookmarkEnd w:id="16"/>
      <w:r w:rsidRPr="0047751F">
        <w:rPr>
          <w:rFonts w:eastAsia="DejaVu Sans"/>
          <w:kern w:val="2"/>
          <w:sz w:val="28"/>
          <w:szCs w:val="28"/>
          <w:lang w:eastAsia="zh-CN" w:bidi="hi-IN"/>
        </w:rPr>
        <w:t>Жилые помещения включаются в специализированный жилищный фонд Кореновского городского поселения Кореновского района с отнесением таких жилых помещений к служебному жилому фонду и исключаются из специализированного жилищного фонда на основании постановления администрации Кореновского городского поселения Кореновского района.</w:t>
      </w:r>
    </w:p>
    <w:p w:rsidR="0047751F" w:rsidRPr="0047751F" w:rsidRDefault="0047751F" w:rsidP="0047751F">
      <w:pPr>
        <w:widowControl w:val="0"/>
        <w:autoSpaceDE w:val="0"/>
        <w:ind w:firstLine="720"/>
        <w:jc w:val="both"/>
        <w:rPr>
          <w:rFonts w:eastAsia="DejaVu Sans"/>
          <w:kern w:val="2"/>
          <w:sz w:val="28"/>
          <w:szCs w:val="28"/>
          <w:lang w:eastAsia="zh-CN" w:bidi="hi-IN"/>
        </w:rPr>
      </w:pPr>
      <w:bookmarkStart w:id="17" w:name="sub_32"/>
      <w:r w:rsidRPr="0047751F">
        <w:rPr>
          <w:rFonts w:eastAsia="DejaVu Sans"/>
          <w:kern w:val="2"/>
          <w:sz w:val="28"/>
          <w:szCs w:val="28"/>
          <w:lang w:eastAsia="zh-CN" w:bidi="hi-IN"/>
        </w:rPr>
        <w:t>5</w:t>
      </w:r>
      <w:bookmarkStart w:id="18" w:name="sub_33"/>
      <w:bookmarkEnd w:id="17"/>
      <w:r w:rsidRPr="0047751F">
        <w:rPr>
          <w:rFonts w:eastAsia="DejaVu Sans"/>
          <w:kern w:val="2"/>
          <w:sz w:val="28"/>
          <w:szCs w:val="28"/>
          <w:lang w:eastAsia="zh-CN" w:bidi="hi-IN"/>
        </w:rPr>
        <w:t xml:space="preserve">. Сведения о включении жилого помещения в специализированный жилищный фонд и отнесении такого жилого помещения к служебным жилым помещениям и об исключении жилого помещения из указанного жилищного фонда учитываются в Реестре муниципальной собственности </w:t>
      </w:r>
      <w:bookmarkEnd w:id="18"/>
      <w:r w:rsidRPr="0047751F">
        <w:rPr>
          <w:rFonts w:eastAsia="DejaVu Sans"/>
          <w:kern w:val="2"/>
          <w:sz w:val="28"/>
          <w:szCs w:val="28"/>
          <w:lang w:eastAsia="zh-CN" w:bidi="hi-IN"/>
        </w:rPr>
        <w:t xml:space="preserve">Кореновского городского поселения Кореновского района. </w:t>
      </w: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  <w:bookmarkStart w:id="19" w:name="sub_1005"/>
      <w:bookmarkEnd w:id="5"/>
      <w:bookmarkEnd w:id="10"/>
      <w:bookmarkEnd w:id="19"/>
    </w:p>
    <w:p w:rsidR="0047751F" w:rsidRPr="0047751F" w:rsidRDefault="0047751F" w:rsidP="0047751F">
      <w:pPr>
        <w:widowControl w:val="0"/>
        <w:ind w:firstLine="72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III. </w:t>
      </w:r>
      <w:bookmarkStart w:id="20" w:name="sub_12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Порядок предоставления служебных жилых помещений</w:t>
      </w:r>
    </w:p>
    <w:bookmarkEnd w:id="20"/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1</w:t>
      </w:r>
      <w:bookmarkStart w:id="21" w:name="sub_1007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. Служебные жилые помещения предоставляются в виде жилого дома, отдельной квартиры гражданам в соответствии с требованиями статьи 93,104 Жилищного кодекса Российской Федерации:</w:t>
      </w:r>
    </w:p>
    <w:bookmarkEnd w:id="21"/>
    <w:p w:rsidR="0047751F" w:rsidRPr="0047751F" w:rsidRDefault="0047751F" w:rsidP="0047751F">
      <w:pPr>
        <w:widowControl w:val="0"/>
        <w:autoSpaceDE w:val="0"/>
        <w:ind w:firstLine="720"/>
        <w:jc w:val="both"/>
        <w:rPr>
          <w:rFonts w:eastAsia="DejaVu Sans"/>
          <w:kern w:val="2"/>
          <w:sz w:val="28"/>
          <w:szCs w:val="28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в связи с избранием на выборную должность в органы местного самоуправления </w:t>
      </w:r>
      <w:r w:rsidRPr="0047751F">
        <w:rPr>
          <w:rFonts w:eastAsia="DejaVu Sans"/>
          <w:kern w:val="2"/>
          <w:sz w:val="28"/>
          <w:szCs w:val="28"/>
          <w:lang w:eastAsia="zh-CN" w:bidi="hi-IN"/>
        </w:rPr>
        <w:t>Кореновского городского поселения Кореновского района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;</w:t>
      </w: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работникам, состоящим в трудовых отношениях с органами местного самоуправления Кореновского городского поселения Кореновского района, в связи с характером трудовых отношений; </w:t>
      </w:r>
    </w:p>
    <w:p w:rsidR="0047751F" w:rsidRPr="0047751F" w:rsidRDefault="0047751F" w:rsidP="0047751F">
      <w:pPr>
        <w:widowControl w:val="0"/>
        <w:autoSpaceDE w:val="0"/>
        <w:ind w:firstLine="720"/>
        <w:jc w:val="both"/>
        <w:rPr>
          <w:rFonts w:eastAsia="DejaVu Sans"/>
          <w:kern w:val="2"/>
          <w:sz w:val="28"/>
          <w:szCs w:val="28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работникам, состоящим в трудовых отношениях с муниципальными учреждениями </w:t>
      </w:r>
      <w:r w:rsidRPr="0047751F">
        <w:rPr>
          <w:rFonts w:eastAsia="DejaVu Sans"/>
          <w:kern w:val="2"/>
          <w:sz w:val="28"/>
          <w:szCs w:val="28"/>
          <w:lang w:eastAsia="zh-CN" w:bidi="hi-IN"/>
        </w:rPr>
        <w:t>Кореновского городского поселения Кореновского района.</w:t>
      </w: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bookmarkStart w:id="22" w:name="sub_1008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2</w:t>
      </w:r>
      <w:bookmarkStart w:id="23" w:name="sub_1009"/>
      <w:bookmarkEnd w:id="22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. Для рассмотрения вопроса о предоставлении служебного жилого помещения заинтересованное</w:t>
      </w:r>
      <w:r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лицо представляет в отдел имущественных и земельных отношений администрации Кореновского городского поселения Кореновского района (далее - Отдел) </w:t>
      </w: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>следующие документы:</w:t>
      </w:r>
    </w:p>
    <w:bookmarkEnd w:id="23"/>
    <w:p w:rsidR="0047751F" w:rsidRPr="0047751F" w:rsidRDefault="0047751F" w:rsidP="0047751F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ab/>
        <w:t xml:space="preserve">1) заявление на имя главы 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Кореновского городского поселения Кореновского района</w:t>
      </w: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 xml:space="preserve"> о предоставлении служебного жилого помещения по форме, утвержденной в приложении № 2 к данному</w:t>
      </w:r>
      <w:r w:rsidRPr="0047751F">
        <w:rPr>
          <w:rFonts w:eastAsia="DejaVu Sans"/>
          <w:kern w:val="2"/>
          <w:sz w:val="28"/>
          <w:szCs w:val="28"/>
          <w:lang w:eastAsia="zh-CN" w:bidi="hi-IN"/>
        </w:rPr>
        <w:t xml:space="preserve"> решению Совета 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Кореновского городского поселения Кореновского района</w:t>
      </w: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>;</w:t>
      </w:r>
    </w:p>
    <w:p w:rsidR="0047751F" w:rsidRPr="0047751F" w:rsidRDefault="0047751F" w:rsidP="0047751F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ab/>
        <w:t xml:space="preserve">2) копию паспорта гражданина Российской Федерации заявителя и паспортов всех членов его семьи, достигших возраста 14 лет, указанных в заявлении о предоставлении служебного жилого помещения; 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ab/>
        <w:t>3) документы, подтверждающие (удостоверяющие)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язык: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ab/>
        <w:t xml:space="preserve">- </w:t>
      </w: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>свидетельства о рождении заявителя и копии свидетельств о рождении всех членов его семьи независимо от возраста;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- свидетельства о заключении (расторжении) брака заявителя;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- свидетельства о перемене имени в отношении заявителя и копии свидетельств о перемене имени в отношении всех членов его семьи, указанных в заявлении;</w:t>
      </w:r>
    </w:p>
    <w:p w:rsidR="0047751F" w:rsidRPr="0047751F" w:rsidRDefault="0047751F" w:rsidP="00D1691C">
      <w:pPr>
        <w:widowControl w:val="0"/>
        <w:jc w:val="both"/>
        <w:rPr>
          <w:rFonts w:eastAsia="DejaVu Sans"/>
          <w:color w:val="22272F"/>
          <w:kern w:val="2"/>
          <w:sz w:val="28"/>
          <w:szCs w:val="28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- свидетельства об установлении отцовства (в случае, если в заявлении содержится соответствующая информация);</w:t>
      </w:r>
    </w:p>
    <w:p w:rsidR="0047751F" w:rsidRPr="0047751F" w:rsidRDefault="0047751F" w:rsidP="00D1691C">
      <w:pPr>
        <w:widowControl w:val="0"/>
        <w:ind w:firstLine="709"/>
        <w:jc w:val="both"/>
        <w:rPr>
          <w:rFonts w:eastAsia="DejaVu Sans"/>
          <w:color w:val="22272F"/>
          <w:kern w:val="2"/>
          <w:sz w:val="28"/>
          <w:szCs w:val="28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>4) копия свидетельства об усыновлении, выданного органами записи актов гражданского состояния или консульскими учреждениями Российской Федерации (в случае, если в заявлении содержится соответствующая информация);</w:t>
      </w:r>
    </w:p>
    <w:p w:rsidR="0047751F" w:rsidRPr="0047751F" w:rsidRDefault="0047751F" w:rsidP="00D1691C">
      <w:pPr>
        <w:widowControl w:val="0"/>
        <w:ind w:firstLine="709"/>
        <w:jc w:val="both"/>
        <w:rPr>
          <w:rFonts w:eastAsia="DejaVu Sans"/>
          <w:color w:val="22272F"/>
          <w:kern w:val="2"/>
          <w:sz w:val="28"/>
          <w:szCs w:val="28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>5) документ(ы), содержащий(ие) сведения о наличии (отсутствии) у заявителя и членов его семьи, на праве собственности или на основании иного подлежащего государственной регистрации права жилого(ых) помещения(ий) на фамилии (в том числе добрачные), имена, отчества указанных в настоящем пункте граждан, имевшиеся у них до изменения по различным основаниям (в случае, если перемена фамилий, имен, отчеств была несколько раз, на каждые фамилию, имя, отчество), выданные организацией, осуществляющей технический учет жилищного фонда с места (мест) постоянного жительства указанных лиц, в которых они были зарегистрированы (за пределами Краснодарского края), если такая организация не является органом, предоставляющим государственные или муниципальные услуги, иным государственным органом, органом местного самоуправления либо не подведомственна таким органам и не участвует в предоставлении государственных и муниципальных услуг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 Представление гражданами, родившимися после 1 января 2000 года, указанных в настоящем пункте документов не требуется;</w:t>
      </w:r>
    </w:p>
    <w:p w:rsidR="0047751F" w:rsidRPr="0047751F" w:rsidRDefault="0047751F" w:rsidP="00D1691C">
      <w:pPr>
        <w:widowControl w:val="0"/>
        <w:jc w:val="both"/>
        <w:rPr>
          <w:rFonts w:eastAsia="DejaVu Sans"/>
          <w:color w:val="22272F"/>
          <w:kern w:val="2"/>
          <w:sz w:val="28"/>
          <w:szCs w:val="28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6) справку с места работы заявителя и (или) копии документов об избрании (назначении) на должность.</w:t>
      </w:r>
    </w:p>
    <w:p w:rsidR="0047751F" w:rsidRPr="0047751F" w:rsidRDefault="0047751F" w:rsidP="00D1691C">
      <w:pPr>
        <w:widowControl w:val="0"/>
        <w:ind w:firstLine="709"/>
        <w:jc w:val="both"/>
        <w:rPr>
          <w:rFonts w:eastAsia="DejaVu Sans"/>
          <w:color w:val="22272F"/>
          <w:kern w:val="2"/>
          <w:sz w:val="28"/>
          <w:szCs w:val="28"/>
          <w:lang w:eastAsia="zh-CN" w:bidi="hi-IN"/>
        </w:rPr>
      </w:pPr>
      <w:bookmarkStart w:id="24" w:name="sub_1010"/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>3. </w:t>
      </w:r>
      <w:bookmarkEnd w:id="24"/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>Отдел обеспечивает направление межведомственных запросов для получение следующих документов: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документы, содержащие сведения о наличии (отсутствии) у заявителя и членов его семьи, указанных в заявлении, на праве собственности или на основании иного подлежащего государственной регистрации права жилого(ых) помещения(ий), выдаваемые органом, осуществляющим технический учет жилищного фонда на территории Кореновского района. В отношении граждан, родившихся после 1 января 2000 г., указанные в настоящем пункте документы не запрашиваются;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выписки из Единого государственного реестра недвижимости о правах отдельного лица на имевшиеся (имеющиеся) у него объекты недвижимости в отношении заявителя и членов его семьи, указанных в заявлении;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документы, содержащие сведения о регистрации по месту жительства в илом помещении, в отношении заявителя, членов его семьи, указанных в заявлении;</w:t>
      </w:r>
    </w:p>
    <w:p w:rsidR="0047751F" w:rsidRPr="0047751F" w:rsidRDefault="0047751F" w:rsidP="00D1691C">
      <w:pPr>
        <w:widowControl w:val="0"/>
        <w:shd w:val="clear" w:color="auto" w:fill="FFFFFF"/>
        <w:spacing w:line="236" w:lineRule="atLeast"/>
        <w:ind w:firstLine="709"/>
        <w:jc w:val="both"/>
        <w:rPr>
          <w:rFonts w:eastAsia="DejaVu Sans"/>
          <w:color w:val="22272F"/>
          <w:kern w:val="2"/>
          <w:sz w:val="28"/>
          <w:szCs w:val="28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>сведения о государственной регистрации актов гражданского состояния в отношении заявителя и всех членов его семьи, указанных в заявлении (сведения из свидетельства о заключении (расторжении) брака, сведения из свидетельства о рождении, сведения из свидетельства о перемене имени, сведения из свидетельства об установлении отцовства, сведения из свидетельства о смерти), содержащиеся в Едином государственном реестре записей актов гражданского состояния, предоставляемые оператором федеральной государственной информационной системы ведения Единого государственного реестра записей актов гражданского состояния.</w:t>
      </w: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Заявитель вправе представить документы, указанные в настоящем пункте, по собственной инициативе. В таком случае, предоставленные заявителем документы не запрашиваются в порядке межведомственного взаимодействия.</w:t>
      </w: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4. В день получения заявления о предоставлении служебного жилого помещения с полным перечнем документов, указанных в пункте 2, 3 раздела II</w:t>
      </w:r>
      <w:r w:rsidRPr="0047751F">
        <w:rPr>
          <w:rFonts w:eastAsia="DejaVu Sans" w:cs="DejaVu Sans"/>
          <w:kern w:val="2"/>
          <w:sz w:val="28"/>
          <w:szCs w:val="28"/>
          <w:lang w:val="en-US" w:eastAsia="zh-CN" w:bidi="hi-IN"/>
        </w:rPr>
        <w:t>I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настоящего Порядка, Отдел регистрирует заявление в </w:t>
      </w:r>
      <w:bookmarkStart w:id="25" w:name="P00450000"/>
      <w:bookmarkEnd w:id="25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книге</w:t>
      </w: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 xml:space="preserve"> </w:t>
      </w:r>
      <w:bookmarkStart w:id="26" w:name="P00450001"/>
      <w:bookmarkEnd w:id="26"/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>регистрации заявлений о предоставлении служебных жилых помещений (далее - книга регистрации заявлений). Форма книги утверждена в приложении № 3 к данному</w:t>
      </w:r>
      <w:r w:rsidRPr="0047751F">
        <w:rPr>
          <w:rFonts w:eastAsia="DejaVu Sans"/>
          <w:kern w:val="2"/>
          <w:sz w:val="28"/>
          <w:szCs w:val="28"/>
          <w:lang w:eastAsia="zh-CN" w:bidi="hi-IN"/>
        </w:rPr>
        <w:t xml:space="preserve"> решению Совета Кореновского городского поселения Кореновского района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.</w:t>
      </w:r>
    </w:p>
    <w:p w:rsidR="0047751F" w:rsidRPr="0047751F" w:rsidRDefault="0047751F" w:rsidP="00D1691C">
      <w:pPr>
        <w:widowControl w:val="0"/>
        <w:ind w:firstLine="709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5. После получения ответов на межведомственные запросы О</w:t>
      </w:r>
      <w:bookmarkStart w:id="27" w:name="sub_1011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тдел </w:t>
      </w:r>
      <w:bookmarkEnd w:id="27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рассматривает документы (в течении 21 рабочего дня со дня поступления в Отдел заявления) и при </w:t>
      </w:r>
      <w:bookmarkStart w:id="28" w:name="sub_1012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наличии оснований для предоставления служебного жилого помещения подготавливает проект Постановления.</w:t>
      </w:r>
    </w:p>
    <w:p w:rsidR="0047751F" w:rsidRPr="0047751F" w:rsidRDefault="0047751F" w:rsidP="00D1691C">
      <w:pPr>
        <w:widowControl w:val="0"/>
        <w:ind w:firstLine="709"/>
        <w:jc w:val="both"/>
        <w:rPr>
          <w:rFonts w:eastAsia="DejaVu Sans" w:cs="DejaVu Sans"/>
          <w:kern w:val="2"/>
          <w:lang w:eastAsia="zh-CN" w:bidi="hi-IN"/>
        </w:rPr>
      </w:pPr>
      <w:bookmarkStart w:id="29" w:name="sub_1013"/>
      <w:bookmarkEnd w:id="28"/>
      <w:r w:rsidRPr="0047751F">
        <w:rPr>
          <w:rFonts w:eastAsia="DejaVu Sans" w:cs="DejaVu Sans"/>
          <w:color w:val="000000"/>
          <w:kern w:val="2"/>
          <w:sz w:val="28"/>
          <w:szCs w:val="28"/>
          <w:lang w:eastAsia="zh-CN" w:bidi="hi-IN"/>
        </w:rPr>
        <w:t xml:space="preserve">6. На основании Постановления Отдел в течении 2 рабочих дней подготавливает договор найма служебного жилого помещения </w:t>
      </w:r>
      <w:r w:rsidRPr="0047751F">
        <w:rPr>
          <w:rFonts w:eastAsia="DejaVu Sans" w:cs="DejaVu Sans"/>
          <w:color w:val="000000"/>
          <w:kern w:val="2"/>
          <w:sz w:val="28"/>
          <w:szCs w:val="28"/>
          <w:shd w:val="clear" w:color="auto" w:fill="FFFFFF"/>
          <w:lang w:eastAsia="zh-CN" w:bidi="hi-IN"/>
        </w:rPr>
        <w:t>и обеспечивает его согласование и подписание</w:t>
      </w:r>
      <w:r w:rsidRPr="0047751F">
        <w:rPr>
          <w:rFonts w:eastAsia="DejaVu Sans" w:cs="DejaVu Sans"/>
          <w:color w:val="000000"/>
          <w:kern w:val="2"/>
          <w:sz w:val="28"/>
          <w:szCs w:val="28"/>
          <w:lang w:eastAsia="zh-CN" w:bidi="hi-IN"/>
        </w:rPr>
        <w:t>.</w:t>
      </w:r>
    </w:p>
    <w:p w:rsidR="0047751F" w:rsidRPr="0047751F" w:rsidRDefault="0047751F" w:rsidP="00D1691C">
      <w:pPr>
        <w:widowControl w:val="0"/>
        <w:shd w:val="clear" w:color="auto" w:fill="FFFFFF"/>
        <w:spacing w:line="236" w:lineRule="atLeast"/>
        <w:ind w:firstLine="709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color w:val="000000"/>
          <w:kern w:val="2"/>
          <w:sz w:val="28"/>
          <w:lang w:eastAsia="zh-CN" w:bidi="hi-IN"/>
        </w:rPr>
        <w:t xml:space="preserve">7. В течении 1 рабочего дня Отдел </w:t>
      </w:r>
      <w:r w:rsidRPr="0047751F">
        <w:rPr>
          <w:rFonts w:eastAsia="DejaVu Sans" w:cs="DejaVu Sans"/>
          <w:color w:val="000000"/>
          <w:kern w:val="2"/>
          <w:sz w:val="28"/>
          <w:szCs w:val="28"/>
          <w:lang w:eastAsia="zh-CN" w:bidi="hi-IN"/>
        </w:rPr>
        <w:t xml:space="preserve">выдаем заявителю 1 экземпляр 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договора.</w:t>
      </w:r>
    </w:p>
    <w:p w:rsidR="0047751F" w:rsidRPr="0047751F" w:rsidRDefault="0047751F" w:rsidP="00D1691C">
      <w:pPr>
        <w:widowControl w:val="0"/>
        <w:shd w:val="clear" w:color="auto" w:fill="FFFFFF"/>
        <w:spacing w:line="236" w:lineRule="atLeast"/>
        <w:ind w:firstLine="709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color w:val="000000"/>
          <w:kern w:val="2"/>
          <w:sz w:val="28"/>
          <w:lang w:eastAsia="zh-CN" w:bidi="hi-IN"/>
        </w:rPr>
        <w:t>8. В договоре найма служебного жилого помещения указываются члены семьи нанимателя, несущие солидарную ответственность по обязательствам, вытекающим из договора найма служебного жилого помещения.</w:t>
      </w:r>
    </w:p>
    <w:p w:rsidR="0047751F" w:rsidRPr="0047751F" w:rsidRDefault="0047751F" w:rsidP="00D1691C">
      <w:pPr>
        <w:widowControl w:val="0"/>
        <w:shd w:val="clear" w:color="auto" w:fill="FFFFFF"/>
        <w:spacing w:line="236" w:lineRule="atLeast"/>
        <w:ind w:firstLine="709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>9.</w:t>
      </w:r>
      <w:bookmarkStart w:id="30" w:name="P0039_1"/>
      <w:bookmarkEnd w:id="30"/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> В книге регистрации заявлений (далее - книга регистрации заявлений), оформленной в соответствии с приложением 2 к настоящему Порядку, делается запись о принятом решении.</w:t>
      </w:r>
    </w:p>
    <w:p w:rsidR="0047751F" w:rsidRPr="0047751F" w:rsidRDefault="0047751F" w:rsidP="00D1691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709"/>
        <w:jc w:val="both"/>
        <w:rPr>
          <w:rFonts w:eastAsia="DejaVu Sans" w:cs="DejaVu Sans"/>
          <w:kern w:val="2"/>
          <w:lang w:eastAsia="zh-CN" w:bidi="hi-IN"/>
        </w:rPr>
      </w:pPr>
      <w:bookmarkStart w:id="31" w:name="P003A"/>
      <w:bookmarkEnd w:id="31"/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>10.</w:t>
      </w:r>
      <w:bookmarkStart w:id="32" w:name="P003A_1"/>
      <w:bookmarkEnd w:id="32"/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> Книга регистрации заявлений должна быть пронумерована, прошнурована и скреплена печатью. Все исправления, вносимые в книгу регистрации заявлений, заверяются подписью ответственного исполнителя с обязательным указанием основания внесения исправления.</w:t>
      </w:r>
    </w:p>
    <w:p w:rsidR="0047751F" w:rsidRPr="0047751F" w:rsidRDefault="0047751F" w:rsidP="00D1691C">
      <w:pPr>
        <w:widowControl w:val="0"/>
        <w:shd w:val="clear" w:color="auto" w:fill="FFFFFF"/>
        <w:spacing w:line="236" w:lineRule="atLeast"/>
        <w:ind w:firstLine="709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color w:val="000000"/>
          <w:kern w:val="2"/>
          <w:sz w:val="28"/>
          <w:lang w:eastAsia="zh-CN" w:bidi="hi-IN"/>
        </w:rPr>
        <w:t xml:space="preserve">11. При выезде нанимателя из служебного жилого помещения на другое постоянное место жительства, пользование данным помещением гражданами, вселенными в данное помещение в качестве членов семьи нанимателя, прекращается. </w:t>
      </w:r>
    </w:p>
    <w:p w:rsidR="0047751F" w:rsidRPr="0047751F" w:rsidRDefault="0047751F" w:rsidP="00D1691C">
      <w:pPr>
        <w:widowControl w:val="0"/>
        <w:shd w:val="clear" w:color="auto" w:fill="FFFFFF"/>
        <w:spacing w:line="236" w:lineRule="atLeast"/>
        <w:ind w:firstLine="709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color w:val="000000"/>
          <w:kern w:val="2"/>
          <w:sz w:val="28"/>
          <w:lang w:eastAsia="zh-CN" w:bidi="hi-IN"/>
        </w:rPr>
        <w:t xml:space="preserve">12. В случае истечения срока договора, а также при нарушении гражданами правил проживания в служебном жилом помещении, договор найма служебного жилого помещения может быть расторгнут, и граждане подлежат выселению в установленном порядке. </w:t>
      </w:r>
    </w:p>
    <w:p w:rsidR="0047751F" w:rsidRPr="0047751F" w:rsidRDefault="0047751F" w:rsidP="00D1691C">
      <w:pPr>
        <w:widowControl w:val="0"/>
        <w:shd w:val="clear" w:color="auto" w:fill="FFFFFF"/>
        <w:spacing w:line="236" w:lineRule="atLeast"/>
        <w:ind w:firstLine="709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color w:val="000000"/>
          <w:kern w:val="2"/>
          <w:sz w:val="28"/>
          <w:lang w:eastAsia="zh-CN" w:bidi="hi-IN"/>
        </w:rPr>
        <w:t>13. Срок договора найма служебного жилого помещения определяется продолжительностью трудовых отношений.</w:t>
      </w:r>
    </w:p>
    <w:p w:rsidR="0047751F" w:rsidRPr="0047751F" w:rsidRDefault="0047751F" w:rsidP="00D1691C">
      <w:pPr>
        <w:widowControl w:val="0"/>
        <w:shd w:val="clear" w:color="auto" w:fill="FFFFFF"/>
        <w:spacing w:line="236" w:lineRule="atLeast"/>
        <w:ind w:firstLine="709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color w:val="000000"/>
          <w:kern w:val="2"/>
          <w:sz w:val="28"/>
          <w:lang w:eastAsia="zh-CN" w:bidi="hi-IN"/>
        </w:rPr>
        <w:t>14. Договор найма служебного жилого помещения подлежит прекращению в случае возникновения права собственности на жилое помещение у гражданина или членов его семьи или заключения договора социального найма.</w:t>
      </w:r>
    </w:p>
    <w:p w:rsidR="0047751F" w:rsidRPr="0047751F" w:rsidRDefault="0047751F" w:rsidP="00D1691C">
      <w:pPr>
        <w:widowControl w:val="0"/>
        <w:shd w:val="clear" w:color="auto" w:fill="FFFFFF"/>
        <w:spacing w:line="236" w:lineRule="atLeast"/>
        <w:ind w:firstLine="709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15. После окончания действия договора наниматель обязан освободить служебное жилое помещение и сдать его по акту наймодателю в 10-дневный срок.</w:t>
      </w:r>
    </w:p>
    <w:bookmarkEnd w:id="29"/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ind w:firstLine="72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IV</w:t>
      </w:r>
      <w:bookmarkStart w:id="33" w:name="sub_14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. Порядок предоставления жилых помещений маневренного фонда</w:t>
      </w:r>
    </w:p>
    <w:bookmarkEnd w:id="33"/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1</w:t>
      </w:r>
      <w:bookmarkStart w:id="34" w:name="sub_1019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. Жилые помещения маневренного фонда предоставляются по установленным Жилищным кодексом Российской Федерации основаниям гражданам в соответствии с требованиями статей 95, 106 Жилищного кодекса Российской Федерации.</w:t>
      </w:r>
    </w:p>
    <w:bookmarkEnd w:id="34"/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2</w:t>
      </w:r>
      <w:bookmarkStart w:id="35" w:name="sub_1020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. Для рассмотрения вопроса о предоставлении жилого помещения маневренного фонда заинтересованное лицо представляет в Отдел следующие документы:</w:t>
      </w:r>
    </w:p>
    <w:p w:rsidR="0047751F" w:rsidRPr="0047751F" w:rsidRDefault="0047751F" w:rsidP="0047751F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ab/>
        <w:t xml:space="preserve">1) заявление на имя главы </w:t>
      </w:r>
      <w:r w:rsidRPr="0047751F">
        <w:rPr>
          <w:rFonts w:eastAsia="DejaVu Sans"/>
          <w:kern w:val="2"/>
          <w:sz w:val="28"/>
          <w:szCs w:val="28"/>
          <w:lang w:eastAsia="zh-CN" w:bidi="hi-IN"/>
        </w:rPr>
        <w:t>Кореновского городского поселения Кореновского района</w:t>
      </w: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 xml:space="preserve"> о предоставлении жилого помещения маневренного фонда по форме, утвержденной в приложении № 2 к данному</w:t>
      </w:r>
      <w:r w:rsidRPr="0047751F">
        <w:rPr>
          <w:rFonts w:eastAsia="DejaVu Sans"/>
          <w:kern w:val="2"/>
          <w:sz w:val="28"/>
          <w:szCs w:val="28"/>
          <w:lang w:eastAsia="zh-CN" w:bidi="hi-IN"/>
        </w:rPr>
        <w:t xml:space="preserve"> решению Совета Кореновского городского поселения Кореновского района</w:t>
      </w: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>;</w:t>
      </w:r>
    </w:p>
    <w:p w:rsidR="0047751F" w:rsidRPr="0047751F" w:rsidRDefault="0047751F" w:rsidP="0047751F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ab/>
        <w:t xml:space="preserve">2) паспорт гражданина Российской Федерации заявителя и паспортов всех членов его семьи, достигших возраста 14 лет, указанных в заявлении; 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ab/>
        <w:t>3) документ, подтверждающий (удостоверяющий)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язык: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ab/>
        <w:t xml:space="preserve">- </w:t>
      </w: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>свидетельства о рождении заявителя и копии свидетельств о рождении всех членов его семьи независимо от возраста;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- свидетельства о заключении (расторжении) брака заявителя;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- свидетельства о перемене имени в отношении заявителя и копии свидетельств о перемене имени в отношении всех членов его семьи, указанных в заявлении;</w:t>
      </w:r>
    </w:p>
    <w:p w:rsidR="0047751F" w:rsidRPr="0047751F" w:rsidRDefault="0047751F" w:rsidP="00D1691C">
      <w:pPr>
        <w:widowControl w:val="0"/>
        <w:jc w:val="both"/>
        <w:rPr>
          <w:rFonts w:eastAsia="DejaVu Sans"/>
          <w:color w:val="22272F"/>
          <w:kern w:val="2"/>
          <w:sz w:val="28"/>
          <w:szCs w:val="28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- свидетельства об установлении отцовства (в случае, если в заявлении содержится соответствующая информация);</w:t>
      </w:r>
    </w:p>
    <w:p w:rsidR="0047751F" w:rsidRPr="0047751F" w:rsidRDefault="0047751F" w:rsidP="00D1691C">
      <w:pPr>
        <w:widowControl w:val="0"/>
        <w:ind w:firstLine="709"/>
        <w:jc w:val="both"/>
        <w:rPr>
          <w:rFonts w:eastAsia="DejaVu Sans"/>
          <w:color w:val="22272F"/>
          <w:kern w:val="2"/>
          <w:sz w:val="28"/>
          <w:szCs w:val="28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>4) копия свидетельства об усыновлении, выданного органами записи актов гражданского состояния или консульскими учреждениями Российской Федерации (в случае, если в заявлении содержится соответствующая информация);</w:t>
      </w:r>
    </w:p>
    <w:p w:rsidR="0047751F" w:rsidRPr="0047751F" w:rsidRDefault="0047751F" w:rsidP="00D1691C">
      <w:pPr>
        <w:widowControl w:val="0"/>
        <w:ind w:firstLine="709"/>
        <w:jc w:val="both"/>
        <w:rPr>
          <w:rFonts w:eastAsia="DejaVu Sans"/>
          <w:color w:val="22272F"/>
          <w:kern w:val="2"/>
          <w:sz w:val="28"/>
          <w:szCs w:val="28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>5) документ(ы), содержащий(ие) сведения о наличии (отсутствии) у заявителя и членов его семьи, на праве собственности или на основании иного подлежащего государственной регистрации права жилого(ых) помещения(ий) на фамилии (в том числе добрачные), имена, отчества указанных в настоящем пункте граждан, имевшиеся у них до изменения по различным основаниям (в случае, если перемена фамилий, имен, отчеств была несколько раз, на каждые фамилию, имя, отчество), выданные организацией, осуществляющей технический учет жилищного фонда с места (мест) постоянного жительства указанных лиц, в которых они были зарегистрированы (за пределами Краснодарского края), если такая организация не является органом, предоставляющим государственные или муниципальные услуги, иным государственным органом, органом местного самоуправления либо не подведомственна таким органам и не участвует в предоставлении государственных и муниципальных услуг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 Представление гражданами, родившимися после 1 января 2000 года, указанных в настоящем пункте документов не требуется;</w:t>
      </w:r>
    </w:p>
    <w:p w:rsidR="0047751F" w:rsidRPr="0047751F" w:rsidRDefault="0047751F" w:rsidP="0047751F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ab/>
        <w:t>6) </w:t>
      </w:r>
      <w:r w:rsidRPr="0047751F">
        <w:rPr>
          <w:rFonts w:eastAsia="DejaVu Sans" w:cs="DejaVu Sans"/>
          <w:color w:val="111111"/>
          <w:kern w:val="2"/>
          <w:sz w:val="28"/>
          <w:szCs w:val="28"/>
          <w:lang w:eastAsia="zh-CN" w:bidi="hi-IN"/>
        </w:rPr>
        <w:t>документ, подтверждающий факт чрезвычайных обстоятельств, в рез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ультате которых жилое помещение, расположенное на территории </w:t>
      </w:r>
      <w:r w:rsidRPr="0047751F">
        <w:rPr>
          <w:rFonts w:eastAsia="DejaVu Sans"/>
          <w:kern w:val="2"/>
          <w:sz w:val="28"/>
          <w:szCs w:val="28"/>
          <w:lang w:eastAsia="zh-CN" w:bidi="hi-IN"/>
        </w:rPr>
        <w:t>Кореновского городского поселения Кореновского района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, стало непригодным для проживания, выданный соответствующим уполномоченным органом;</w:t>
      </w: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7) документ, подтверждающий утрату жилого помещения в связи с обращением взыскания на это жилое помещение, которое было приобретено за счет кредита банка или иной кредитной организации либо средств целевого займа, предоставленного юридическим лицам на приобретение жилого помещения, и заложено в обеспечение возврата кредита или целевого займа, если на момент обращения взыскания такое жилое помещение являлось для заявителя и членов его семьи единственным и было расположено на территории </w:t>
      </w:r>
      <w:r w:rsidRPr="0047751F">
        <w:rPr>
          <w:rFonts w:eastAsia="DejaVu Sans"/>
          <w:kern w:val="2"/>
          <w:sz w:val="28"/>
          <w:szCs w:val="28"/>
          <w:lang w:eastAsia="zh-CN" w:bidi="hi-IN"/>
        </w:rPr>
        <w:t>Кореновского городского поселения Кореновского района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(в случае предоставления жилого помещения маневренного фонда по основаниям, предусмотренным пунктом 2 статьи 95 Жилищного кодекса Российской Федерации).</w:t>
      </w: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>3. </w:t>
      </w:r>
      <w:r w:rsidRPr="0047751F">
        <w:rPr>
          <w:rFonts w:eastAsia="DejaVu Sans"/>
          <w:kern w:val="2"/>
          <w:sz w:val="28"/>
          <w:szCs w:val="28"/>
          <w:lang w:eastAsia="zh-CN" w:bidi="hi-IN"/>
        </w:rPr>
        <w:t>Отдел</w:t>
      </w: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 xml:space="preserve"> обеспечивает направление межведомственных запросов для получение следующих документов: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документы, содержащие сведения о наличии (отсутствии) у заявителя и членов его семьи, указанных в заявлении, на праве собственности или на основании иного подлежащего государственной регистрации права жилого(ых) помещения(ий), выдаваемые органом, осуществляющим технический учет жилищного фонда на территории Кореновского района. В отношении граждан, родившихся после 1 января 2000 г., указанные в настоящем пункте документы не запрашиваются;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выписки из Единого государственного реестра недвижимости о правах отдельного лица на имевшиеся (имеющиеся) у него объекты недвижимости в отношении заявителя и членов его семьи, указанных в заявлении;</w:t>
      </w:r>
    </w:p>
    <w:p w:rsidR="0047751F" w:rsidRPr="0047751F" w:rsidRDefault="0047751F" w:rsidP="00D1691C">
      <w:pPr>
        <w:widowControl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ab/>
        <w:t>документы, содержащие сведения о регистрации по месту жительства в жилом помещении, в отношении заявителя, членов его семьи, указанных в заявлении;</w:t>
      </w:r>
    </w:p>
    <w:p w:rsidR="0047751F" w:rsidRPr="0047751F" w:rsidRDefault="0047751F" w:rsidP="00D1691C">
      <w:pPr>
        <w:widowControl w:val="0"/>
        <w:shd w:val="clear" w:color="auto" w:fill="FFFFFF"/>
        <w:spacing w:line="236" w:lineRule="atLeast"/>
        <w:ind w:firstLine="709"/>
        <w:jc w:val="both"/>
        <w:rPr>
          <w:rFonts w:eastAsia="DejaVu Sans"/>
          <w:color w:val="22272F"/>
          <w:kern w:val="2"/>
          <w:sz w:val="28"/>
          <w:szCs w:val="28"/>
          <w:lang w:eastAsia="zh-CN" w:bidi="hi-IN"/>
        </w:rPr>
      </w:pPr>
      <w:r w:rsidRPr="0047751F">
        <w:rPr>
          <w:rFonts w:eastAsia="DejaVu Sans"/>
          <w:color w:val="22272F"/>
          <w:kern w:val="2"/>
          <w:sz w:val="28"/>
          <w:szCs w:val="28"/>
          <w:lang w:eastAsia="zh-CN" w:bidi="hi-IN"/>
        </w:rPr>
        <w:t>сведения о государственной регистрации актов гражданского состояния в отношении заявителя и всех членов его семьи, указанных в заявлении (сведения из свидетельства о заключении (расторжении) брака, сведения из свидетельства о рождении, сведения из свидетельства о перемене имени, сведения из свидетельства об установлении отцовства, сведения из свидетельства о смерти), содержащиеся в Едином государственном реестре записей актов гражданского состояния, предоставляемые оператором федеральной государственной информационной системы ведения Единого государственного реестра записей актов гражданского состояния;</w:t>
      </w:r>
    </w:p>
    <w:p w:rsidR="0047751F" w:rsidRPr="0047751F" w:rsidRDefault="0047751F" w:rsidP="0047751F">
      <w:pPr>
        <w:widowControl w:val="0"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zh-CN" w:bidi="hi-IN"/>
        </w:rPr>
      </w:pPr>
      <w:r w:rsidRPr="0047751F">
        <w:rPr>
          <w:rFonts w:eastAsia="DejaVu Sans"/>
          <w:color w:val="000000"/>
          <w:kern w:val="2"/>
          <w:sz w:val="28"/>
          <w:szCs w:val="28"/>
          <w:lang w:eastAsia="zh-CN" w:bidi="hi-IN"/>
        </w:rPr>
        <w:t>решение уполномоченного органа о проведении капитального ремонта или реконструкции, или муниципальный контракт о выполнении работ по капитальному ремонту, реконструкции жилого дома (в случае предоставления жилого помещения маневренного фонда по основаниям, предусмотренным пунктом 1 статьи 95 Жилищного кодекса Российской Федерации);</w:t>
      </w:r>
    </w:p>
    <w:p w:rsidR="0047751F" w:rsidRPr="0047751F" w:rsidRDefault="0047751F" w:rsidP="0047751F">
      <w:pPr>
        <w:widowControl w:val="0"/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zh-CN" w:bidi="hi-IN"/>
        </w:rPr>
      </w:pPr>
      <w:r w:rsidRPr="0047751F">
        <w:rPr>
          <w:rFonts w:eastAsia="DejaVu Sans"/>
          <w:color w:val="000000"/>
          <w:kern w:val="2"/>
          <w:sz w:val="28"/>
          <w:szCs w:val="28"/>
          <w:lang w:eastAsia="zh-CN" w:bidi="hi-IN"/>
        </w:rPr>
        <w:t>копия документа, подтверждающего возникновение чрезвычайных обстоятельств, в результате которых жилое помещение, расположенное на территории Кореновского городского поселения Кореновского района, стало непригодным для проживания, а также копия муниципального правового акта администрации Кореновского городского поселения Кореновского района о признании жилого помещения непригодным для проживания, многоквартирного дома аварийным и подлежащим сносу или реконструкции (в случае предоставления жилого помещения маневренного фонда по основаниям, предусмотренным пунктами 3 и 3.1 статьи 95 Жилищного кодекса Российской Федерации).</w:t>
      </w: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Заявитель вправе представить документы, указанные в настоящем пункте, по собственной инициативе. В таком случае, предоставленные заявителем документы не запрашиваются в порядке межведомственного взаимодействия.</w:t>
      </w: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  <w:r w:rsidRPr="0047751F">
        <w:rPr>
          <w:rFonts w:eastAsia="DejaVu Sans"/>
          <w:color w:val="000000"/>
          <w:kern w:val="2"/>
          <w:sz w:val="28"/>
          <w:szCs w:val="28"/>
          <w:lang w:eastAsia="zh-CN" w:bidi="hi-IN"/>
        </w:rPr>
        <w:t>4. </w:t>
      </w:r>
      <w:r w:rsidRPr="0047751F">
        <w:rPr>
          <w:rFonts w:eastAsia="DejaVu Sans"/>
          <w:kern w:val="2"/>
          <w:sz w:val="28"/>
          <w:szCs w:val="28"/>
          <w:lang w:eastAsia="zh-CN" w:bidi="hi-IN"/>
        </w:rPr>
        <w:t xml:space="preserve">В 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день получения заявления о предоставлении жилого помещения маневренного фонда с полным перечнем документов, указанных в пункте 2 раздела I</w:t>
      </w:r>
      <w:r w:rsidRPr="0047751F">
        <w:rPr>
          <w:rFonts w:eastAsia="DejaVu Sans" w:cs="DejaVu Sans"/>
          <w:kern w:val="2"/>
          <w:sz w:val="28"/>
          <w:szCs w:val="28"/>
          <w:lang w:val="en-US" w:eastAsia="zh-CN" w:bidi="hi-IN"/>
        </w:rPr>
        <w:t>V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настоящего Порядка, Отдел регистрирует заявление в </w:t>
      </w:r>
      <w:bookmarkStart w:id="36" w:name="P004500001"/>
      <w:bookmarkEnd w:id="36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книге</w:t>
      </w: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 xml:space="preserve"> </w:t>
      </w:r>
      <w:bookmarkStart w:id="37" w:name="P004500011"/>
      <w:bookmarkEnd w:id="37"/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>регистрации заявлений о предоставлении жилых помещений маневренного фонда (далее - книга регистрации заявлений). Форма книги утверждена в приложении № 4 к данному</w:t>
      </w:r>
      <w:r w:rsidRPr="0047751F">
        <w:rPr>
          <w:rFonts w:eastAsia="DejaVu Sans"/>
          <w:kern w:val="2"/>
          <w:sz w:val="28"/>
          <w:szCs w:val="28"/>
          <w:lang w:eastAsia="zh-CN" w:bidi="hi-IN"/>
        </w:rPr>
        <w:t xml:space="preserve"> решению Совета Кореновского городского поселения Кореновского района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.</w:t>
      </w: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5. После получения ответов на межведомственные запросы О</w:t>
      </w:r>
      <w:bookmarkStart w:id="38" w:name="sub_10111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тдел </w:t>
      </w:r>
      <w:bookmarkEnd w:id="38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рассматривает документы (в течении 21 рабочего дня со дня поступления в Отдел заявления) и при</w:t>
      </w:r>
      <w:bookmarkStart w:id="39" w:name="sub_10121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наличии оснований для предоставления жилого помещения маневренного фонда подготавливает проект Постановления.</w:t>
      </w:r>
    </w:p>
    <w:bookmarkEnd w:id="39"/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6. На основании Постановления Отдел в течении 2 рабочих дней подготавливает договор найма жилого помещения маневренного жилищного фонда </w:t>
      </w:r>
      <w:r w:rsidRPr="0047751F">
        <w:rPr>
          <w:rFonts w:eastAsia="DejaVu Sans" w:cs="DejaVu Sans"/>
          <w:color w:val="000000"/>
          <w:kern w:val="2"/>
          <w:sz w:val="28"/>
          <w:szCs w:val="28"/>
          <w:shd w:val="clear" w:color="auto" w:fill="FFFFFF"/>
          <w:lang w:eastAsia="zh-CN" w:bidi="hi-IN"/>
        </w:rPr>
        <w:t>и обеспечивает его согласование и подписание</w:t>
      </w:r>
      <w:r w:rsidRPr="0047751F">
        <w:rPr>
          <w:rFonts w:eastAsia="DejaVu Sans" w:cs="DejaVu Sans"/>
          <w:color w:val="000000"/>
          <w:kern w:val="2"/>
          <w:sz w:val="28"/>
          <w:szCs w:val="28"/>
          <w:lang w:eastAsia="zh-CN" w:bidi="hi-IN"/>
        </w:rPr>
        <w:t>.</w:t>
      </w:r>
    </w:p>
    <w:p w:rsidR="0047751F" w:rsidRPr="0047751F" w:rsidRDefault="0047751F" w:rsidP="0047751F">
      <w:pPr>
        <w:widowControl w:val="0"/>
        <w:ind w:firstLine="72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7. </w:t>
      </w:r>
      <w:r w:rsidRPr="0047751F">
        <w:rPr>
          <w:rFonts w:eastAsia="DejaVu Sans" w:cs="DejaVu Sans"/>
          <w:color w:val="000000"/>
          <w:kern w:val="2"/>
          <w:sz w:val="28"/>
          <w:szCs w:val="28"/>
          <w:lang w:eastAsia="zh-CN" w:bidi="hi-IN"/>
        </w:rPr>
        <w:t xml:space="preserve">В течении 1 рабочего дня Отдел выдаем заявителю 1 экземпляр </w:t>
      </w: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договора.</w:t>
      </w:r>
    </w:p>
    <w:p w:rsidR="0047751F" w:rsidRPr="0047751F" w:rsidRDefault="0047751F" w:rsidP="0047751F">
      <w:pPr>
        <w:widowControl w:val="0"/>
        <w:shd w:val="clear" w:color="auto" w:fill="FFFFFF"/>
        <w:spacing w:line="236" w:lineRule="atLeast"/>
        <w:ind w:firstLine="737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color w:val="000000"/>
          <w:kern w:val="2"/>
          <w:sz w:val="28"/>
          <w:lang w:eastAsia="zh-CN" w:bidi="hi-IN"/>
        </w:rPr>
        <w:t>8. В договоре найма жилого помещения маневренного фонда указываются члены семьи нанимателя, несущие солидарную ответственность по обязательствам, вытекающим из договора найма служебного жилого помещения.</w:t>
      </w:r>
    </w:p>
    <w:p w:rsidR="0047751F" w:rsidRPr="0047751F" w:rsidRDefault="0047751F" w:rsidP="0047751F">
      <w:pPr>
        <w:widowControl w:val="0"/>
        <w:shd w:val="clear" w:color="auto" w:fill="FFFFFF"/>
        <w:spacing w:line="236" w:lineRule="atLeast"/>
        <w:ind w:firstLine="737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>9. В книге регистрации заявлений, оформленной в соответствии с приложением № 4 к настоящему Порядку, делается запись о принятом решении.</w:t>
      </w:r>
    </w:p>
    <w:p w:rsidR="0047751F" w:rsidRPr="0047751F" w:rsidRDefault="0047751F" w:rsidP="00D1691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eastAsia="DejaVu Sans" w:cs="DejaVu Sans"/>
          <w:kern w:val="2"/>
          <w:lang w:eastAsia="zh-CN" w:bidi="hi-IN"/>
        </w:rPr>
      </w:pPr>
      <w:bookmarkStart w:id="40" w:name="P003A1"/>
      <w:bookmarkEnd w:id="35"/>
      <w:bookmarkEnd w:id="40"/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ab/>
        <w:t>10.</w:t>
      </w:r>
      <w:bookmarkStart w:id="41" w:name="P003A_11"/>
      <w:bookmarkEnd w:id="41"/>
      <w:r w:rsidRPr="0047751F">
        <w:rPr>
          <w:rFonts w:eastAsia="DejaVu Sans"/>
          <w:color w:val="111111"/>
          <w:kern w:val="2"/>
          <w:sz w:val="28"/>
          <w:szCs w:val="28"/>
          <w:lang w:eastAsia="zh-CN" w:bidi="hi-IN"/>
        </w:rPr>
        <w:t> Книга регистрации заявлений должна быть пронумерована, прошнурована и скреплена печатью. Все исправления, вносимые в книгу регистрации заявлений, заверяются подписью ответственного исполнителя с обязательным указанием основания внесения исправления.</w:t>
      </w:r>
    </w:p>
    <w:p w:rsidR="0047751F" w:rsidRPr="0047751F" w:rsidRDefault="0047751F" w:rsidP="0047751F">
      <w:pPr>
        <w:widowControl w:val="0"/>
        <w:ind w:firstLine="737"/>
        <w:jc w:val="both"/>
        <w:rPr>
          <w:rFonts w:eastAsia="DejaVu Sans"/>
          <w:kern w:val="2"/>
          <w:sz w:val="28"/>
          <w:szCs w:val="28"/>
          <w:lang w:eastAsia="zh-CN" w:bidi="hi-IN"/>
        </w:rPr>
      </w:pPr>
      <w:bookmarkStart w:id="42" w:name="sub_1023"/>
      <w:bookmarkStart w:id="43" w:name="sub_10241"/>
      <w:bookmarkEnd w:id="42"/>
    </w:p>
    <w:p w:rsidR="0047751F" w:rsidRPr="0047751F" w:rsidRDefault="0047751F" w:rsidP="0047751F">
      <w:pPr>
        <w:widowControl w:val="0"/>
        <w:ind w:firstLine="737"/>
        <w:jc w:val="both"/>
        <w:rPr>
          <w:rFonts w:eastAsia="DejaVu Sans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kern w:val="2"/>
          <w:sz w:val="28"/>
          <w:szCs w:val="28"/>
          <w:lang w:eastAsia="zh-CN" w:bidi="hi-IN"/>
        </w:rPr>
        <w:t>Начальник отдела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имущественных и</w:t>
      </w:r>
    </w:p>
    <w:p w:rsid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з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емельных</w:t>
      </w: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отношений администрации</w:t>
      </w:r>
    </w:p>
    <w:p w:rsidR="00D1691C" w:rsidRP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Кореновского городского поселения </w:t>
      </w: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Начальник отдела                                                                                Я.С. Синицына</w:t>
      </w: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47751F" w:rsidRPr="0047751F" w:rsidRDefault="0047751F" w:rsidP="00D1691C">
      <w:pPr>
        <w:widowControl w:val="0"/>
        <w:ind w:left="567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ПРИЛОЖЕНИЕ №2</w:t>
      </w:r>
    </w:p>
    <w:p w:rsidR="0047751F" w:rsidRPr="0047751F" w:rsidRDefault="0047751F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ind w:left="567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УТВЕРЖДЕНО</w:t>
      </w:r>
    </w:p>
    <w:p w:rsidR="0047751F" w:rsidRPr="0047751F" w:rsidRDefault="0047751F" w:rsidP="0047751F">
      <w:pPr>
        <w:widowControl w:val="0"/>
        <w:ind w:left="567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решением Совета Кореновского городского поселения</w:t>
      </w:r>
    </w:p>
    <w:p w:rsidR="0047751F" w:rsidRPr="0047751F" w:rsidRDefault="0047751F" w:rsidP="0047751F">
      <w:pPr>
        <w:widowControl w:val="0"/>
        <w:ind w:left="567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Кореновского района</w:t>
      </w:r>
    </w:p>
    <w:p w:rsidR="0047751F" w:rsidRPr="0047751F" w:rsidRDefault="0047751F" w:rsidP="0047751F">
      <w:pPr>
        <w:widowControl w:val="0"/>
        <w:ind w:left="6066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от____________ №_________</w:t>
      </w:r>
    </w:p>
    <w:p w:rsidR="0047751F" w:rsidRPr="0047751F" w:rsidRDefault="0047751F" w:rsidP="0047751F">
      <w:pPr>
        <w:widowControl w:val="0"/>
        <w:autoSpaceDE w:val="0"/>
        <w:ind w:firstLine="720"/>
        <w:jc w:val="both"/>
        <w:rPr>
          <w:rFonts w:eastAsia="DejaVu Sans" w:cs="DejaVu Sans"/>
          <w:kern w:val="2"/>
          <w:lang w:eastAsia="zh-CN" w:bidi="hi-IN"/>
        </w:rPr>
      </w:pP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Главе Кореновского городского поселения Кореновского района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__________________________________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от ________________________________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 xml:space="preserve">             (фамилия)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__________________________________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 xml:space="preserve">               (имя)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_________________________________,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 xml:space="preserve">            (отчество)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зарегистрированного(ой) по месту жительства по</w:t>
      </w:r>
      <w:r w:rsidRPr="0047751F">
        <w:rPr>
          <w:rFonts w:eastAsia="Courier New"/>
          <w:sz w:val="28"/>
          <w:szCs w:val="28"/>
          <w:lang w:eastAsia="zh-CN"/>
        </w:rPr>
        <w:t xml:space="preserve"> </w:t>
      </w:r>
      <w:r w:rsidRPr="0047751F">
        <w:rPr>
          <w:sz w:val="28"/>
          <w:szCs w:val="28"/>
          <w:lang w:eastAsia="zh-CN"/>
        </w:rPr>
        <w:t>адресу: __________________________________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(почтовый индекс, населенный пункт,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_________________________________,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улица, номер дома, корпуса, квартиры)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номера телефонов: домашнего _______,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 xml:space="preserve">мобильного _______________________, </w:t>
      </w:r>
    </w:p>
    <w:p w:rsidR="0047751F" w:rsidRPr="0047751F" w:rsidRDefault="0047751F" w:rsidP="0047751F">
      <w:pPr>
        <w:widowControl w:val="0"/>
        <w:autoSpaceDE w:val="0"/>
        <w:ind w:left="4819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рабочего __________________________</w:t>
      </w:r>
    </w:p>
    <w:p w:rsidR="0047751F" w:rsidRPr="0047751F" w:rsidRDefault="0047751F" w:rsidP="0047751F">
      <w:pPr>
        <w:widowControl w:val="0"/>
        <w:autoSpaceDE w:val="0"/>
        <w:ind w:left="4592"/>
        <w:rPr>
          <w:sz w:val="28"/>
          <w:szCs w:val="28"/>
          <w:lang w:eastAsia="zh-CN"/>
        </w:rPr>
      </w:pPr>
    </w:p>
    <w:p w:rsidR="0047751F" w:rsidRPr="0047751F" w:rsidRDefault="0047751F" w:rsidP="0047751F">
      <w:pPr>
        <w:widowControl w:val="0"/>
        <w:autoSpaceDE w:val="0"/>
        <w:jc w:val="center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ЗАЯВЛЕНИЕ</w:t>
      </w:r>
    </w:p>
    <w:p w:rsidR="0047751F" w:rsidRPr="0047751F" w:rsidRDefault="0047751F" w:rsidP="0047751F">
      <w:pPr>
        <w:widowControl w:val="0"/>
        <w:autoSpaceDE w:val="0"/>
        <w:jc w:val="center"/>
        <w:rPr>
          <w:sz w:val="28"/>
          <w:szCs w:val="28"/>
          <w:lang w:eastAsia="zh-CN"/>
        </w:rPr>
      </w:pPr>
    </w:p>
    <w:p w:rsidR="0047751F" w:rsidRPr="0047751F" w:rsidRDefault="0047751F" w:rsidP="0047751F">
      <w:pPr>
        <w:widowControl w:val="0"/>
        <w:autoSpaceDE w:val="0"/>
        <w:jc w:val="both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ab/>
        <w:t>В связи с _______________ прошу заключить со мной договор найма ______________________ по адресу__________.</w:t>
      </w:r>
    </w:p>
    <w:p w:rsidR="0047751F" w:rsidRPr="0047751F" w:rsidRDefault="0047751F" w:rsidP="0047751F">
      <w:pPr>
        <w:widowControl w:val="0"/>
        <w:autoSpaceDE w:val="0"/>
        <w:jc w:val="both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ab/>
        <w:t>В договоре прошу учесть следующих членов семьи:</w:t>
      </w:r>
    </w:p>
    <w:p w:rsidR="0047751F" w:rsidRPr="0047751F" w:rsidRDefault="0047751F" w:rsidP="0047751F">
      <w:pPr>
        <w:widowControl w:val="0"/>
        <w:autoSpaceDE w:val="0"/>
        <w:jc w:val="both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ab/>
        <w:t>1._____________________________________________________________;</w:t>
      </w:r>
    </w:p>
    <w:p w:rsidR="0047751F" w:rsidRPr="0047751F" w:rsidRDefault="0047751F" w:rsidP="0047751F">
      <w:pPr>
        <w:widowControl w:val="0"/>
        <w:autoSpaceDE w:val="0"/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kern w:val="2"/>
          <w:sz w:val="28"/>
          <w:szCs w:val="28"/>
          <w:lang w:eastAsia="zh-CN" w:bidi="hi-IN"/>
        </w:rPr>
        <w:tab/>
        <w:t>2._____________________________________________________________.</w:t>
      </w:r>
    </w:p>
    <w:p w:rsidR="0047751F" w:rsidRPr="0047751F" w:rsidRDefault="0047751F" w:rsidP="001D3C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/>
          <w:kern w:val="2"/>
          <w:sz w:val="28"/>
          <w:szCs w:val="28"/>
          <w:lang w:eastAsia="zh-CN" w:bidi="hi-IN"/>
        </w:rPr>
        <w:tab/>
        <w:t>К заявлению прилагаются документы:</w:t>
      </w:r>
    </w:p>
    <w:p w:rsidR="0047751F" w:rsidRPr="0047751F" w:rsidRDefault="0047751F" w:rsidP="001D3C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eastAsia="DejaVu Sans" w:cs="DejaVu Sans"/>
          <w:kern w:val="2"/>
          <w:lang w:eastAsia="zh-CN" w:bidi="hi-IN"/>
        </w:rPr>
      </w:pPr>
      <w:bookmarkStart w:id="44" w:name="P004200281"/>
      <w:bookmarkEnd w:id="44"/>
      <w:r w:rsidRPr="0047751F">
        <w:rPr>
          <w:rFonts w:eastAsia="DejaVu Sans"/>
          <w:kern w:val="2"/>
          <w:sz w:val="28"/>
          <w:szCs w:val="28"/>
          <w:lang w:eastAsia="zh-CN" w:bidi="hi-IN"/>
        </w:rPr>
        <w:tab/>
        <w:t>1. _____________________________________________________________;</w:t>
      </w:r>
    </w:p>
    <w:p w:rsidR="0047751F" w:rsidRPr="0047751F" w:rsidRDefault="0047751F" w:rsidP="001D3C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eastAsia="DejaVu Sans" w:cs="DejaVu Sans"/>
          <w:kern w:val="2"/>
          <w:lang w:eastAsia="zh-CN" w:bidi="hi-IN"/>
        </w:rPr>
      </w:pPr>
      <w:bookmarkStart w:id="45" w:name="P004200291"/>
      <w:bookmarkEnd w:id="45"/>
      <w:r w:rsidRPr="0047751F">
        <w:rPr>
          <w:rFonts w:eastAsia="DejaVu Sans"/>
          <w:kern w:val="2"/>
          <w:sz w:val="28"/>
          <w:szCs w:val="28"/>
          <w:lang w:eastAsia="zh-CN" w:bidi="hi-IN"/>
        </w:rPr>
        <w:tab/>
        <w:t>2. _____________________________________________________________;</w:t>
      </w:r>
    </w:p>
    <w:p w:rsidR="0047751F" w:rsidRPr="0047751F" w:rsidRDefault="0047751F" w:rsidP="001D3C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both"/>
        <w:rPr>
          <w:rFonts w:eastAsia="DejaVu Sans" w:cs="DejaVu Sans"/>
          <w:kern w:val="2"/>
          <w:lang w:eastAsia="zh-CN" w:bidi="hi-IN"/>
        </w:rPr>
      </w:pPr>
      <w:bookmarkStart w:id="46" w:name="P0042002A1"/>
      <w:bookmarkEnd w:id="46"/>
      <w:r w:rsidRPr="0047751F">
        <w:rPr>
          <w:rFonts w:eastAsia="DejaVu Sans"/>
          <w:kern w:val="2"/>
          <w:sz w:val="28"/>
          <w:szCs w:val="28"/>
          <w:lang w:eastAsia="zh-CN" w:bidi="hi-IN"/>
        </w:rPr>
        <w:tab/>
        <w:t>3. _____________________________________________________________.</w:t>
      </w:r>
    </w:p>
    <w:p w:rsidR="0047751F" w:rsidRPr="0047751F" w:rsidRDefault="0047751F" w:rsidP="0047751F">
      <w:pPr>
        <w:widowControl w:val="0"/>
        <w:autoSpaceDE w:val="0"/>
        <w:jc w:val="right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 xml:space="preserve"> </w:t>
      </w:r>
    </w:p>
    <w:p w:rsidR="0047751F" w:rsidRPr="0047751F" w:rsidRDefault="0047751F" w:rsidP="0047751F">
      <w:pPr>
        <w:widowControl w:val="0"/>
        <w:autoSpaceDE w:val="0"/>
        <w:jc w:val="both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>"___" __________________ г. _________________________________________</w:t>
      </w:r>
    </w:p>
    <w:p w:rsidR="0047751F" w:rsidRPr="0047751F" w:rsidRDefault="0047751F" w:rsidP="0047751F">
      <w:pPr>
        <w:widowControl w:val="0"/>
        <w:autoSpaceDE w:val="0"/>
        <w:jc w:val="center"/>
        <w:rPr>
          <w:rFonts w:ascii="Courier New" w:hAnsi="Courier New" w:cs="Courier New"/>
          <w:sz w:val="20"/>
          <w:szCs w:val="20"/>
          <w:lang w:eastAsia="zh-CN"/>
        </w:rPr>
      </w:pPr>
      <w:r w:rsidRPr="0047751F">
        <w:rPr>
          <w:sz w:val="28"/>
          <w:szCs w:val="28"/>
          <w:lang w:eastAsia="zh-CN"/>
        </w:rPr>
        <w:t xml:space="preserve">                                  </w:t>
      </w:r>
      <w:r w:rsidRPr="0047751F">
        <w:rPr>
          <w:sz w:val="20"/>
          <w:szCs w:val="20"/>
          <w:lang w:eastAsia="zh-CN"/>
        </w:rPr>
        <w:t xml:space="preserve"> (подпись, Ф.И.О.)</w:t>
      </w:r>
    </w:p>
    <w:p w:rsidR="0047751F" w:rsidRPr="0047751F" w:rsidRDefault="0047751F" w:rsidP="0047751F">
      <w:pPr>
        <w:widowControl w:val="0"/>
        <w:autoSpaceDE w:val="0"/>
        <w:ind w:firstLine="720"/>
        <w:jc w:val="right"/>
        <w:rPr>
          <w:sz w:val="28"/>
          <w:szCs w:val="28"/>
          <w:lang w:eastAsia="zh-CN"/>
        </w:rPr>
      </w:pPr>
    </w:p>
    <w:p w:rsid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kern w:val="2"/>
          <w:sz w:val="28"/>
          <w:szCs w:val="28"/>
          <w:lang w:eastAsia="zh-CN" w:bidi="hi-IN"/>
        </w:rPr>
        <w:t>Начальник отдела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имущественных и</w:t>
      </w:r>
    </w:p>
    <w:p w:rsid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з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емельных</w:t>
      </w: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отношений администрации</w:t>
      </w:r>
    </w:p>
    <w:p w:rsidR="00D1691C" w:rsidRP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Кореновского городского поселения </w:t>
      </w: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Начальник отдела                                                                                Я.С. Синицына</w:t>
      </w:r>
    </w:p>
    <w:p w:rsidR="00D1691C" w:rsidRPr="0047751F" w:rsidRDefault="00D1691C" w:rsidP="0047751F">
      <w:pPr>
        <w:widowControl w:val="0"/>
        <w:tabs>
          <w:tab w:val="left" w:pos="7469"/>
        </w:tabs>
        <w:jc w:val="both"/>
        <w:rPr>
          <w:rFonts w:eastAsia="DejaVu Sans" w:cs="DejaVu Sans"/>
          <w:kern w:val="2"/>
          <w:lang w:eastAsia="zh-CN" w:bidi="hi-IN"/>
        </w:rPr>
        <w:sectPr w:rsidR="00D1691C" w:rsidRPr="0047751F" w:rsidSect="00D1691C">
          <w:headerReference w:type="default" r:id="rId9"/>
          <w:type w:val="continuous"/>
          <w:pgSz w:w="11906" w:h="16838" w:code="9"/>
          <w:pgMar w:top="794" w:right="567" w:bottom="794" w:left="1588" w:header="1134" w:footer="1134" w:gutter="0"/>
          <w:cols w:space="720"/>
          <w:titlePg/>
          <w:docGrid w:linePitch="360"/>
        </w:sectPr>
      </w:pPr>
    </w:p>
    <w:p w:rsidR="0047751F" w:rsidRPr="0047751F" w:rsidRDefault="0047751F" w:rsidP="00D1691C">
      <w:pPr>
        <w:widowControl w:val="0"/>
        <w:ind w:left="6066" w:hanging="396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ПРИЛОЖЕНИЕ №3</w:t>
      </w:r>
    </w:p>
    <w:p w:rsidR="0047751F" w:rsidRPr="0047751F" w:rsidRDefault="0047751F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ind w:left="567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УТВЕРЖДЕНО</w:t>
      </w:r>
    </w:p>
    <w:p w:rsidR="0047751F" w:rsidRPr="0047751F" w:rsidRDefault="0047751F" w:rsidP="0047751F">
      <w:pPr>
        <w:widowControl w:val="0"/>
        <w:ind w:left="567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решением Совета Кореновского городского поселения</w:t>
      </w:r>
    </w:p>
    <w:p w:rsidR="0047751F" w:rsidRPr="0047751F" w:rsidRDefault="0047751F" w:rsidP="0047751F">
      <w:pPr>
        <w:widowControl w:val="0"/>
        <w:ind w:left="567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Кореновского района</w:t>
      </w:r>
    </w:p>
    <w:p w:rsidR="0047751F" w:rsidRPr="0047751F" w:rsidRDefault="0047751F" w:rsidP="0047751F">
      <w:pPr>
        <w:widowControl w:val="0"/>
        <w:ind w:left="6066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от____________ №_________</w:t>
      </w:r>
    </w:p>
    <w:p w:rsidR="0047751F" w:rsidRPr="0047751F" w:rsidRDefault="0047751F" w:rsidP="0047751F">
      <w:pPr>
        <w:widowControl w:val="0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КНИГА</w:t>
      </w:r>
    </w:p>
    <w:p w:rsidR="0047751F" w:rsidRPr="0047751F" w:rsidRDefault="0047751F" w:rsidP="0047751F">
      <w:pPr>
        <w:widowControl w:val="0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DejaVu Sans" w:cs="DejaVu Sans"/>
          <w:kern w:val="2"/>
          <w:lang w:eastAsia="zh-CN" w:bidi="hi-IN"/>
        </w:rPr>
      </w:pPr>
      <w:bookmarkStart w:id="47" w:name="P0045000121"/>
      <w:bookmarkEnd w:id="47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регистрации заявлений о предоставлении служебных жилых помещений </w:t>
      </w:r>
    </w:p>
    <w:p w:rsidR="0047751F" w:rsidRPr="0047751F" w:rsidRDefault="0047751F" w:rsidP="0047751F">
      <w:pPr>
        <w:widowControl w:val="0"/>
        <w:autoSpaceDE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"/>
        <w:gridCol w:w="864"/>
        <w:gridCol w:w="1478"/>
        <w:gridCol w:w="1920"/>
        <w:gridCol w:w="1935"/>
        <w:gridCol w:w="1980"/>
        <w:gridCol w:w="1140"/>
      </w:tblGrid>
      <w:tr w:rsidR="0047751F" w:rsidRPr="0047751F" w:rsidTr="00CE371D">
        <w:tc>
          <w:tcPr>
            <w:tcW w:w="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N п/п</w:t>
            </w:r>
          </w:p>
        </w:tc>
        <w:tc>
          <w:tcPr>
            <w:tcW w:w="8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Дата и время подачи заявления</w:t>
            </w:r>
          </w:p>
        </w:tc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Фамилия, имя, отчество заявителя и членов его семьи</w:t>
            </w:r>
          </w:p>
        </w:tc>
        <w:tc>
          <w:tcPr>
            <w:tcW w:w="1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Реквизиты решения о предоставлении служебного жилого помещения либо об отказе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Характеристики служебного жилого помещения (адрес, общая площадь)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Номер и дата заключенного договора найма служебного жилого помещения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Примечание</w:t>
            </w:r>
          </w:p>
        </w:tc>
      </w:tr>
      <w:tr w:rsidR="0047751F" w:rsidRPr="0047751F" w:rsidTr="00CE371D">
        <w:tc>
          <w:tcPr>
            <w:tcW w:w="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1</w:t>
            </w:r>
          </w:p>
        </w:tc>
        <w:tc>
          <w:tcPr>
            <w:tcW w:w="8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2</w:t>
            </w:r>
          </w:p>
        </w:tc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3</w:t>
            </w:r>
          </w:p>
        </w:tc>
        <w:tc>
          <w:tcPr>
            <w:tcW w:w="1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4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5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6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7</w:t>
            </w:r>
          </w:p>
        </w:tc>
      </w:tr>
      <w:tr w:rsidR="003863F9" w:rsidRPr="0047751F" w:rsidTr="00CE371D">
        <w:tc>
          <w:tcPr>
            <w:tcW w:w="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1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</w:tr>
    </w:tbl>
    <w:p w:rsidR="0047751F" w:rsidRPr="0047751F" w:rsidRDefault="0047751F" w:rsidP="001D3CD5">
      <w:pPr>
        <w:widowControl w:val="0"/>
        <w:spacing w:after="120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lang w:eastAsia="zh-CN" w:bidi="hi-IN"/>
        </w:rPr>
        <w:br/>
      </w:r>
    </w:p>
    <w:p w:rsid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kern w:val="2"/>
          <w:sz w:val="28"/>
          <w:szCs w:val="28"/>
          <w:lang w:eastAsia="zh-CN" w:bidi="hi-IN"/>
        </w:rPr>
        <w:t>Начальник отдела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имущественных и</w:t>
      </w:r>
    </w:p>
    <w:p w:rsid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з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емельных</w:t>
      </w: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отношений администрации</w:t>
      </w:r>
    </w:p>
    <w:p w:rsidR="00D1691C" w:rsidRP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Кореновского городского поселения </w:t>
      </w:r>
    </w:p>
    <w:p w:rsidR="001D3CD5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Начальник отдела                                                                                Я.С. Синицына</w:t>
      </w: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D1691C" w:rsidRDefault="00D1691C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D1691C" w:rsidRDefault="00D1691C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D1691C" w:rsidRDefault="00D1691C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D3CD5" w:rsidRDefault="001D3CD5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D1691C">
      <w:pPr>
        <w:widowControl w:val="0"/>
        <w:ind w:left="6066" w:hanging="254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ПРИЛОЖЕНИЕ №4</w:t>
      </w:r>
    </w:p>
    <w:p w:rsidR="0047751F" w:rsidRPr="0047751F" w:rsidRDefault="0047751F" w:rsidP="0047751F">
      <w:pPr>
        <w:widowControl w:val="0"/>
        <w:ind w:left="6066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ind w:left="567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УТВЕРЖДЕНО</w:t>
      </w:r>
    </w:p>
    <w:p w:rsidR="0047751F" w:rsidRPr="0047751F" w:rsidRDefault="0047751F" w:rsidP="0047751F">
      <w:pPr>
        <w:widowControl w:val="0"/>
        <w:ind w:left="567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решением Совета Кореновского городского поселения</w:t>
      </w:r>
    </w:p>
    <w:p w:rsidR="0047751F" w:rsidRPr="0047751F" w:rsidRDefault="0047751F" w:rsidP="0047751F">
      <w:pPr>
        <w:widowControl w:val="0"/>
        <w:ind w:left="5670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Кореновского района</w:t>
      </w:r>
    </w:p>
    <w:p w:rsidR="0047751F" w:rsidRPr="0047751F" w:rsidRDefault="0047751F" w:rsidP="0047751F">
      <w:pPr>
        <w:widowControl w:val="0"/>
        <w:ind w:left="6066"/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от____________ №_________</w:t>
      </w:r>
    </w:p>
    <w:p w:rsidR="0047751F" w:rsidRPr="0047751F" w:rsidRDefault="0047751F" w:rsidP="0047751F">
      <w:pPr>
        <w:widowControl w:val="0"/>
        <w:autoSpaceDE w:val="0"/>
        <w:ind w:firstLine="720"/>
        <w:jc w:val="both"/>
        <w:rPr>
          <w:rFonts w:eastAsia="DejaVu Sans" w:cs="DejaVu Sans"/>
          <w:kern w:val="2"/>
          <w:lang w:eastAsia="zh-CN" w:bidi="hi-IN"/>
        </w:rPr>
      </w:pPr>
    </w:p>
    <w:p w:rsidR="0047751F" w:rsidRPr="0047751F" w:rsidRDefault="0047751F" w:rsidP="0047751F">
      <w:pPr>
        <w:widowControl w:val="0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>КНИГА</w:t>
      </w:r>
    </w:p>
    <w:p w:rsidR="0047751F" w:rsidRPr="0047751F" w:rsidRDefault="0047751F" w:rsidP="0047751F">
      <w:pPr>
        <w:widowControl w:val="0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DejaVu Sans" w:cs="DejaVu Sans"/>
          <w:kern w:val="2"/>
          <w:lang w:eastAsia="zh-CN" w:bidi="hi-IN"/>
        </w:rPr>
      </w:pPr>
      <w:bookmarkStart w:id="48" w:name="P00450001211"/>
      <w:bookmarkEnd w:id="48"/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регистрации заявлений о предоставлении жилых помещений </w:t>
      </w:r>
    </w:p>
    <w:p w:rsidR="0047751F" w:rsidRPr="0047751F" w:rsidRDefault="0047751F" w:rsidP="0047751F">
      <w:pPr>
        <w:widowControl w:val="0"/>
        <w:suppressLineNumber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DejaVu Sans" w:cs="DejaVu Sans"/>
          <w:kern w:val="2"/>
          <w:lang w:eastAsia="zh-CN" w:bidi="hi-IN"/>
        </w:rPr>
      </w:pPr>
      <w:r w:rsidRPr="0047751F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маневренного фонда </w:t>
      </w:r>
    </w:p>
    <w:p w:rsidR="0047751F" w:rsidRPr="0047751F" w:rsidRDefault="0047751F" w:rsidP="0047751F">
      <w:pPr>
        <w:widowControl w:val="0"/>
        <w:autoSpaceDE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"/>
        <w:gridCol w:w="962"/>
        <w:gridCol w:w="1310"/>
        <w:gridCol w:w="2200"/>
        <w:gridCol w:w="1995"/>
        <w:gridCol w:w="1938"/>
        <w:gridCol w:w="912"/>
      </w:tblGrid>
      <w:tr w:rsidR="0047751F" w:rsidRPr="0047751F" w:rsidTr="00CE371D">
        <w:tc>
          <w:tcPr>
            <w:tcW w:w="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N п/п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Дата и время подачи заявления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Фамилия, имя, отчество заявителя и членов его семьи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Документы, удостоверяющие личность и подтверждающие родственные отношения</w:t>
            </w:r>
          </w:p>
        </w:tc>
        <w:tc>
          <w:tcPr>
            <w:tcW w:w="19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Характеристики служебного жилого помещения (адрес, общая площадь)</w:t>
            </w:r>
          </w:p>
        </w:tc>
        <w:tc>
          <w:tcPr>
            <w:tcW w:w="1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Номер и дата заключенного договора найма жилого помещения</w:t>
            </w:r>
          </w:p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маневренного фонда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Примечание</w:t>
            </w:r>
          </w:p>
        </w:tc>
      </w:tr>
      <w:tr w:rsidR="0047751F" w:rsidRPr="0047751F" w:rsidTr="003863F9">
        <w:trPr>
          <w:trHeight w:val="174"/>
        </w:trPr>
        <w:tc>
          <w:tcPr>
            <w:tcW w:w="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1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2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3</w:t>
            </w: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4</w:t>
            </w:r>
          </w:p>
        </w:tc>
        <w:tc>
          <w:tcPr>
            <w:tcW w:w="19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5</w:t>
            </w:r>
          </w:p>
        </w:tc>
        <w:tc>
          <w:tcPr>
            <w:tcW w:w="1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6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751F" w:rsidRPr="0047751F" w:rsidRDefault="0047751F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  <w:r w:rsidRPr="0047751F">
              <w:rPr>
                <w:rFonts w:eastAsia="DejaVu Sans" w:cs="DejaVu Sans"/>
                <w:kern w:val="2"/>
                <w:lang w:eastAsia="zh-CN" w:bidi="hi-IN"/>
              </w:rPr>
              <w:t>7</w:t>
            </w:r>
          </w:p>
        </w:tc>
      </w:tr>
      <w:tr w:rsidR="003863F9" w:rsidRPr="0047751F" w:rsidTr="003863F9">
        <w:trPr>
          <w:trHeight w:val="419"/>
        </w:trPr>
        <w:tc>
          <w:tcPr>
            <w:tcW w:w="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19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1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63F9" w:rsidRPr="0047751F" w:rsidRDefault="003863F9" w:rsidP="0047751F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eastAsia="DejaVu Sans" w:cs="DejaVu Sans"/>
                <w:kern w:val="2"/>
                <w:lang w:eastAsia="zh-CN" w:bidi="hi-IN"/>
              </w:rPr>
            </w:pPr>
          </w:p>
        </w:tc>
      </w:tr>
    </w:tbl>
    <w:p w:rsidR="0047751F" w:rsidRDefault="0047751F" w:rsidP="00D1691C">
      <w:pPr>
        <w:widowControl w:val="0"/>
        <w:rPr>
          <w:rFonts w:eastAsia="DejaVu Sans" w:cs="DejaVu Sans"/>
          <w:kern w:val="2"/>
          <w:lang w:eastAsia="zh-CN" w:bidi="hi-IN"/>
        </w:rPr>
      </w:pPr>
    </w:p>
    <w:p w:rsidR="00D1691C" w:rsidRPr="0047751F" w:rsidRDefault="00D1691C" w:rsidP="00D1691C">
      <w:pPr>
        <w:widowControl w:val="0"/>
        <w:rPr>
          <w:rFonts w:eastAsia="DejaVu Sans" w:cs="DejaVu Sans"/>
          <w:kern w:val="2"/>
          <w:lang w:eastAsia="zh-CN" w:bidi="hi-IN"/>
        </w:rPr>
      </w:pPr>
    </w:p>
    <w:bookmarkEnd w:id="43"/>
    <w:p w:rsid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kern w:val="2"/>
          <w:sz w:val="28"/>
          <w:szCs w:val="28"/>
          <w:lang w:eastAsia="zh-CN" w:bidi="hi-IN"/>
        </w:rPr>
        <w:t>Начальник отдела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имущественных и</w:t>
      </w:r>
    </w:p>
    <w:p w:rsid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з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емельных</w:t>
      </w: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отношений администрации</w:t>
      </w:r>
    </w:p>
    <w:p w:rsidR="00D1691C" w:rsidRP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Кореновского городского поселения </w:t>
      </w: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Начальник отдела                                                                                Я.С. Синицына</w:t>
      </w:r>
    </w:p>
    <w:p w:rsidR="0047751F" w:rsidRPr="0047751F" w:rsidRDefault="0047751F" w:rsidP="0047751F">
      <w:pPr>
        <w:widowControl w:val="0"/>
        <w:rPr>
          <w:rFonts w:eastAsia="DejaVu Sans" w:cs="DejaVu Sans"/>
          <w:kern w:val="2"/>
          <w:lang w:eastAsia="zh-CN" w:bidi="hi-IN"/>
        </w:rPr>
      </w:pPr>
    </w:p>
    <w:p w:rsidR="00CA23F4" w:rsidRPr="006875DE" w:rsidRDefault="00CA23F4" w:rsidP="0047751F">
      <w:pPr>
        <w:widowControl w:val="0"/>
        <w:jc w:val="center"/>
        <w:rPr>
          <w:sz w:val="28"/>
          <w:szCs w:val="28"/>
        </w:rPr>
      </w:pPr>
    </w:p>
    <w:sectPr w:rsidR="00CA23F4" w:rsidRPr="006875DE" w:rsidSect="003A3ACB">
      <w:headerReference w:type="default" r:id="rId10"/>
      <w:type w:val="continuous"/>
      <w:pgSz w:w="11906" w:h="16838"/>
      <w:pgMar w:top="1134" w:right="567" w:bottom="993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2DB" w:rsidRDefault="00F142DB" w:rsidP="009E13AD">
      <w:r>
        <w:separator/>
      </w:r>
    </w:p>
  </w:endnote>
  <w:endnote w:type="continuationSeparator" w:id="0">
    <w:p w:rsidR="00F142DB" w:rsidRDefault="00F142DB" w:rsidP="009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2DB" w:rsidRDefault="00F142DB" w:rsidP="009E13AD">
      <w:r>
        <w:separator/>
      </w:r>
    </w:p>
  </w:footnote>
  <w:footnote w:type="continuationSeparator" w:id="0">
    <w:p w:rsidR="00F142DB" w:rsidRDefault="00F142DB" w:rsidP="009E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51F" w:rsidRDefault="0047751F">
    <w:pPr>
      <w:pStyle w:val="a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8B2EAC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8BE" w:rsidRDefault="006875DE" w:rsidP="00223017">
    <w:pPr>
      <w:pStyle w:val="aa"/>
      <w:jc w:val="center"/>
    </w:pPr>
    <w:r w:rsidRPr="006875DE">
      <w:rPr>
        <w:sz w:val="28"/>
        <w:szCs w:val="28"/>
      </w:rPr>
      <w:fldChar w:fldCharType="begin"/>
    </w:r>
    <w:r w:rsidRPr="006875DE">
      <w:rPr>
        <w:sz w:val="28"/>
        <w:szCs w:val="28"/>
      </w:rPr>
      <w:instrText>PAGE   \* MERGEFORMAT</w:instrText>
    </w:r>
    <w:r w:rsidRPr="006875DE">
      <w:rPr>
        <w:sz w:val="28"/>
        <w:szCs w:val="28"/>
      </w:rPr>
      <w:fldChar w:fldCharType="separate"/>
    </w:r>
    <w:r w:rsidR="000E1700">
      <w:rPr>
        <w:noProof/>
        <w:sz w:val="28"/>
        <w:szCs w:val="28"/>
      </w:rPr>
      <w:t>13</w:t>
    </w:r>
    <w:r w:rsidRPr="006875DE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 w15:restartNumberingAfterBreak="0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764A3A16"/>
    <w:multiLevelType w:val="hybridMultilevel"/>
    <w:tmpl w:val="2D36E146"/>
    <w:lvl w:ilvl="0" w:tplc="C09CB0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1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B5B"/>
    <w:rsid w:val="000043E0"/>
    <w:rsid w:val="0001570C"/>
    <w:rsid w:val="0002693E"/>
    <w:rsid w:val="00062E25"/>
    <w:rsid w:val="0008311E"/>
    <w:rsid w:val="00087AD1"/>
    <w:rsid w:val="000905AB"/>
    <w:rsid w:val="00091552"/>
    <w:rsid w:val="00091A30"/>
    <w:rsid w:val="00095FE0"/>
    <w:rsid w:val="000B08B4"/>
    <w:rsid w:val="000B1037"/>
    <w:rsid w:val="000C0C64"/>
    <w:rsid w:val="000D71FB"/>
    <w:rsid w:val="000E1700"/>
    <w:rsid w:val="001109EA"/>
    <w:rsid w:val="00133C69"/>
    <w:rsid w:val="001360DC"/>
    <w:rsid w:val="00146383"/>
    <w:rsid w:val="00155CB7"/>
    <w:rsid w:val="00166557"/>
    <w:rsid w:val="0018429C"/>
    <w:rsid w:val="001976E8"/>
    <w:rsid w:val="001A1A5B"/>
    <w:rsid w:val="001B648D"/>
    <w:rsid w:val="001C1FA2"/>
    <w:rsid w:val="001D3CD5"/>
    <w:rsid w:val="002105AF"/>
    <w:rsid w:val="00223017"/>
    <w:rsid w:val="00234D30"/>
    <w:rsid w:val="00243F32"/>
    <w:rsid w:val="00274A53"/>
    <w:rsid w:val="002925A6"/>
    <w:rsid w:val="00296CD7"/>
    <w:rsid w:val="002A0ED2"/>
    <w:rsid w:val="002A1EA1"/>
    <w:rsid w:val="002A6AB6"/>
    <w:rsid w:val="002B0F68"/>
    <w:rsid w:val="002C1410"/>
    <w:rsid w:val="002D0920"/>
    <w:rsid w:val="002D2E0B"/>
    <w:rsid w:val="002E0678"/>
    <w:rsid w:val="002E3EB4"/>
    <w:rsid w:val="00302038"/>
    <w:rsid w:val="003025CF"/>
    <w:rsid w:val="00315107"/>
    <w:rsid w:val="003326A3"/>
    <w:rsid w:val="00336378"/>
    <w:rsid w:val="00354323"/>
    <w:rsid w:val="00371576"/>
    <w:rsid w:val="003863F9"/>
    <w:rsid w:val="003A115C"/>
    <w:rsid w:val="003A3ACB"/>
    <w:rsid w:val="003E319F"/>
    <w:rsid w:val="00407D0B"/>
    <w:rsid w:val="004221F2"/>
    <w:rsid w:val="00430D5D"/>
    <w:rsid w:val="00437710"/>
    <w:rsid w:val="0044170C"/>
    <w:rsid w:val="00441C0A"/>
    <w:rsid w:val="004610A3"/>
    <w:rsid w:val="0047751F"/>
    <w:rsid w:val="004804D0"/>
    <w:rsid w:val="00487AE7"/>
    <w:rsid w:val="004928C0"/>
    <w:rsid w:val="004B11DE"/>
    <w:rsid w:val="004C5B5B"/>
    <w:rsid w:val="004D4F30"/>
    <w:rsid w:val="004E7EFC"/>
    <w:rsid w:val="004F1B8B"/>
    <w:rsid w:val="00517F32"/>
    <w:rsid w:val="00526E2B"/>
    <w:rsid w:val="005625CB"/>
    <w:rsid w:val="00564865"/>
    <w:rsid w:val="00564B55"/>
    <w:rsid w:val="00565982"/>
    <w:rsid w:val="00581DFE"/>
    <w:rsid w:val="005839C8"/>
    <w:rsid w:val="00590DD8"/>
    <w:rsid w:val="005A0D02"/>
    <w:rsid w:val="005A6911"/>
    <w:rsid w:val="005C4540"/>
    <w:rsid w:val="005E1A84"/>
    <w:rsid w:val="00613E24"/>
    <w:rsid w:val="00622DEE"/>
    <w:rsid w:val="00631F06"/>
    <w:rsid w:val="0065202E"/>
    <w:rsid w:val="006875DE"/>
    <w:rsid w:val="006A01A6"/>
    <w:rsid w:val="006A290B"/>
    <w:rsid w:val="006A4BBF"/>
    <w:rsid w:val="006A4C47"/>
    <w:rsid w:val="006B6974"/>
    <w:rsid w:val="006D3AB8"/>
    <w:rsid w:val="00723636"/>
    <w:rsid w:val="00726577"/>
    <w:rsid w:val="00745E1C"/>
    <w:rsid w:val="00760C29"/>
    <w:rsid w:val="00764EF2"/>
    <w:rsid w:val="00786246"/>
    <w:rsid w:val="007908BE"/>
    <w:rsid w:val="0079793C"/>
    <w:rsid w:val="007C19A3"/>
    <w:rsid w:val="007C3ECD"/>
    <w:rsid w:val="007D5612"/>
    <w:rsid w:val="007F4E13"/>
    <w:rsid w:val="0080118F"/>
    <w:rsid w:val="00804AEA"/>
    <w:rsid w:val="00816895"/>
    <w:rsid w:val="00860FD7"/>
    <w:rsid w:val="008666EF"/>
    <w:rsid w:val="008836D9"/>
    <w:rsid w:val="008B2EAC"/>
    <w:rsid w:val="008C0DF7"/>
    <w:rsid w:val="008C19F6"/>
    <w:rsid w:val="008C40A8"/>
    <w:rsid w:val="008D3386"/>
    <w:rsid w:val="008E4346"/>
    <w:rsid w:val="008F328B"/>
    <w:rsid w:val="00917D55"/>
    <w:rsid w:val="00927DF7"/>
    <w:rsid w:val="00927E93"/>
    <w:rsid w:val="00935D8C"/>
    <w:rsid w:val="009362D6"/>
    <w:rsid w:val="00945088"/>
    <w:rsid w:val="00977786"/>
    <w:rsid w:val="00981CDB"/>
    <w:rsid w:val="00992006"/>
    <w:rsid w:val="0099670B"/>
    <w:rsid w:val="009C5F60"/>
    <w:rsid w:val="009D4E2F"/>
    <w:rsid w:val="009E13AD"/>
    <w:rsid w:val="009E78F6"/>
    <w:rsid w:val="00A073CD"/>
    <w:rsid w:val="00A105CC"/>
    <w:rsid w:val="00A11ED5"/>
    <w:rsid w:val="00A27295"/>
    <w:rsid w:val="00A3408C"/>
    <w:rsid w:val="00A559A7"/>
    <w:rsid w:val="00A7153C"/>
    <w:rsid w:val="00A92B1B"/>
    <w:rsid w:val="00AD0CA4"/>
    <w:rsid w:val="00AF4320"/>
    <w:rsid w:val="00B1140E"/>
    <w:rsid w:val="00B15C4B"/>
    <w:rsid w:val="00B26D44"/>
    <w:rsid w:val="00B44982"/>
    <w:rsid w:val="00B70209"/>
    <w:rsid w:val="00B71748"/>
    <w:rsid w:val="00B73672"/>
    <w:rsid w:val="00B92063"/>
    <w:rsid w:val="00B9378A"/>
    <w:rsid w:val="00BB2DD9"/>
    <w:rsid w:val="00BC276A"/>
    <w:rsid w:val="00BD17D4"/>
    <w:rsid w:val="00BE14A5"/>
    <w:rsid w:val="00BE343A"/>
    <w:rsid w:val="00C10358"/>
    <w:rsid w:val="00C70380"/>
    <w:rsid w:val="00C70FC4"/>
    <w:rsid w:val="00C715B4"/>
    <w:rsid w:val="00C74654"/>
    <w:rsid w:val="00C848F4"/>
    <w:rsid w:val="00C85B40"/>
    <w:rsid w:val="00C91FA8"/>
    <w:rsid w:val="00CA23F4"/>
    <w:rsid w:val="00CB5B00"/>
    <w:rsid w:val="00CB6148"/>
    <w:rsid w:val="00CE371D"/>
    <w:rsid w:val="00D02894"/>
    <w:rsid w:val="00D1691C"/>
    <w:rsid w:val="00D2422B"/>
    <w:rsid w:val="00D273BC"/>
    <w:rsid w:val="00D27FEF"/>
    <w:rsid w:val="00D36982"/>
    <w:rsid w:val="00D37FD1"/>
    <w:rsid w:val="00D47647"/>
    <w:rsid w:val="00D51227"/>
    <w:rsid w:val="00D53F00"/>
    <w:rsid w:val="00D62E12"/>
    <w:rsid w:val="00D7197A"/>
    <w:rsid w:val="00D86181"/>
    <w:rsid w:val="00D87BDB"/>
    <w:rsid w:val="00DA389E"/>
    <w:rsid w:val="00DA4144"/>
    <w:rsid w:val="00DB1ECD"/>
    <w:rsid w:val="00DF119C"/>
    <w:rsid w:val="00E11E7C"/>
    <w:rsid w:val="00E2398C"/>
    <w:rsid w:val="00E25CB0"/>
    <w:rsid w:val="00E4746F"/>
    <w:rsid w:val="00E5636D"/>
    <w:rsid w:val="00E74D0E"/>
    <w:rsid w:val="00E80218"/>
    <w:rsid w:val="00E80AF6"/>
    <w:rsid w:val="00E960B0"/>
    <w:rsid w:val="00EA796D"/>
    <w:rsid w:val="00EE06B9"/>
    <w:rsid w:val="00F04432"/>
    <w:rsid w:val="00F142DB"/>
    <w:rsid w:val="00F17696"/>
    <w:rsid w:val="00F345E3"/>
    <w:rsid w:val="00F91925"/>
    <w:rsid w:val="00F930AD"/>
    <w:rsid w:val="00F97F80"/>
    <w:rsid w:val="00FA61D0"/>
    <w:rsid w:val="00FB7A46"/>
    <w:rsid w:val="00FC3924"/>
    <w:rsid w:val="00F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129CFD26-E4AE-433C-9D0C-9F3CF519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64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paragraph" w:customStyle="1" w:styleId="a7">
    <w:name w:val="Title"/>
    <w:basedOn w:val="a"/>
    <w:next w:val="a8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rsid w:val="0056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E0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0043E0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0043E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0043E0"/>
    <w:pPr>
      <w:suppressLineNumbers/>
    </w:pPr>
  </w:style>
  <w:style w:type="paragraph" w:customStyle="1" w:styleId="TableContents">
    <w:name w:val="Table Contents"/>
    <w:basedOn w:val="Standard"/>
    <w:rsid w:val="000043E0"/>
    <w:pPr>
      <w:suppressLineNumbers/>
    </w:pPr>
  </w:style>
  <w:style w:type="paragraph" w:customStyle="1" w:styleId="TableHeading">
    <w:name w:val="Table Heading"/>
    <w:basedOn w:val="TableContents"/>
    <w:rsid w:val="000043E0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0043E0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link w:val="af4"/>
    <w:semiHidden/>
    <w:unhideWhenUsed/>
    <w:rsid w:val="000043E0"/>
    <w:pPr>
      <w:widowControl w:val="0"/>
      <w:autoSpaceDN w:val="0"/>
    </w:pPr>
    <w:rPr>
      <w:rFonts w:ascii="Tahoma" w:eastAsia="AR PL KaitiM GB" w:hAnsi="Tahoma" w:cs="Mangal"/>
      <w:kern w:val="3"/>
      <w:sz w:val="16"/>
      <w:szCs w:val="14"/>
      <w:lang w:val="x-none" w:eastAsia="zh-CN" w:bidi="hi-IN"/>
    </w:rPr>
  </w:style>
  <w:style w:type="character" w:customStyle="1" w:styleId="af4">
    <w:name w:val="Текст выноски Знак"/>
    <w:link w:val="af3"/>
    <w:semiHidden/>
    <w:rsid w:val="000043E0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d">
    <w:name w:val="Нижний колонтитул Знак"/>
    <w:link w:val="ac"/>
    <w:rsid w:val="000043E0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0043E0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0043E0"/>
  </w:style>
  <w:style w:type="character" w:customStyle="1" w:styleId="WW-Absatz-Standardschriftart">
    <w:name w:val="WW-Absatz-Standardschriftart"/>
    <w:rsid w:val="000043E0"/>
  </w:style>
  <w:style w:type="character" w:customStyle="1" w:styleId="WW-Absatz-Standardschriftart1">
    <w:name w:val="WW-Absatz-Standardschriftart1"/>
    <w:rsid w:val="000043E0"/>
  </w:style>
  <w:style w:type="character" w:customStyle="1" w:styleId="WW-Absatz-Standardschriftart11">
    <w:name w:val="WW-Absatz-Standardschriftart11"/>
    <w:rsid w:val="000043E0"/>
  </w:style>
  <w:style w:type="character" w:customStyle="1" w:styleId="WW-Absatz-Standardschriftart111">
    <w:name w:val="WW-Absatz-Standardschriftart111"/>
    <w:rsid w:val="000043E0"/>
  </w:style>
  <w:style w:type="character" w:customStyle="1" w:styleId="WW-Absatz-Standardschriftart1111">
    <w:name w:val="WW-Absatz-Standardschriftart1111"/>
    <w:rsid w:val="000043E0"/>
  </w:style>
  <w:style w:type="character" w:customStyle="1" w:styleId="WW-Absatz-Standardschriftart11111">
    <w:name w:val="WW-Absatz-Standardschriftart11111"/>
    <w:rsid w:val="000043E0"/>
  </w:style>
  <w:style w:type="character" w:customStyle="1" w:styleId="WW-Absatz-Standardschriftart111111">
    <w:name w:val="WW-Absatz-Standardschriftart111111"/>
    <w:rsid w:val="000043E0"/>
  </w:style>
  <w:style w:type="character" w:customStyle="1" w:styleId="WW-Absatz-Standardschriftart1111111">
    <w:name w:val="WW-Absatz-Standardschriftart1111111"/>
    <w:rsid w:val="000043E0"/>
  </w:style>
  <w:style w:type="character" w:customStyle="1" w:styleId="WW8Num1z0">
    <w:name w:val="WW8Num1z0"/>
    <w:rsid w:val="000043E0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0043E0"/>
  </w:style>
  <w:style w:type="character" w:customStyle="1" w:styleId="WW-Absatz-Standardschriftart111111111">
    <w:name w:val="WW-Absatz-Standardschriftart111111111"/>
    <w:rsid w:val="000043E0"/>
  </w:style>
  <w:style w:type="character" w:customStyle="1" w:styleId="WW-Absatz-Standardschriftart1111111111">
    <w:name w:val="WW-Absatz-Standardschriftart1111111111"/>
    <w:rsid w:val="000043E0"/>
  </w:style>
  <w:style w:type="character" w:customStyle="1" w:styleId="WW-Absatz-Standardschriftart11111111111">
    <w:name w:val="WW-Absatz-Standardschriftart11111111111"/>
    <w:rsid w:val="000043E0"/>
  </w:style>
  <w:style w:type="character" w:customStyle="1" w:styleId="WW-Absatz-Standardschriftart111111111111">
    <w:name w:val="WW-Absatz-Standardschriftart111111111111"/>
    <w:rsid w:val="000043E0"/>
  </w:style>
  <w:style w:type="character" w:customStyle="1" w:styleId="WW-Absatz-Standardschriftart1111111111111">
    <w:name w:val="WW-Absatz-Standardschriftart1111111111111"/>
    <w:rsid w:val="000043E0"/>
  </w:style>
  <w:style w:type="character" w:customStyle="1" w:styleId="WW-Absatz-Standardschriftart11111111111111">
    <w:name w:val="WW-Absatz-Standardschriftart11111111111111"/>
    <w:rsid w:val="000043E0"/>
  </w:style>
  <w:style w:type="character" w:customStyle="1" w:styleId="WW-Absatz-Standardschriftart111111111111111">
    <w:name w:val="WW-Absatz-Standardschriftart111111111111111"/>
    <w:rsid w:val="000043E0"/>
  </w:style>
  <w:style w:type="character" w:customStyle="1" w:styleId="WW-Absatz-Standardschriftart1111111111111111">
    <w:name w:val="WW-Absatz-Standardschriftart1111111111111111"/>
    <w:rsid w:val="000043E0"/>
  </w:style>
  <w:style w:type="character" w:customStyle="1" w:styleId="WW-Absatz-Standardschriftart11111111111111111">
    <w:name w:val="WW-Absatz-Standardschriftart11111111111111111"/>
    <w:rsid w:val="000043E0"/>
  </w:style>
  <w:style w:type="character" w:customStyle="1" w:styleId="WW-Absatz-Standardschriftart111111111111111111">
    <w:name w:val="WW-Absatz-Standardschriftart111111111111111111"/>
    <w:rsid w:val="000043E0"/>
  </w:style>
  <w:style w:type="character" w:customStyle="1" w:styleId="WW-Absatz-Standardschriftart1111111111111111111">
    <w:name w:val="WW-Absatz-Standardschriftart1111111111111111111"/>
    <w:rsid w:val="000043E0"/>
  </w:style>
  <w:style w:type="character" w:customStyle="1" w:styleId="WW-Absatz-Standardschriftart11111111111111111111">
    <w:name w:val="WW-Absatz-Standardschriftart11111111111111111111"/>
    <w:rsid w:val="000043E0"/>
  </w:style>
  <w:style w:type="character" w:customStyle="1" w:styleId="WW-Absatz-Standardschriftart111111111111111111111">
    <w:name w:val="WW-Absatz-Standardschriftart111111111111111111111"/>
    <w:rsid w:val="000043E0"/>
  </w:style>
  <w:style w:type="character" w:customStyle="1" w:styleId="WW-Absatz-Standardschriftart1111111111111111111111">
    <w:name w:val="WW-Absatz-Standardschriftart1111111111111111111111"/>
    <w:rsid w:val="000043E0"/>
  </w:style>
  <w:style w:type="character" w:customStyle="1" w:styleId="WW-Absatz-Standardschriftart11111111111111111111111">
    <w:name w:val="WW-Absatz-Standardschriftart11111111111111111111111"/>
    <w:rsid w:val="000043E0"/>
  </w:style>
  <w:style w:type="character" w:customStyle="1" w:styleId="WW-Absatz-Standardschriftart111111111111111111111111">
    <w:name w:val="WW-Absatz-Standardschriftart111111111111111111111111"/>
    <w:rsid w:val="000043E0"/>
  </w:style>
  <w:style w:type="character" w:customStyle="1" w:styleId="WW-Absatz-Standardschriftart1111111111111111111111111">
    <w:name w:val="WW-Absatz-Standardschriftart1111111111111111111111111"/>
    <w:rsid w:val="000043E0"/>
  </w:style>
  <w:style w:type="character" w:customStyle="1" w:styleId="WW-Absatz-Standardschriftart11111111111111111111111111">
    <w:name w:val="WW-Absatz-Standardschriftart11111111111111111111111111"/>
    <w:rsid w:val="000043E0"/>
  </w:style>
  <w:style w:type="character" w:customStyle="1" w:styleId="WW-Absatz-Standardschriftart111111111111111111111111111">
    <w:name w:val="WW-Absatz-Standardschriftart111111111111111111111111111"/>
    <w:rsid w:val="000043E0"/>
  </w:style>
  <w:style w:type="character" w:customStyle="1" w:styleId="WW-Absatz-Standardschriftart1111111111111111111111111111">
    <w:name w:val="WW-Absatz-Standardschriftart1111111111111111111111111111"/>
    <w:rsid w:val="000043E0"/>
  </w:style>
  <w:style w:type="character" w:customStyle="1" w:styleId="WW-Absatz-Standardschriftart11111111111111111111111111111">
    <w:name w:val="WW-Absatz-Standardschriftart11111111111111111111111111111"/>
    <w:rsid w:val="000043E0"/>
  </w:style>
  <w:style w:type="character" w:customStyle="1" w:styleId="WW-Absatz-Standardschriftart111111111111111111111111111111">
    <w:name w:val="WW-Absatz-Standardschriftart111111111111111111111111111111"/>
    <w:rsid w:val="000043E0"/>
  </w:style>
  <w:style w:type="character" w:customStyle="1" w:styleId="WW-Absatz-Standardschriftart1111111111111111111111111111111">
    <w:name w:val="WW-Absatz-Standardschriftart1111111111111111111111111111111"/>
    <w:rsid w:val="000043E0"/>
  </w:style>
  <w:style w:type="character" w:customStyle="1" w:styleId="WW-Absatz-Standardschriftart11111111111111111111111111111111">
    <w:name w:val="WW-Absatz-Standardschriftart11111111111111111111111111111111"/>
    <w:rsid w:val="000043E0"/>
  </w:style>
  <w:style w:type="character" w:customStyle="1" w:styleId="WW-Absatz-Standardschriftart111111111111111111111111111111111">
    <w:name w:val="WW-Absatz-Standardschriftart111111111111111111111111111111111"/>
    <w:rsid w:val="000043E0"/>
  </w:style>
  <w:style w:type="character" w:customStyle="1" w:styleId="WW-Absatz-Standardschriftart1111111111111111111111111111111111">
    <w:name w:val="WW-Absatz-Standardschriftart1111111111111111111111111111111111"/>
    <w:rsid w:val="000043E0"/>
  </w:style>
  <w:style w:type="character" w:customStyle="1" w:styleId="WW-Absatz-Standardschriftart11111111111111111111111111111111111">
    <w:name w:val="WW-Absatz-Standardschriftart11111111111111111111111111111111111"/>
    <w:rsid w:val="000043E0"/>
  </w:style>
  <w:style w:type="character" w:customStyle="1" w:styleId="WW-Absatz-Standardschriftart111111111111111111111111111111111111">
    <w:name w:val="WW-Absatz-Standardschriftart111111111111111111111111111111111111"/>
    <w:rsid w:val="000043E0"/>
  </w:style>
  <w:style w:type="character" w:customStyle="1" w:styleId="WW-Absatz-Standardschriftart1111111111111111111111111111111111111">
    <w:name w:val="WW-Absatz-Standardschriftart1111111111111111111111111111111111111"/>
    <w:rsid w:val="000043E0"/>
  </w:style>
  <w:style w:type="character" w:customStyle="1" w:styleId="NumberingSymbols">
    <w:name w:val="Numbering Symbols"/>
    <w:rsid w:val="000043E0"/>
  </w:style>
  <w:style w:type="character" w:customStyle="1" w:styleId="BulletSymbols">
    <w:name w:val="Bullet Symbols"/>
    <w:rsid w:val="000043E0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5">
    <w:name w:val="caption"/>
    <w:basedOn w:val="Standard"/>
    <w:semiHidden/>
    <w:unhideWhenUsed/>
    <w:qFormat/>
    <w:rsid w:val="000043E0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0043E0"/>
    <w:pPr>
      <w:numPr>
        <w:numId w:val="4"/>
      </w:numPr>
    </w:pPr>
  </w:style>
  <w:style w:type="numbering" w:customStyle="1" w:styleId="WW8Num2">
    <w:name w:val="WW8Num2"/>
    <w:rsid w:val="000043E0"/>
    <w:pPr>
      <w:numPr>
        <w:numId w:val="7"/>
      </w:numPr>
    </w:pPr>
  </w:style>
  <w:style w:type="numbering" w:customStyle="1" w:styleId="WW8Num3">
    <w:name w:val="WW8Num3"/>
    <w:rsid w:val="000043E0"/>
    <w:pPr>
      <w:numPr>
        <w:numId w:val="10"/>
      </w:numPr>
    </w:pPr>
  </w:style>
  <w:style w:type="numbering" w:customStyle="1" w:styleId="WW8Num4">
    <w:name w:val="WW8Num4"/>
    <w:rsid w:val="000043E0"/>
    <w:pPr>
      <w:numPr>
        <w:numId w:val="13"/>
      </w:numPr>
    </w:pPr>
  </w:style>
  <w:style w:type="numbering" w:customStyle="1" w:styleId="WW8Num5">
    <w:name w:val="WW8Num5"/>
    <w:rsid w:val="000043E0"/>
    <w:pPr>
      <w:numPr>
        <w:numId w:val="16"/>
      </w:numPr>
    </w:pPr>
  </w:style>
  <w:style w:type="numbering" w:customStyle="1" w:styleId="WW8Num6">
    <w:name w:val="WW8Num6"/>
    <w:rsid w:val="000043E0"/>
    <w:pPr>
      <w:numPr>
        <w:numId w:val="19"/>
      </w:numPr>
    </w:pPr>
  </w:style>
  <w:style w:type="numbering" w:customStyle="1" w:styleId="WW8Num8">
    <w:name w:val="WW8Num8"/>
    <w:rsid w:val="000043E0"/>
    <w:pPr>
      <w:numPr>
        <w:numId w:val="22"/>
      </w:numPr>
    </w:pPr>
  </w:style>
  <w:style w:type="numbering" w:customStyle="1" w:styleId="WW8Num7">
    <w:name w:val="WW8Num7"/>
    <w:rsid w:val="000043E0"/>
    <w:pPr>
      <w:numPr>
        <w:numId w:val="25"/>
      </w:numPr>
    </w:pPr>
  </w:style>
  <w:style w:type="numbering" w:customStyle="1" w:styleId="WW8Num10">
    <w:name w:val="WW8Num10"/>
    <w:rsid w:val="000043E0"/>
    <w:pPr>
      <w:numPr>
        <w:numId w:val="28"/>
      </w:numPr>
    </w:pPr>
  </w:style>
  <w:style w:type="numbering" w:customStyle="1" w:styleId="WW8Num9">
    <w:name w:val="WW8Num9"/>
    <w:rsid w:val="000043E0"/>
    <w:pPr>
      <w:numPr>
        <w:numId w:val="31"/>
      </w:numPr>
    </w:pPr>
  </w:style>
  <w:style w:type="numbering" w:customStyle="1" w:styleId="WW8Num11">
    <w:name w:val="WW8Num11"/>
    <w:rsid w:val="000043E0"/>
    <w:pPr>
      <w:numPr>
        <w:numId w:val="34"/>
      </w:numPr>
    </w:pPr>
  </w:style>
  <w:style w:type="paragraph" w:styleId="af6">
    <w:name w:val="List Paragraph"/>
    <w:basedOn w:val="a"/>
    <w:uiPriority w:val="34"/>
    <w:qFormat/>
    <w:rsid w:val="00D87B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B89AD-EE0F-4FD8-8EAE-AE261008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3827</Words>
  <Characters>21818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25594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User</cp:lastModifiedBy>
  <cp:revision>2</cp:revision>
  <cp:lastPrinted>2024-04-17T15:22:00Z</cp:lastPrinted>
  <dcterms:created xsi:type="dcterms:W3CDTF">2024-04-18T12:53:00Z</dcterms:created>
  <dcterms:modified xsi:type="dcterms:W3CDTF">2024-04-18T12:53:00Z</dcterms:modified>
</cp:coreProperties>
</file>