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19" w:rsidRPr="00192419" w:rsidRDefault="00192419" w:rsidP="0019241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9241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E26D003" wp14:editId="0EC6AFE3">
            <wp:extent cx="605790" cy="653415"/>
            <wp:effectExtent l="0" t="0" r="381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19" w:rsidRPr="00192419" w:rsidRDefault="00192419" w:rsidP="0019241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92419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92419" w:rsidRPr="00192419" w:rsidRDefault="00192419" w:rsidP="0019241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92419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192419" w:rsidRPr="00192419" w:rsidRDefault="00192419" w:rsidP="0019241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192419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192419" w:rsidRPr="00192419" w:rsidRDefault="00192419" w:rsidP="0019241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92419">
        <w:rPr>
          <w:rFonts w:ascii="Times New Roman" w:hAnsi="Times New Roman"/>
          <w:sz w:val="28"/>
          <w:szCs w:val="28"/>
          <w:lang w:eastAsia="ar-SA"/>
        </w:rPr>
        <w:t>от 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 w:rsidRPr="00192419">
        <w:rPr>
          <w:rFonts w:ascii="Times New Roman" w:hAnsi="Times New Roman"/>
          <w:sz w:val="28"/>
          <w:szCs w:val="28"/>
          <w:lang w:eastAsia="ar-SA"/>
        </w:rPr>
        <w:t xml:space="preserve">.05.2018   </w:t>
      </w:r>
      <w:r w:rsidRPr="00192419">
        <w:rPr>
          <w:rFonts w:ascii="Times New Roman" w:hAnsi="Times New Roman"/>
          <w:sz w:val="28"/>
          <w:szCs w:val="28"/>
          <w:lang w:eastAsia="ar-SA"/>
        </w:rPr>
        <w:tab/>
      </w:r>
      <w:r w:rsidRPr="00192419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92419">
        <w:rPr>
          <w:rFonts w:ascii="Times New Roman" w:hAnsi="Times New Roman"/>
          <w:sz w:val="28"/>
          <w:szCs w:val="28"/>
          <w:lang w:eastAsia="ar-SA"/>
        </w:rPr>
        <w:tab/>
      </w:r>
      <w:r w:rsidRPr="00192419">
        <w:rPr>
          <w:rFonts w:ascii="Times New Roman" w:hAnsi="Times New Roman"/>
          <w:sz w:val="28"/>
          <w:szCs w:val="28"/>
          <w:lang w:eastAsia="ar-SA"/>
        </w:rPr>
        <w:tab/>
      </w:r>
      <w:r w:rsidRPr="00192419">
        <w:rPr>
          <w:rFonts w:ascii="Times New Roman" w:hAnsi="Times New Roman"/>
          <w:sz w:val="28"/>
          <w:szCs w:val="28"/>
          <w:lang w:eastAsia="ar-SA"/>
        </w:rPr>
        <w:tab/>
        <w:t xml:space="preserve">  № 68</w:t>
      </w:r>
      <w:r>
        <w:rPr>
          <w:rFonts w:ascii="Times New Roman" w:hAnsi="Times New Roman"/>
          <w:sz w:val="28"/>
          <w:szCs w:val="28"/>
          <w:lang w:eastAsia="ar-SA"/>
        </w:rPr>
        <w:t>5</w:t>
      </w:r>
    </w:p>
    <w:p w:rsidR="00192419" w:rsidRPr="00192419" w:rsidRDefault="00192419" w:rsidP="0019241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92419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192419" w:rsidRPr="00192419" w:rsidRDefault="00192419" w:rsidP="00192419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1FCA" w:rsidRPr="007548AC" w:rsidRDefault="00091FCA" w:rsidP="00D419A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5A17AF" w:rsidRDefault="00A72866" w:rsidP="005A17A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</w:t>
      </w:r>
      <w:r w:rsidR="000A0C83">
        <w:rPr>
          <w:rFonts w:ascii="Times New Roman" w:hAnsi="Times New Roman"/>
          <w:b/>
          <w:sz w:val="28"/>
          <w:szCs w:val="28"/>
        </w:rPr>
        <w:t xml:space="preserve"> муниципальной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B6BC9">
        <w:rPr>
          <w:rFonts w:ascii="Times New Roman" w:hAnsi="Times New Roman"/>
          <w:b/>
          <w:sz w:val="28"/>
          <w:szCs w:val="28"/>
        </w:rPr>
        <w:t>специализированной</w:t>
      </w:r>
      <w:r w:rsidR="00E106DD" w:rsidRPr="00E106DD">
        <w:rPr>
          <w:rFonts w:ascii="Times New Roman" w:hAnsi="Times New Roman"/>
          <w:b/>
          <w:sz w:val="28"/>
          <w:szCs w:val="28"/>
        </w:rPr>
        <w:t xml:space="preserve"> </w:t>
      </w:r>
      <w:r w:rsidR="00E106DD">
        <w:rPr>
          <w:rFonts w:ascii="Times New Roman" w:hAnsi="Times New Roman"/>
          <w:b/>
          <w:sz w:val="28"/>
          <w:szCs w:val="28"/>
        </w:rPr>
        <w:t>розничной</w:t>
      </w:r>
    </w:p>
    <w:p w:rsidR="005A17AF" w:rsidRDefault="000B6BC9" w:rsidP="005A17A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B109C7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>
        <w:rPr>
          <w:rFonts w:ascii="Times New Roman" w:hAnsi="Times New Roman"/>
          <w:b/>
          <w:sz w:val="28"/>
          <w:szCs w:val="28"/>
        </w:rPr>
        <w:t xml:space="preserve"> по реализации сельскохозяйственной</w:t>
      </w:r>
    </w:p>
    <w:p w:rsidR="00B109C7" w:rsidRDefault="000B6BC9" w:rsidP="005A17A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продукции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C05B31" w:rsidRDefault="00A72866" w:rsidP="005A17A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0B6BC9">
        <w:rPr>
          <w:rFonts w:ascii="Times New Roman" w:hAnsi="Times New Roman"/>
          <w:b/>
          <w:sz w:val="28"/>
          <w:szCs w:val="28"/>
        </w:rPr>
        <w:t>с 1 июня 2018 года по 01 ноября</w:t>
      </w:r>
      <w:r w:rsidR="00BF4814">
        <w:rPr>
          <w:rFonts w:ascii="Times New Roman" w:hAnsi="Times New Roman"/>
          <w:b/>
          <w:sz w:val="28"/>
          <w:szCs w:val="28"/>
        </w:rPr>
        <w:t xml:space="preserve"> 2018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</w:t>
      </w:r>
      <w:r w:rsidR="00FA560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Краснодарского края от 1 марта 2011 года </w:t>
      </w:r>
      <w:r w:rsidR="00FA560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№ 2195-КЗ «Об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0B6BC9">
        <w:rPr>
          <w:rFonts w:ascii="Times New Roman" w:hAnsi="Times New Roman"/>
          <w:sz w:val="28"/>
          <w:szCs w:val="28"/>
        </w:rPr>
        <w:t>ого района, рассмотрев заявление индивидуального предпринимателя Глебова Андрея Анатольевича от 10 мая 2018 года</w:t>
      </w:r>
      <w:r>
        <w:rPr>
          <w:rFonts w:ascii="Times New Roman" w:hAnsi="Times New Roman"/>
          <w:sz w:val="28"/>
          <w:szCs w:val="28"/>
        </w:rPr>
        <w:t xml:space="preserve"> администрация  Кореновского городского</w:t>
      </w:r>
      <w:r w:rsidR="00FA560D">
        <w:rPr>
          <w:rFonts w:ascii="Times New Roman" w:hAnsi="Times New Roman"/>
          <w:sz w:val="28"/>
          <w:szCs w:val="28"/>
        </w:rPr>
        <w:t xml:space="preserve"> поселения Кореновского района                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A72866" w:rsidRDefault="0070482F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Органи</w:t>
      </w:r>
      <w:r w:rsidR="00E106DD">
        <w:rPr>
          <w:rFonts w:ascii="Times New Roman" w:hAnsi="Times New Roman"/>
          <w:sz w:val="28"/>
          <w:szCs w:val="28"/>
        </w:rPr>
        <w:t>зовать проведение</w:t>
      </w:r>
      <w:r w:rsidR="000A0C83">
        <w:rPr>
          <w:rFonts w:ascii="Times New Roman" w:hAnsi="Times New Roman"/>
          <w:sz w:val="28"/>
          <w:szCs w:val="28"/>
        </w:rPr>
        <w:t xml:space="preserve"> муниципальной</w:t>
      </w:r>
      <w:r w:rsidR="00E106DD">
        <w:rPr>
          <w:rFonts w:ascii="Times New Roman" w:hAnsi="Times New Roman"/>
          <w:sz w:val="28"/>
          <w:szCs w:val="28"/>
        </w:rPr>
        <w:t xml:space="preserve"> </w:t>
      </w:r>
      <w:r w:rsidR="000B6BC9">
        <w:rPr>
          <w:rFonts w:ascii="Times New Roman" w:hAnsi="Times New Roman"/>
          <w:sz w:val="28"/>
          <w:szCs w:val="28"/>
        </w:rPr>
        <w:t>специализированной</w:t>
      </w:r>
      <w:r w:rsidR="00E106DD">
        <w:rPr>
          <w:rFonts w:ascii="Times New Roman" w:hAnsi="Times New Roman"/>
          <w:sz w:val="28"/>
          <w:szCs w:val="28"/>
        </w:rPr>
        <w:t xml:space="preserve"> розничной</w:t>
      </w:r>
      <w:r w:rsidR="000B6BC9">
        <w:rPr>
          <w:rFonts w:ascii="Times New Roman" w:hAnsi="Times New Roman"/>
          <w:sz w:val="28"/>
          <w:szCs w:val="28"/>
        </w:rPr>
        <w:t xml:space="preserve"> сезонной</w:t>
      </w:r>
      <w:r w:rsidR="00BB0C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</w:t>
      </w:r>
      <w:r w:rsidR="000B6BC9">
        <w:rPr>
          <w:rFonts w:ascii="Times New Roman" w:hAnsi="Times New Roman"/>
          <w:sz w:val="28"/>
          <w:szCs w:val="28"/>
        </w:rPr>
        <w:t xml:space="preserve"> по реализации сельскохозяйственной продукции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70482F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</w:t>
      </w:r>
      <w:r w:rsidR="00E01528">
        <w:rPr>
          <w:rFonts w:ascii="Times New Roman" w:hAnsi="Times New Roman"/>
          <w:sz w:val="28"/>
          <w:szCs w:val="28"/>
        </w:rPr>
        <w:t>г</w:t>
      </w:r>
      <w:r w:rsidR="000B6BC9">
        <w:rPr>
          <w:rFonts w:ascii="Times New Roman" w:hAnsi="Times New Roman"/>
          <w:sz w:val="28"/>
          <w:szCs w:val="28"/>
        </w:rPr>
        <w:t>анизатором ярмарки определить индивидуального предпринимателя Глебова Андрея Анатольевича</w:t>
      </w:r>
      <w:r w:rsidR="00A72866">
        <w:rPr>
          <w:rFonts w:ascii="Times New Roman" w:hAnsi="Times New Roman"/>
          <w:sz w:val="28"/>
          <w:szCs w:val="28"/>
        </w:rPr>
        <w:t>: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 w:rsidR="000B6BC9">
        <w:rPr>
          <w:rFonts w:ascii="Times New Roman" w:hAnsi="Times New Roman"/>
          <w:sz w:val="28"/>
          <w:szCs w:val="28"/>
        </w:rPr>
        <w:t>353160</w:t>
      </w:r>
      <w:r w:rsidR="00A72866">
        <w:rPr>
          <w:rFonts w:ascii="Times New Roman" w:hAnsi="Times New Roman"/>
          <w:sz w:val="28"/>
          <w:szCs w:val="28"/>
        </w:rPr>
        <w:t xml:space="preserve"> Краснодарский </w:t>
      </w:r>
      <w:r w:rsidR="0010740E">
        <w:rPr>
          <w:rFonts w:ascii="Times New Roman" w:hAnsi="Times New Roman"/>
          <w:sz w:val="28"/>
          <w:szCs w:val="28"/>
        </w:rPr>
        <w:t>кр</w:t>
      </w:r>
      <w:r w:rsidR="000B6BC9">
        <w:rPr>
          <w:rFonts w:ascii="Times New Roman" w:hAnsi="Times New Roman"/>
          <w:sz w:val="28"/>
          <w:szCs w:val="28"/>
        </w:rPr>
        <w:t>ай, Кореновский район, станица Раздольная</w:t>
      </w:r>
      <w:r w:rsidR="00E01528">
        <w:rPr>
          <w:rFonts w:ascii="Times New Roman" w:hAnsi="Times New Roman"/>
          <w:sz w:val="28"/>
          <w:szCs w:val="28"/>
        </w:rPr>
        <w:t>,</w:t>
      </w:r>
      <w:r w:rsidR="000B6BC9">
        <w:rPr>
          <w:rFonts w:ascii="Times New Roman" w:hAnsi="Times New Roman"/>
          <w:sz w:val="28"/>
          <w:szCs w:val="28"/>
        </w:rPr>
        <w:t xml:space="preserve"> улица Советская, дом 179; телефон: 8-918-991-42-64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проведен</w:t>
      </w:r>
      <w:r w:rsidR="000B6BC9">
        <w:rPr>
          <w:rFonts w:ascii="Times New Roman" w:hAnsi="Times New Roman"/>
          <w:sz w:val="28"/>
          <w:szCs w:val="28"/>
        </w:rPr>
        <w:t>ия ярмарки установить с 1 июня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BF481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0B6BC9">
        <w:rPr>
          <w:rFonts w:ascii="Times New Roman" w:hAnsi="Times New Roman"/>
          <w:sz w:val="28"/>
          <w:szCs w:val="28"/>
        </w:rPr>
        <w:t xml:space="preserve">                 </w:t>
      </w:r>
      <w:r w:rsidR="00BF4814">
        <w:rPr>
          <w:rFonts w:ascii="Times New Roman" w:hAnsi="Times New Roman"/>
          <w:sz w:val="28"/>
          <w:szCs w:val="28"/>
        </w:rPr>
        <w:t xml:space="preserve"> </w:t>
      </w:r>
      <w:r w:rsidR="000B6BC9">
        <w:rPr>
          <w:rFonts w:ascii="Times New Roman" w:hAnsi="Times New Roman"/>
          <w:sz w:val="28"/>
          <w:szCs w:val="28"/>
        </w:rPr>
        <w:t xml:space="preserve">1 ноября </w:t>
      </w:r>
      <w:r w:rsidR="00BF4814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C768F2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</w:t>
      </w:r>
      <w:r w:rsidR="000B6BC9">
        <w:rPr>
          <w:rFonts w:ascii="Times New Roman" w:hAnsi="Times New Roman"/>
          <w:sz w:val="28"/>
          <w:szCs w:val="28"/>
        </w:rPr>
        <w:t xml:space="preserve">Краснодарский край, </w:t>
      </w:r>
      <w:r w:rsidR="0070482F">
        <w:rPr>
          <w:rFonts w:ascii="Times New Roman" w:hAnsi="Times New Roman"/>
          <w:sz w:val="28"/>
          <w:szCs w:val="28"/>
        </w:rPr>
        <w:t xml:space="preserve"> </w:t>
      </w:r>
      <w:r w:rsidR="00B97EDD">
        <w:rPr>
          <w:rFonts w:ascii="Times New Roman" w:hAnsi="Times New Roman"/>
          <w:sz w:val="28"/>
          <w:szCs w:val="28"/>
        </w:rPr>
        <w:t xml:space="preserve">город </w:t>
      </w:r>
      <w:r w:rsidR="00A72866">
        <w:rPr>
          <w:rFonts w:ascii="Times New Roman" w:hAnsi="Times New Roman"/>
          <w:sz w:val="28"/>
          <w:szCs w:val="28"/>
        </w:rPr>
        <w:t>Кореновск,</w:t>
      </w:r>
      <w:r w:rsidR="000B6BC9">
        <w:rPr>
          <w:rFonts w:ascii="Times New Roman" w:hAnsi="Times New Roman"/>
          <w:sz w:val="28"/>
          <w:szCs w:val="28"/>
        </w:rPr>
        <w:t xml:space="preserve"> автодорога федерального значения М-4 «Дон» км.</w:t>
      </w:r>
      <w:r w:rsidR="00B97EDD">
        <w:rPr>
          <w:rFonts w:ascii="Times New Roman" w:hAnsi="Times New Roman"/>
          <w:sz w:val="28"/>
          <w:szCs w:val="28"/>
        </w:rPr>
        <w:t>1279+100 (справа).</w:t>
      </w:r>
      <w:r w:rsidR="00A72866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97EDD">
        <w:rPr>
          <w:rFonts w:ascii="Times New Roman" w:hAnsi="Times New Roman"/>
          <w:sz w:val="28"/>
          <w:szCs w:val="28"/>
        </w:rPr>
        <w:t>земельного участка 23:12:0608000:891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</w:t>
      </w:r>
      <w:r w:rsidR="00B97EDD">
        <w:rPr>
          <w:rFonts w:ascii="Times New Roman" w:hAnsi="Times New Roman"/>
          <w:sz w:val="28"/>
          <w:szCs w:val="28"/>
        </w:rPr>
        <w:t>новить с 06 часов 00 минут до 24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FB1338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B1338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5.1</w:t>
      </w:r>
      <w:r w:rsidR="00F718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Pr="001C22D1" w:rsidRDefault="00FB1338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2D1">
        <w:rPr>
          <w:rFonts w:ascii="Times New Roman" w:hAnsi="Times New Roman"/>
          <w:sz w:val="28"/>
          <w:szCs w:val="28"/>
        </w:rPr>
        <w:t>5.2</w:t>
      </w:r>
      <w:r w:rsidR="00F7183C">
        <w:rPr>
          <w:rFonts w:ascii="Times New Roman" w:hAnsi="Times New Roman"/>
          <w:sz w:val="28"/>
          <w:szCs w:val="28"/>
        </w:rPr>
        <w:t>.</w:t>
      </w:r>
      <w:r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FB1338" w:rsidRPr="001C22D1" w:rsidRDefault="00FB1338" w:rsidP="00D47C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83C">
        <w:rPr>
          <w:rFonts w:ascii="Times New Roman" w:hAnsi="Times New Roman"/>
          <w:sz w:val="28"/>
          <w:szCs w:val="28"/>
        </w:rPr>
        <w:t>5.3</w:t>
      </w:r>
      <w:r w:rsidR="00F7183C">
        <w:rPr>
          <w:rFonts w:ascii="Times New Roman" w:hAnsi="Times New Roman"/>
          <w:sz w:val="28"/>
          <w:szCs w:val="28"/>
        </w:rPr>
        <w:t>.</w:t>
      </w:r>
      <w:r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B1338" w:rsidP="00D47C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22D1">
        <w:rPr>
          <w:rFonts w:ascii="Times New Roman" w:hAnsi="Times New Roman"/>
          <w:sz w:val="28"/>
          <w:szCs w:val="28"/>
        </w:rPr>
        <w:t>5.4</w:t>
      </w:r>
      <w:r w:rsidR="00F7183C">
        <w:rPr>
          <w:rFonts w:ascii="Times New Roman" w:hAnsi="Times New Roman"/>
          <w:sz w:val="28"/>
          <w:szCs w:val="28"/>
        </w:rPr>
        <w:t>.</w:t>
      </w:r>
      <w:r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B1338" w:rsidP="00EA0D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2D1">
        <w:rPr>
          <w:rFonts w:ascii="Times New Roman" w:hAnsi="Times New Roman"/>
          <w:sz w:val="28"/>
          <w:szCs w:val="28"/>
        </w:rPr>
        <w:t>6. Организационно-кадровому отделу 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>ия Кореновского района (Слепокурова</w:t>
      </w:r>
      <w:r w:rsidRPr="001C22D1">
        <w:rPr>
          <w:rFonts w:ascii="Times New Roman" w:hAnsi="Times New Roman"/>
          <w:sz w:val="28"/>
          <w:szCs w:val="28"/>
        </w:rPr>
        <w:t>) обеспечить пров</w:t>
      </w:r>
      <w:r w:rsidR="00E106DD">
        <w:rPr>
          <w:rFonts w:ascii="Times New Roman" w:hAnsi="Times New Roman"/>
          <w:sz w:val="28"/>
          <w:szCs w:val="28"/>
        </w:rPr>
        <w:t>едение мониторинга</w:t>
      </w:r>
      <w:r w:rsidR="000A0C83">
        <w:rPr>
          <w:rFonts w:ascii="Times New Roman" w:hAnsi="Times New Roman"/>
          <w:sz w:val="28"/>
          <w:szCs w:val="28"/>
        </w:rPr>
        <w:t xml:space="preserve"> муниципальной </w:t>
      </w:r>
      <w:r w:rsidR="00B97EDD">
        <w:rPr>
          <w:rFonts w:ascii="Times New Roman" w:hAnsi="Times New Roman"/>
          <w:sz w:val="28"/>
          <w:szCs w:val="28"/>
        </w:rPr>
        <w:t>специализированной</w:t>
      </w:r>
      <w:r w:rsidR="00E106DD">
        <w:rPr>
          <w:rFonts w:ascii="Times New Roman" w:hAnsi="Times New Roman"/>
          <w:sz w:val="28"/>
          <w:szCs w:val="28"/>
        </w:rPr>
        <w:t xml:space="preserve"> розничной с</w:t>
      </w:r>
      <w:r w:rsidR="00B97EDD">
        <w:rPr>
          <w:rFonts w:ascii="Times New Roman" w:hAnsi="Times New Roman"/>
          <w:sz w:val="28"/>
          <w:szCs w:val="28"/>
        </w:rPr>
        <w:t>езонной</w:t>
      </w:r>
      <w:r w:rsidRPr="001C22D1">
        <w:rPr>
          <w:rFonts w:ascii="Times New Roman" w:hAnsi="Times New Roman"/>
          <w:sz w:val="28"/>
          <w:szCs w:val="28"/>
        </w:rPr>
        <w:t xml:space="preserve"> ярмарки.</w:t>
      </w:r>
    </w:p>
    <w:p w:rsidR="004E7C44" w:rsidRDefault="00D419AD" w:rsidP="004E7C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171"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(Ус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нова) 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разместить (опубликовать) полный текст настоящего постановления в электронном СМИ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 и обеспечить его размещение на официальном сайте администрации Кореновского городского поселения Кореновского района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7C44" w:rsidRDefault="00083E3F" w:rsidP="004E7C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4E7C44">
        <w:rPr>
          <w:rFonts w:ascii="Times New Roman" w:hAnsi="Times New Roman"/>
          <w:color w:val="000000"/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М.В. Колесову.</w:t>
      </w:r>
    </w:p>
    <w:p w:rsidR="004E7C44" w:rsidRDefault="00083E3F" w:rsidP="004E7C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 w:rsidR="004E7C44">
        <w:rPr>
          <w:rFonts w:ascii="Times New Roman" w:hAnsi="Times New Roman"/>
          <w:color w:val="000000"/>
          <w:sz w:val="28"/>
          <w:szCs w:val="28"/>
        </w:rPr>
        <w:t xml:space="preserve"> Постановление вступает в силу после его официального размещения (опубликования) в электронном СМИ и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6A0F" w:rsidRDefault="00EE6A0F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6A0F" w:rsidRDefault="00EE6A0F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2866" w:rsidRDefault="0023135B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72866" w:rsidRDefault="00A72866" w:rsidP="00A7286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006A2" w:rsidRDefault="00A72866" w:rsidP="00A631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</w:t>
      </w:r>
      <w:r w:rsidR="007200D3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EE6A0F">
        <w:rPr>
          <w:rFonts w:ascii="Times New Roman" w:hAnsi="Times New Roman"/>
          <w:sz w:val="28"/>
          <w:szCs w:val="28"/>
        </w:rPr>
        <w:t xml:space="preserve">    </w:t>
      </w:r>
      <w:r w:rsidR="00BA2177">
        <w:rPr>
          <w:rFonts w:ascii="Times New Roman" w:hAnsi="Times New Roman"/>
          <w:sz w:val="28"/>
          <w:szCs w:val="28"/>
        </w:rPr>
        <w:t>Е.Н. Пергун</w:t>
      </w:r>
    </w:p>
    <w:p w:rsidR="00AB5046" w:rsidRDefault="00AB5046" w:rsidP="00DE0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5046" w:rsidRDefault="00AB5046" w:rsidP="00DE0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5046" w:rsidRDefault="00AB5046" w:rsidP="00DE0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5046" w:rsidRDefault="00AB5046" w:rsidP="00DE0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5046" w:rsidRDefault="00AB5046" w:rsidP="00DE0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7C44" w:rsidRDefault="004E7C44" w:rsidP="00DE0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7C44" w:rsidRDefault="004E7C44" w:rsidP="00DE0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4E7C44" w:rsidSect="00D47C22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2F2" w:rsidRDefault="00C252F2" w:rsidP="00D419AD">
      <w:pPr>
        <w:spacing w:after="0" w:line="240" w:lineRule="auto"/>
      </w:pPr>
      <w:r>
        <w:separator/>
      </w:r>
    </w:p>
  </w:endnote>
  <w:endnote w:type="continuationSeparator" w:id="0">
    <w:p w:rsidR="00C252F2" w:rsidRDefault="00C252F2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2F2" w:rsidRDefault="00C252F2" w:rsidP="00D419AD">
      <w:pPr>
        <w:spacing w:after="0" w:line="240" w:lineRule="auto"/>
      </w:pPr>
      <w:r>
        <w:separator/>
      </w:r>
    </w:p>
  </w:footnote>
  <w:footnote w:type="continuationSeparator" w:id="0">
    <w:p w:rsidR="00C252F2" w:rsidRDefault="00C252F2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3264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419AD" w:rsidRPr="00C32B2D" w:rsidRDefault="00555288" w:rsidP="00D419A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2B2D">
          <w:rPr>
            <w:rFonts w:ascii="Times New Roman" w:hAnsi="Times New Roman"/>
            <w:sz w:val="28"/>
            <w:szCs w:val="28"/>
          </w:rPr>
          <w:fldChar w:fldCharType="begin"/>
        </w:r>
        <w:r w:rsidR="00D419AD" w:rsidRPr="00C32B2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2B2D">
          <w:rPr>
            <w:rFonts w:ascii="Times New Roman" w:hAnsi="Times New Roman"/>
            <w:sz w:val="28"/>
            <w:szCs w:val="28"/>
          </w:rPr>
          <w:fldChar w:fldCharType="separate"/>
        </w:r>
        <w:r w:rsidR="00192419">
          <w:rPr>
            <w:rFonts w:ascii="Times New Roman" w:hAnsi="Times New Roman"/>
            <w:noProof/>
            <w:sz w:val="28"/>
            <w:szCs w:val="28"/>
          </w:rPr>
          <w:t>2</w:t>
        </w:r>
        <w:r w:rsidRPr="00C32B2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17B2C"/>
    <w:rsid w:val="00027E69"/>
    <w:rsid w:val="00042DFD"/>
    <w:rsid w:val="00065986"/>
    <w:rsid w:val="000735E0"/>
    <w:rsid w:val="00083E3F"/>
    <w:rsid w:val="00091FCA"/>
    <w:rsid w:val="000A0C83"/>
    <w:rsid w:val="000A317D"/>
    <w:rsid w:val="000B1188"/>
    <w:rsid w:val="000B6BC9"/>
    <w:rsid w:val="000C4662"/>
    <w:rsid w:val="0010740E"/>
    <w:rsid w:val="00114B31"/>
    <w:rsid w:val="00137552"/>
    <w:rsid w:val="00156788"/>
    <w:rsid w:val="00173D45"/>
    <w:rsid w:val="00192419"/>
    <w:rsid w:val="001C22D1"/>
    <w:rsid w:val="002105F1"/>
    <w:rsid w:val="0023135B"/>
    <w:rsid w:val="00271A13"/>
    <w:rsid w:val="002B3513"/>
    <w:rsid w:val="00320B3A"/>
    <w:rsid w:val="00332526"/>
    <w:rsid w:val="0038292F"/>
    <w:rsid w:val="00383253"/>
    <w:rsid w:val="003A6DB9"/>
    <w:rsid w:val="003C2CED"/>
    <w:rsid w:val="003D0CD9"/>
    <w:rsid w:val="0043330B"/>
    <w:rsid w:val="00486BD9"/>
    <w:rsid w:val="004E7C44"/>
    <w:rsid w:val="0050671C"/>
    <w:rsid w:val="00547A26"/>
    <w:rsid w:val="00555288"/>
    <w:rsid w:val="00593548"/>
    <w:rsid w:val="005A17AF"/>
    <w:rsid w:val="00630160"/>
    <w:rsid w:val="0070482F"/>
    <w:rsid w:val="007200D3"/>
    <w:rsid w:val="00724579"/>
    <w:rsid w:val="007252A3"/>
    <w:rsid w:val="007548AC"/>
    <w:rsid w:val="00772414"/>
    <w:rsid w:val="00786B80"/>
    <w:rsid w:val="007A4B32"/>
    <w:rsid w:val="007C2C7B"/>
    <w:rsid w:val="007F1337"/>
    <w:rsid w:val="009D4A32"/>
    <w:rsid w:val="009F7A97"/>
    <w:rsid w:val="00A05C72"/>
    <w:rsid w:val="00A33771"/>
    <w:rsid w:val="00A34AF9"/>
    <w:rsid w:val="00A501D5"/>
    <w:rsid w:val="00A63171"/>
    <w:rsid w:val="00A65EA5"/>
    <w:rsid w:val="00A72866"/>
    <w:rsid w:val="00AB5046"/>
    <w:rsid w:val="00AD340C"/>
    <w:rsid w:val="00AF7578"/>
    <w:rsid w:val="00B01403"/>
    <w:rsid w:val="00B109C7"/>
    <w:rsid w:val="00B851B8"/>
    <w:rsid w:val="00B97EDD"/>
    <w:rsid w:val="00BA2177"/>
    <w:rsid w:val="00BA5135"/>
    <w:rsid w:val="00BB0C23"/>
    <w:rsid w:val="00BB728D"/>
    <w:rsid w:val="00BC4D3B"/>
    <w:rsid w:val="00BF4814"/>
    <w:rsid w:val="00BF6DAD"/>
    <w:rsid w:val="00C05B31"/>
    <w:rsid w:val="00C252F2"/>
    <w:rsid w:val="00C32B2D"/>
    <w:rsid w:val="00C400F4"/>
    <w:rsid w:val="00C768F2"/>
    <w:rsid w:val="00C85795"/>
    <w:rsid w:val="00C918F4"/>
    <w:rsid w:val="00C9191C"/>
    <w:rsid w:val="00CB19E1"/>
    <w:rsid w:val="00CC36FF"/>
    <w:rsid w:val="00D419AD"/>
    <w:rsid w:val="00D47C22"/>
    <w:rsid w:val="00D6121C"/>
    <w:rsid w:val="00D62388"/>
    <w:rsid w:val="00DB6A7F"/>
    <w:rsid w:val="00DD20CA"/>
    <w:rsid w:val="00DE0927"/>
    <w:rsid w:val="00DF0BC8"/>
    <w:rsid w:val="00E01528"/>
    <w:rsid w:val="00E106DD"/>
    <w:rsid w:val="00E911EB"/>
    <w:rsid w:val="00E930FD"/>
    <w:rsid w:val="00EA0D11"/>
    <w:rsid w:val="00EB411B"/>
    <w:rsid w:val="00EE6A0F"/>
    <w:rsid w:val="00F006A2"/>
    <w:rsid w:val="00F15E4D"/>
    <w:rsid w:val="00F2386D"/>
    <w:rsid w:val="00F26AA4"/>
    <w:rsid w:val="00F7183C"/>
    <w:rsid w:val="00F72C87"/>
    <w:rsid w:val="00F74E28"/>
    <w:rsid w:val="00F810A0"/>
    <w:rsid w:val="00F93E51"/>
    <w:rsid w:val="00FA560D"/>
    <w:rsid w:val="00FB1338"/>
    <w:rsid w:val="00FB6028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FDD16-4BEE-4AAD-9756-90CE50C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1B5E-EC1C-40CD-A417-61AC1370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73</cp:revision>
  <cp:lastPrinted>2018-05-24T13:30:00Z</cp:lastPrinted>
  <dcterms:created xsi:type="dcterms:W3CDTF">2013-11-18T05:49:00Z</dcterms:created>
  <dcterms:modified xsi:type="dcterms:W3CDTF">2018-05-24T13:30:00Z</dcterms:modified>
</cp:coreProperties>
</file>