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bookmarkStart w:id="0" w:name="_GoBack"/>
      <w:bookmarkEnd w:id="0"/>
      <w:r w:rsidRPr="00591065">
        <w:rPr>
          <w:rFonts w:ascii="Courier New" w:hAnsi="Courier New" w:cs="Courier New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pt;height:52.5pt;visibility:visible" filled="t">
            <v:imagedata r:id="rId8" o:title=""/>
          </v:shape>
        </w:pict>
      </w:r>
    </w:p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АДМИНИСТРАЦИЯ КОРЕНОВСКОГО ГОРОДСКОГО ПОСЕЛЕНИЯ</w:t>
      </w:r>
    </w:p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  <w:r w:rsidRPr="00591065">
        <w:rPr>
          <w:b/>
          <w:sz w:val="28"/>
          <w:szCs w:val="28"/>
        </w:rPr>
        <w:t>КОРЕНОВСКОГО РАЙОНА</w:t>
      </w:r>
    </w:p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b/>
          <w:sz w:val="36"/>
          <w:szCs w:val="36"/>
        </w:rPr>
      </w:pPr>
      <w:r w:rsidRPr="00591065">
        <w:rPr>
          <w:b/>
          <w:sz w:val="36"/>
          <w:szCs w:val="36"/>
        </w:rPr>
        <w:t>ПОСТАНОВЛЕНИЕ</w:t>
      </w:r>
    </w:p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 xml:space="preserve">от 19.12.2023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                                                </w:t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</w:r>
      <w:r w:rsidRPr="00591065">
        <w:rPr>
          <w:sz w:val="28"/>
          <w:szCs w:val="28"/>
        </w:rPr>
        <w:tab/>
        <w:t xml:space="preserve">  № 172</w:t>
      </w:r>
      <w:r>
        <w:rPr>
          <w:sz w:val="28"/>
          <w:szCs w:val="28"/>
        </w:rPr>
        <w:t>6</w:t>
      </w:r>
    </w:p>
    <w:p w:rsidR="004D41B8" w:rsidRPr="00591065" w:rsidRDefault="004D41B8" w:rsidP="004D41B8">
      <w:pPr>
        <w:tabs>
          <w:tab w:val="left" w:pos="708"/>
        </w:tabs>
        <w:autoSpaceDN w:val="0"/>
        <w:jc w:val="center"/>
        <w:rPr>
          <w:sz w:val="28"/>
          <w:szCs w:val="28"/>
        </w:rPr>
      </w:pPr>
      <w:r w:rsidRPr="00591065">
        <w:rPr>
          <w:sz w:val="28"/>
          <w:szCs w:val="28"/>
        </w:rPr>
        <w:t>г. Кореновск</w:t>
      </w:r>
    </w:p>
    <w:p w:rsidR="00B379D6" w:rsidRDefault="00B379D6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B379D6" w:rsidRDefault="00B379D6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</w:p>
    <w:p w:rsidR="00D6607F" w:rsidRDefault="00C8036C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036C">
        <w:rPr>
          <w:rFonts w:eastAsia="DejaVu Sans"/>
          <w:b/>
          <w:kern w:val="1"/>
          <w:sz w:val="28"/>
          <w:szCs w:val="28"/>
          <w:lang w:eastAsia="en-US"/>
        </w:rPr>
        <w:t xml:space="preserve">Об утверждении </w:t>
      </w:r>
      <w:r w:rsidR="00C86654" w:rsidRPr="00C86654">
        <w:rPr>
          <w:rFonts w:eastAsia="DejaVu Sans"/>
          <w:b/>
          <w:kern w:val="1"/>
          <w:sz w:val="28"/>
          <w:szCs w:val="28"/>
          <w:lang w:eastAsia="en-US"/>
        </w:rPr>
        <w:t>Программы профилактики рисков причинения</w:t>
      </w:r>
    </w:p>
    <w:p w:rsidR="00C8036C" w:rsidRDefault="00C86654" w:rsidP="00D6607F">
      <w:pPr>
        <w:widowControl w:val="0"/>
        <w:suppressAutoHyphens/>
        <w:jc w:val="center"/>
        <w:rPr>
          <w:rFonts w:eastAsia="DejaVu Sans"/>
          <w:b/>
          <w:kern w:val="1"/>
          <w:sz w:val="28"/>
          <w:szCs w:val="28"/>
          <w:lang w:eastAsia="en-US"/>
        </w:rPr>
      </w:pP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вреда (ущерба) охраняемым законом ценностям при осуществлении муниципального контроля </w:t>
      </w:r>
      <w:r w:rsidR="000874DF">
        <w:rPr>
          <w:rFonts w:eastAsia="DejaVu Sans"/>
          <w:b/>
          <w:kern w:val="1"/>
          <w:sz w:val="28"/>
          <w:szCs w:val="28"/>
          <w:lang w:eastAsia="en-US"/>
        </w:rPr>
        <w:t>в сфере благоустройства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на </w:t>
      </w:r>
      <w:r w:rsidR="002A651B">
        <w:rPr>
          <w:rFonts w:eastAsia="DejaVu Sans"/>
          <w:b/>
          <w:kern w:val="1"/>
          <w:sz w:val="28"/>
          <w:szCs w:val="28"/>
          <w:lang w:eastAsia="en-US"/>
        </w:rPr>
        <w:t xml:space="preserve">территории Кореновского городского поселения Кореновского района на 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>202</w:t>
      </w:r>
      <w:r w:rsidR="00227CF5">
        <w:rPr>
          <w:rFonts w:eastAsia="DejaVu Sans"/>
          <w:b/>
          <w:kern w:val="1"/>
          <w:sz w:val="28"/>
          <w:szCs w:val="28"/>
          <w:lang w:eastAsia="en-US"/>
        </w:rPr>
        <w:t>4</w:t>
      </w:r>
      <w:r w:rsidRPr="00C86654">
        <w:rPr>
          <w:rFonts w:eastAsia="DejaVu Sans"/>
          <w:b/>
          <w:kern w:val="1"/>
          <w:sz w:val="28"/>
          <w:szCs w:val="28"/>
          <w:lang w:eastAsia="en-US"/>
        </w:rPr>
        <w:t xml:space="preserve"> год</w:t>
      </w:r>
    </w:p>
    <w:p w:rsidR="00D6607F" w:rsidRDefault="00D6607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D6607F" w:rsidRDefault="00D6607F" w:rsidP="002265FD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kern w:val="1"/>
          <w:sz w:val="28"/>
          <w:szCs w:val="28"/>
          <w:lang w:eastAsia="ar-SA"/>
        </w:rPr>
      </w:pPr>
    </w:p>
    <w:p w:rsidR="009646D7" w:rsidRPr="009646D7" w:rsidRDefault="009646D7" w:rsidP="00D6607F">
      <w:pPr>
        <w:tabs>
          <w:tab w:val="left" w:pos="851"/>
        </w:tabs>
        <w:suppressAutoHyphens/>
        <w:autoSpaceDE w:val="0"/>
        <w:ind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В соответствии со статьей 44 Федерального закона от 31 июля 2020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 xml:space="preserve">      №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</w:t>
      </w:r>
      <w:r w:rsidR="00AF08F1">
        <w:rPr>
          <w:rFonts w:eastAsia="Arial"/>
          <w:color w:val="000000"/>
          <w:kern w:val="1"/>
          <w:sz w:val="28"/>
          <w:szCs w:val="28"/>
          <w:lang w:eastAsia="ar-SA"/>
        </w:rPr>
        <w:t xml:space="preserve">Федерации от 25 июня 2021 года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 xml:space="preserve">Кореновского городского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поселения Кореновского района, администрация </w:t>
      </w:r>
      <w:r w:rsidR="0027052A">
        <w:rPr>
          <w:rFonts w:eastAsia="Arial"/>
          <w:color w:val="000000"/>
          <w:kern w:val="1"/>
          <w:sz w:val="28"/>
          <w:szCs w:val="28"/>
          <w:lang w:eastAsia="ar-SA"/>
        </w:rPr>
        <w:t>Кореновского городского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поселения Кореновского района п о с т а н о в л я е т: </w:t>
      </w:r>
    </w:p>
    <w:p w:rsidR="009646D7" w:rsidRPr="009646D7" w:rsidRDefault="009646D7" w:rsidP="00D6607F">
      <w:pPr>
        <w:numPr>
          <w:ilvl w:val="0"/>
          <w:numId w:val="30"/>
        </w:numPr>
        <w:tabs>
          <w:tab w:val="left" w:pos="851"/>
        </w:tabs>
        <w:suppressAutoHyphens/>
        <w:autoSpaceDE w:val="0"/>
        <w:ind w:left="0" w:firstLine="709"/>
        <w:jc w:val="both"/>
        <w:rPr>
          <w:rFonts w:eastAsia="Arial"/>
          <w:color w:val="000000"/>
          <w:spacing w:val="-4"/>
          <w:kern w:val="1"/>
          <w:sz w:val="28"/>
          <w:szCs w:val="24"/>
          <w:lang w:eastAsia="ar-SA"/>
        </w:rPr>
      </w:pP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Утвердить Программу профилактики рисков причинения вреда (ущерба) охраняемым законом ценностям при осуществлении муниципального контроля </w:t>
      </w:r>
      <w:r w:rsidR="000B14E3">
        <w:rPr>
          <w:rFonts w:eastAsia="Arial"/>
          <w:color w:val="000000"/>
          <w:kern w:val="1"/>
          <w:sz w:val="28"/>
          <w:szCs w:val="28"/>
          <w:lang w:eastAsia="ar-SA"/>
        </w:rPr>
        <w:t>в сфере благоустройства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</w:t>
      </w:r>
      <w:r w:rsidR="002A651B">
        <w:rPr>
          <w:rFonts w:eastAsia="Arial"/>
          <w:color w:val="000000"/>
          <w:kern w:val="1"/>
          <w:sz w:val="28"/>
          <w:szCs w:val="28"/>
          <w:lang w:eastAsia="ar-SA"/>
        </w:rPr>
        <w:t xml:space="preserve">на территории Кореновского городского поселения Кореновского района 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>на 202</w:t>
      </w:r>
      <w:r w:rsidR="00227CF5">
        <w:rPr>
          <w:rFonts w:eastAsia="Arial"/>
          <w:color w:val="000000"/>
          <w:kern w:val="1"/>
          <w:sz w:val="28"/>
          <w:szCs w:val="28"/>
          <w:lang w:eastAsia="ar-SA"/>
        </w:rPr>
        <w:t>4</w:t>
      </w:r>
      <w:r w:rsidRPr="009646D7">
        <w:rPr>
          <w:rFonts w:eastAsia="Arial"/>
          <w:color w:val="000000"/>
          <w:kern w:val="1"/>
          <w:sz w:val="28"/>
          <w:szCs w:val="28"/>
          <w:lang w:eastAsia="ar-SA"/>
        </w:rPr>
        <w:t xml:space="preserve"> год (прилагается).</w:t>
      </w:r>
    </w:p>
    <w:p w:rsidR="002A651B" w:rsidRPr="002A651B" w:rsidRDefault="009851A3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A651B" w:rsidRPr="002A651B">
        <w:rPr>
          <w:sz w:val="28"/>
          <w:szCs w:val="28"/>
        </w:rPr>
        <w:t>.</w:t>
      </w:r>
      <w:r w:rsidR="002A651B" w:rsidRPr="002A651B">
        <w:rPr>
          <w:sz w:val="28"/>
          <w:szCs w:val="28"/>
        </w:rPr>
        <w:tab/>
        <w:t>Общему отделу администрации Кореновского городского поселения Кореновского района (</w:t>
      </w:r>
      <w:r w:rsidR="00227CF5">
        <w:rPr>
          <w:sz w:val="28"/>
          <w:szCs w:val="28"/>
        </w:rPr>
        <w:t>Козыренко</w:t>
      </w:r>
      <w:r w:rsidR="002A651B" w:rsidRPr="002A651B">
        <w:rPr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2A651B" w:rsidRP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>3. Контроль за выполнением настоящего постановления возложить на заместителя главы Кореновского городского поселения Кореновского</w:t>
      </w:r>
      <w:r w:rsidR="000A67CD">
        <w:rPr>
          <w:sz w:val="28"/>
          <w:szCs w:val="28"/>
        </w:rPr>
        <w:t xml:space="preserve">                    </w:t>
      </w:r>
      <w:r w:rsidRPr="002A651B">
        <w:rPr>
          <w:sz w:val="28"/>
          <w:szCs w:val="28"/>
        </w:rPr>
        <w:t xml:space="preserve"> района С.Г. Чепурного.</w:t>
      </w:r>
    </w:p>
    <w:p w:rsidR="002A651B" w:rsidRDefault="002A651B" w:rsidP="00D6607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651B">
        <w:rPr>
          <w:sz w:val="28"/>
          <w:szCs w:val="28"/>
        </w:rPr>
        <w:t>4. Постановление вступает в силу после его официального опубликования.</w:t>
      </w:r>
    </w:p>
    <w:p w:rsidR="002A651B" w:rsidRDefault="002A651B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651B" w:rsidRDefault="002A651B" w:rsidP="002A651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37C0" w:rsidRDefault="005A37C0" w:rsidP="005A37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A37C0" w:rsidRDefault="005A37C0" w:rsidP="005A37C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городского поселения </w:t>
      </w:r>
    </w:p>
    <w:p w:rsidR="005A37C0" w:rsidRDefault="005A37C0" w:rsidP="005A37C0">
      <w:pPr>
        <w:tabs>
          <w:tab w:val="left" w:pos="2340"/>
          <w:tab w:val="left" w:pos="3780"/>
        </w:tabs>
        <w:rPr>
          <w:sz w:val="28"/>
          <w:szCs w:val="28"/>
        </w:rPr>
      </w:pPr>
      <w:r>
        <w:rPr>
          <w:sz w:val="28"/>
          <w:szCs w:val="28"/>
        </w:rPr>
        <w:t>Кореновского района                                                                           М.О. Шутылев</w:t>
      </w:r>
    </w:p>
    <w:p w:rsidR="005A4098" w:rsidRDefault="00C8036C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lastRenderedPageBreak/>
        <w:t>П</w:t>
      </w:r>
      <w:r w:rsidR="005A4098" w:rsidRPr="0004062E">
        <w:rPr>
          <w:rFonts w:eastAsia="TimesNewRomanPSMT"/>
          <w:sz w:val="28"/>
          <w:szCs w:val="28"/>
        </w:rPr>
        <w:t>РИЛОЖЕНИЕ</w:t>
      </w:r>
      <w:r w:rsidR="00651945">
        <w:rPr>
          <w:rFonts w:eastAsia="TimesNewRomanPSMT"/>
          <w:sz w:val="28"/>
          <w:szCs w:val="28"/>
        </w:rPr>
        <w:t xml:space="preserve"> 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УТВЕРЖДЕН</w:t>
      </w:r>
      <w:r w:rsidR="009646D7">
        <w:rPr>
          <w:rFonts w:eastAsia="TimesNewRomanPSMT"/>
          <w:sz w:val="28"/>
          <w:szCs w:val="28"/>
        </w:rPr>
        <w:t>А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постановлением администрации</w:t>
      </w:r>
    </w:p>
    <w:p w:rsidR="005A4098" w:rsidRPr="0004062E" w:rsidRDefault="0027052A" w:rsidP="005A4098">
      <w:pPr>
        <w:ind w:left="4820"/>
        <w:jc w:val="center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Кореновского городского</w:t>
      </w:r>
      <w:r w:rsidR="005A4098" w:rsidRPr="0004062E">
        <w:rPr>
          <w:rFonts w:eastAsia="TimesNewRomanPSMT"/>
          <w:sz w:val="28"/>
          <w:szCs w:val="28"/>
        </w:rPr>
        <w:t xml:space="preserve"> поселения</w:t>
      </w:r>
    </w:p>
    <w:p w:rsidR="005A4098" w:rsidRPr="0004062E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04062E">
        <w:rPr>
          <w:rFonts w:eastAsia="TimesNewRomanPSMT"/>
          <w:sz w:val="28"/>
          <w:szCs w:val="28"/>
        </w:rPr>
        <w:t>Кореновского района</w:t>
      </w:r>
    </w:p>
    <w:p w:rsidR="005A4098" w:rsidRDefault="005A4098" w:rsidP="005A4098">
      <w:pPr>
        <w:ind w:left="4820"/>
        <w:jc w:val="center"/>
        <w:rPr>
          <w:rFonts w:eastAsia="TimesNewRomanPSMT"/>
          <w:sz w:val="28"/>
          <w:szCs w:val="28"/>
        </w:rPr>
      </w:pPr>
      <w:r w:rsidRPr="00820E7D">
        <w:rPr>
          <w:rFonts w:eastAsia="TimesNewRomanPSMT"/>
          <w:sz w:val="28"/>
          <w:szCs w:val="28"/>
        </w:rPr>
        <w:t xml:space="preserve">от </w:t>
      </w:r>
      <w:r w:rsidR="004D41B8">
        <w:rPr>
          <w:rFonts w:eastAsia="TimesNewRomanPSMT"/>
          <w:sz w:val="28"/>
          <w:szCs w:val="28"/>
        </w:rPr>
        <w:t>19.12.2023</w:t>
      </w:r>
      <w:r w:rsidRPr="00820E7D">
        <w:rPr>
          <w:rFonts w:eastAsia="TimesNewRomanPSMT"/>
          <w:sz w:val="28"/>
          <w:szCs w:val="28"/>
        </w:rPr>
        <w:t xml:space="preserve"> № </w:t>
      </w:r>
      <w:r w:rsidR="004D41B8">
        <w:rPr>
          <w:rFonts w:eastAsia="TimesNewRomanPSMT"/>
          <w:sz w:val="28"/>
          <w:szCs w:val="28"/>
        </w:rPr>
        <w:t>1726</w:t>
      </w:r>
    </w:p>
    <w:p w:rsidR="004533A4" w:rsidRPr="00820E7D" w:rsidRDefault="004533A4" w:rsidP="005A4098">
      <w:pPr>
        <w:ind w:left="4820"/>
        <w:jc w:val="center"/>
        <w:rPr>
          <w:rFonts w:eastAsia="TimesNewRomanPSMT"/>
          <w:sz w:val="28"/>
          <w:szCs w:val="28"/>
        </w:rPr>
      </w:pPr>
    </w:p>
    <w:p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ПРОГРАММА </w:t>
      </w:r>
    </w:p>
    <w:p w:rsidR="009646D7" w:rsidRPr="008F760B" w:rsidRDefault="009646D7" w:rsidP="00E63E0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профилактики рисков причинения вреда (ущерба) охраняемым законом ценностям при осуществлении муниципального контроля </w:t>
      </w:r>
      <w:r w:rsidR="000B14E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>в сфере благоустройства</w:t>
      </w:r>
      <w:r w:rsidR="00A225C7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9851A3"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на территории Кореновского городского поселения Кореновского района 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>на 202</w:t>
      </w:r>
      <w:r w:rsidR="00585864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8F760B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 </w:t>
      </w:r>
    </w:p>
    <w:p w:rsidR="00E63E02" w:rsidRDefault="00E63E02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9646D7" w:rsidRDefault="009646D7" w:rsidP="009646D7">
      <w:pPr>
        <w:widowControl w:val="0"/>
        <w:autoSpaceDE w:val="0"/>
        <w:autoSpaceDN w:val="0"/>
        <w:adjustRightInd w:val="0"/>
        <w:spacing w:before="108" w:after="108"/>
        <w:jc w:val="center"/>
        <w:outlineLvl w:val="2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9646D7">
        <w:rPr>
          <w:rFonts w:ascii="Times New Roman CYR" w:hAnsi="Times New Roman CYR" w:cs="Times New Roman CYR"/>
          <w:bCs/>
          <w:color w:val="26282F"/>
          <w:sz w:val="28"/>
          <w:szCs w:val="28"/>
        </w:rPr>
        <w:t>Раздел 1. Общие положения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 xml:space="preserve">1.1. Программа профилактики рисков причинения вреда (ущерба) охраняемым законом ценностям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при осуществлении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на 202</w:t>
      </w:r>
      <w:r w:rsidR="00585864">
        <w:rPr>
          <w:rFonts w:ascii="Times New Roman CYR" w:hAnsi="Times New Roman CYR" w:cs="Times New Roman CYR"/>
          <w:sz w:val="28"/>
          <w:szCs w:val="28"/>
        </w:rPr>
        <w:t xml:space="preserve">4 </w:t>
      </w:r>
      <w:r w:rsidR="000B14E3" w:rsidRPr="000B14E3">
        <w:rPr>
          <w:rFonts w:ascii="Times New Roman CYR" w:hAnsi="Times New Roman CYR" w:cs="Times New Roman CYR"/>
          <w:sz w:val="28"/>
          <w:szCs w:val="28"/>
        </w:rPr>
        <w:t>год (далее - Программа) разработана в целях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сфере благоустройства,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1.2. Программа разработана в соответствии с: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 w:rsidRPr="009646D7">
        <w:rPr>
          <w:rFonts w:ascii="Times New Roman CYR" w:hAnsi="Times New Roman CYR" w:cs="Times New Roman CYR"/>
          <w:sz w:val="28"/>
          <w:szCs w:val="28"/>
        </w:rPr>
        <w:t>Федеральн</w:t>
      </w:r>
      <w:r w:rsidR="00A225C7">
        <w:rPr>
          <w:rFonts w:ascii="Times New Roman CYR" w:hAnsi="Times New Roman CYR" w:cs="Times New Roman CYR"/>
          <w:sz w:val="28"/>
          <w:szCs w:val="28"/>
        </w:rPr>
        <w:t>ым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закон</w:t>
      </w:r>
      <w:r w:rsidR="00A225C7">
        <w:rPr>
          <w:rFonts w:ascii="Times New Roman CYR" w:hAnsi="Times New Roman CYR" w:cs="Times New Roman CYR"/>
          <w:sz w:val="28"/>
          <w:szCs w:val="28"/>
        </w:rPr>
        <w:t>ом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от 31 июля 2021 г</w:t>
      </w:r>
      <w:r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248-ФЗ </w:t>
      </w:r>
      <w:r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="00A225C7">
        <w:rPr>
          <w:rFonts w:ascii="Times New Roman CYR" w:hAnsi="Times New Roman CYR" w:cs="Times New Roman CYR"/>
          <w:sz w:val="28"/>
          <w:szCs w:val="28"/>
        </w:rPr>
        <w:t xml:space="preserve"> (далее – Федеральный закон № 248-ФЗ);</w:t>
      </w:r>
    </w:p>
    <w:p w:rsidR="00A225C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Федеральным законом от 31июля 2020 года № 247-ФЗ «Об обязательных требованиях в Российской Федерации» (далее – Федеральный закон № 247-ФЗ);</w:t>
      </w:r>
    </w:p>
    <w:p w:rsidR="00A225C7" w:rsidRDefault="009646D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постановлением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Правительства Российской Федерации от 25 июня </w:t>
      </w:r>
      <w:r w:rsidR="004E23D6">
        <w:rPr>
          <w:rFonts w:ascii="Times New Roman CYR" w:hAnsi="Times New Roman CYR" w:cs="Times New Roman CYR"/>
          <w:sz w:val="28"/>
          <w:szCs w:val="28"/>
        </w:rPr>
        <w:t xml:space="preserve">                    </w:t>
      </w:r>
      <w:r w:rsidRPr="009646D7">
        <w:rPr>
          <w:rFonts w:ascii="Times New Roman CYR" w:hAnsi="Times New Roman CYR" w:cs="Times New Roman CYR"/>
          <w:sz w:val="28"/>
          <w:szCs w:val="28"/>
        </w:rPr>
        <w:t>2021 г</w:t>
      </w:r>
      <w:r w:rsidR="00A225C7">
        <w:rPr>
          <w:rFonts w:ascii="Times New Roman CYR" w:hAnsi="Times New Roman CYR" w:cs="Times New Roman CYR"/>
          <w:sz w:val="28"/>
          <w:szCs w:val="28"/>
        </w:rPr>
        <w:t>ода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225C7">
        <w:rPr>
          <w:rFonts w:ascii="Times New Roman CYR" w:hAnsi="Times New Roman CYR" w:cs="Times New Roman CYR"/>
          <w:sz w:val="28"/>
          <w:szCs w:val="28"/>
        </w:rPr>
        <w:t>№</w:t>
      </w:r>
      <w:r w:rsidRPr="009646D7">
        <w:rPr>
          <w:rFonts w:ascii="Times New Roman CYR" w:hAnsi="Times New Roman CYR" w:cs="Times New Roman CYR"/>
          <w:sz w:val="28"/>
          <w:szCs w:val="28"/>
        </w:rPr>
        <w:t xml:space="preserve"> 990 </w:t>
      </w:r>
      <w:r w:rsidR="00A225C7">
        <w:rPr>
          <w:rFonts w:ascii="Times New Roman CYR" w:hAnsi="Times New Roman CYR" w:cs="Times New Roman CYR"/>
          <w:sz w:val="28"/>
          <w:szCs w:val="28"/>
        </w:rPr>
        <w:t>«</w:t>
      </w:r>
      <w:r w:rsidRPr="009646D7">
        <w:rPr>
          <w:rFonts w:ascii="Times New Roman CYR" w:hAnsi="Times New Roman CYR" w:cs="Times New Roman CYR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225C7">
        <w:rPr>
          <w:rFonts w:ascii="Times New Roman CYR" w:hAnsi="Times New Roman CYR" w:cs="Times New Roman CYR"/>
          <w:sz w:val="28"/>
          <w:szCs w:val="28"/>
        </w:rPr>
        <w:t>».</w:t>
      </w:r>
    </w:p>
    <w:p w:rsidR="009646D7" w:rsidRPr="009646D7" w:rsidRDefault="00A225C7" w:rsidP="009646D7">
      <w:pPr>
        <w:widowControl w:val="0"/>
        <w:autoSpaceDE w:val="0"/>
        <w:autoSpaceDN w:val="0"/>
        <w:adjustRightInd w:val="0"/>
        <w:ind w:firstLine="55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1.3. Срок реализации Программы – 202</w:t>
      </w:r>
      <w:r w:rsidR="00585864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 год. </w:t>
      </w:r>
      <w:r w:rsidR="009646D7" w:rsidRPr="009646D7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9646D7" w:rsidRPr="009646D7" w:rsidRDefault="009646D7" w:rsidP="009646D7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704C4" w:rsidRPr="000B14E3" w:rsidRDefault="00E704C4" w:rsidP="00E704C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0B14E3">
        <w:rPr>
          <w:rFonts w:ascii="Times New Roman CYR" w:hAnsi="Times New Roman CYR" w:cs="Times New Roman CYR"/>
          <w:bCs/>
          <w:sz w:val="28"/>
          <w:szCs w:val="28"/>
        </w:rPr>
        <w:t>2.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lastRenderedPageBreak/>
        <w:t>2.1. Вид муниципального контроля: муниципальный контроль в сфере благо</w:t>
      </w:r>
      <w:r>
        <w:rPr>
          <w:sz w:val="28"/>
          <w:szCs w:val="28"/>
        </w:rPr>
        <w:t>устройства</w:t>
      </w:r>
      <w:r w:rsidR="009851A3">
        <w:rPr>
          <w:sz w:val="28"/>
          <w:szCs w:val="28"/>
        </w:rPr>
        <w:t xml:space="preserve"> на территории Кореновского городского поселения Кореновского района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2.2. Предметом муниципального контроля в сфере благоустройства, является</w:t>
      </w:r>
      <w:r w:rsidR="009851A3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 xml:space="preserve">соблюдение юридическими лицами, индивидуальными предпринимателями, гражданами обязательных требований Правил благоустройства территории </w:t>
      </w:r>
      <w:r w:rsidR="009851A3">
        <w:rPr>
          <w:sz w:val="28"/>
          <w:szCs w:val="28"/>
        </w:rPr>
        <w:t>Кореновского городского</w:t>
      </w:r>
      <w:r>
        <w:rPr>
          <w:sz w:val="28"/>
          <w:szCs w:val="28"/>
        </w:rPr>
        <w:t xml:space="preserve"> поселения Кореновского района</w:t>
      </w:r>
      <w:r w:rsidRPr="000B14E3">
        <w:rPr>
          <w:sz w:val="28"/>
          <w:szCs w:val="28"/>
        </w:rPr>
        <w:t>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 xml:space="preserve">2.3. Обязательные требования, требования, установленные муниципальными правовыми актами в сфере благоустройства, регламентированы решением Совета </w:t>
      </w:r>
      <w:r w:rsidR="009851A3">
        <w:rPr>
          <w:sz w:val="28"/>
          <w:szCs w:val="28"/>
        </w:rPr>
        <w:t>Кореновского городского</w:t>
      </w:r>
      <w:r w:rsidR="00A84371" w:rsidRPr="00A84371">
        <w:rPr>
          <w:sz w:val="28"/>
          <w:szCs w:val="28"/>
        </w:rPr>
        <w:t xml:space="preserve"> поселения Кореновского района</w:t>
      </w:r>
      <w:r w:rsidRPr="000B14E3">
        <w:rPr>
          <w:sz w:val="28"/>
          <w:szCs w:val="28"/>
        </w:rPr>
        <w:t xml:space="preserve"> от </w:t>
      </w:r>
      <w:r w:rsidR="009851A3">
        <w:rPr>
          <w:sz w:val="28"/>
          <w:szCs w:val="28"/>
        </w:rPr>
        <w:t>24 августа 2022</w:t>
      </w:r>
      <w:r w:rsidRPr="000B14E3">
        <w:rPr>
          <w:sz w:val="28"/>
          <w:szCs w:val="28"/>
        </w:rPr>
        <w:t xml:space="preserve"> года №</w:t>
      </w:r>
      <w:r w:rsidR="00A84371">
        <w:rPr>
          <w:sz w:val="28"/>
          <w:szCs w:val="28"/>
        </w:rPr>
        <w:t xml:space="preserve"> </w:t>
      </w:r>
      <w:r w:rsidR="009851A3">
        <w:rPr>
          <w:sz w:val="28"/>
          <w:szCs w:val="28"/>
        </w:rPr>
        <w:t>33</w:t>
      </w:r>
      <w:r w:rsidR="00A84371">
        <w:rPr>
          <w:sz w:val="28"/>
          <w:szCs w:val="28"/>
        </w:rPr>
        <w:t>2</w:t>
      </w:r>
      <w:r w:rsidRPr="000B14E3">
        <w:rPr>
          <w:sz w:val="28"/>
          <w:szCs w:val="28"/>
        </w:rPr>
        <w:t xml:space="preserve"> «</w:t>
      </w:r>
      <w:r w:rsidRPr="000B14E3">
        <w:rPr>
          <w:bCs/>
          <w:color w:val="000000"/>
          <w:sz w:val="28"/>
          <w:szCs w:val="28"/>
        </w:rPr>
        <w:t xml:space="preserve">Об утверждении Правил благоустройства территории </w:t>
      </w:r>
      <w:r w:rsidR="009851A3">
        <w:rPr>
          <w:bCs/>
          <w:color w:val="000000"/>
          <w:sz w:val="28"/>
          <w:szCs w:val="28"/>
        </w:rPr>
        <w:t>Кореновского городского</w:t>
      </w:r>
      <w:r w:rsidR="00A84371" w:rsidRPr="00A84371">
        <w:rPr>
          <w:bCs/>
          <w:color w:val="000000"/>
          <w:sz w:val="28"/>
          <w:szCs w:val="28"/>
        </w:rPr>
        <w:t xml:space="preserve"> поселения Кореновского района</w:t>
      </w:r>
      <w:r w:rsidRPr="000B14E3">
        <w:rPr>
          <w:bCs/>
          <w:color w:val="000000"/>
          <w:sz w:val="28"/>
          <w:szCs w:val="28"/>
        </w:rPr>
        <w:t>»</w:t>
      </w:r>
      <w:r w:rsidRPr="000B14E3">
        <w:rPr>
          <w:sz w:val="28"/>
          <w:szCs w:val="28"/>
        </w:rPr>
        <w:t>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2.4. Объектами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 являются: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2) 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объекты, которыми граждане и организации владеют и (или) пользуются и к которым предъявляются обязательные требования.</w:t>
      </w:r>
    </w:p>
    <w:p w:rsidR="000B14E3" w:rsidRPr="000B14E3" w:rsidRDefault="000B14E3" w:rsidP="00A84371">
      <w:pPr>
        <w:ind w:firstLine="709"/>
        <w:contextualSpacing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2.5. В качестве подконтрольных субъектов выступают граждане и организации, указанные в статье 31 Федерального закона №</w:t>
      </w:r>
      <w:r w:rsidR="00A84371">
        <w:rPr>
          <w:sz w:val="28"/>
          <w:szCs w:val="28"/>
        </w:rPr>
        <w:t xml:space="preserve"> </w:t>
      </w:r>
      <w:r w:rsidRPr="000B14E3">
        <w:rPr>
          <w:sz w:val="28"/>
          <w:szCs w:val="28"/>
        </w:rPr>
        <w:t>248-ФЗ, деятельность, действия или результаты деятельности которых, либо производственные объекты, находящиеся во владении и (или) в пользовании которых, подлежат муниципальному контролю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0B14E3" w:rsidRPr="000B14E3" w:rsidRDefault="000B14E3" w:rsidP="00A8437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0B14E3">
        <w:rPr>
          <w:sz w:val="28"/>
          <w:szCs w:val="28"/>
        </w:rPr>
        <w:t>2.6. Основными проблемами, на решение которых направлена Программа, являются: недостаточная информированность контролируемых лиц об обязательных требованиях и способах их исполнения, а также низкая мотивация добросовестного соблюдения обязательных требований данными лицами.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3. Цели и задачи реализации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3.1. Целями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предупреждение нарушений обязательных требований при осуществлении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предотвращение угрозы причинения либо причинения вреда (ущерба) охраняемым законом ценностям в рамках муниципального контроля вследствие нарушений обязательных требований;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формирование моделей социально ответственного, добросовестного, правового поведения контролируемых лиц;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повышение прозрачности системы контрольной деятельности.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3.2. Задачами реализации Программы являются: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оценка возможной угрозы причинения либо причинения вреда (ущерба) в рамках муниципального контроля, выработка и реализация профилактических мер, способствующих ее снижению;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б) выявление факторов угрозы причинения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регулярная ревизия обязательных требо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ваний и принятие мер к обеспече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д) формирование единого понимания обязательных требований у всех участников контрольной деятельности;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е)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ж) снижение издержек контрольной деятельности и административной нагрузки на контролируемых лиц.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 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4.1. В соответствии со статьей 44 Федерального закона от 31 июля 2020 г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ода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№ 248-ФЗ «О государственном контроле (надзоре) и муниципальном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lastRenderedPageBreak/>
        <w:t>контроле в Российской Федерации» в 202</w:t>
      </w:r>
      <w:r w:rsidR="0096232D"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году будут проводиться следующие профилактические мероприятия: 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1) информирование;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2) обобщение правоприменительной практики; </w:t>
      </w:r>
    </w:p>
    <w:p w:rsidR="00E704C4" w:rsidRPr="00E704C4" w:rsidRDefault="009851A3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3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объявление предостережения;</w:t>
      </w:r>
    </w:p>
    <w:p w:rsidR="00E704C4" w:rsidRPr="00E704C4" w:rsidRDefault="002A0A65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4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консультирование;</w:t>
      </w:r>
    </w:p>
    <w:p w:rsidR="00E704C4" w:rsidRPr="00E704C4" w:rsidRDefault="002A0A65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>
        <w:rPr>
          <w:rFonts w:ascii="Times New Roman CYR" w:hAnsi="Times New Roman CYR" w:cs="Times New Roman CYR"/>
          <w:bCs/>
          <w:color w:val="26282F"/>
          <w:sz w:val="28"/>
          <w:szCs w:val="28"/>
        </w:rPr>
        <w:t>5</w:t>
      </w:r>
      <w:r w:rsidR="00E704C4"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) профилактический визит.</w:t>
      </w:r>
    </w:p>
    <w:p w:rsidR="00E704C4" w:rsidRPr="00E704C4" w:rsidRDefault="00E704C4" w:rsidP="009236D4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4.2. Перечень профилактических мероприят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ий с указанием сроков (периодич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ности) их проведения, ответственных за их </w:t>
      </w:r>
      <w:r w:rsidR="009236D4">
        <w:rPr>
          <w:rFonts w:ascii="Times New Roman CYR" w:hAnsi="Times New Roman CYR" w:cs="Times New Roman CYR"/>
          <w:bCs/>
          <w:color w:val="26282F"/>
          <w:sz w:val="28"/>
          <w:szCs w:val="28"/>
        </w:rPr>
        <w:t>осуществление указаны в таблице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.</w:t>
      </w:r>
    </w:p>
    <w:p w:rsidR="00E704C4" w:rsidRPr="00E704C4" w:rsidRDefault="00E704C4" w:rsidP="009236D4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Таблица 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Перечень профилактических мероприятий, сроки (периодичность) их</w:t>
      </w:r>
    </w:p>
    <w:p w:rsidR="00E704C4" w:rsidRPr="00E704C4" w:rsidRDefault="00E704C4" w:rsidP="009236D4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проведения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3402"/>
        <w:gridCol w:w="2126"/>
        <w:gridCol w:w="1984"/>
      </w:tblGrid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9236D4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6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Форма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236D4" w:rsidRPr="00A84371" w:rsidRDefault="009236D4" w:rsidP="009236D4">
            <w:pPr>
              <w:pStyle w:val="af1"/>
              <w:jc w:val="center"/>
            </w:pPr>
            <w:r w:rsidRPr="00A84371">
              <w:t>Структурное подразделение, ответственное за реализацию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Сроки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bCs/>
                <w:sz w:val="24"/>
                <w:szCs w:val="24"/>
              </w:rPr>
              <w:t>(периодичность) их проведения</w:t>
            </w:r>
          </w:p>
        </w:tc>
      </w:tr>
      <w:tr w:rsidR="009236D4" w:rsidRPr="009236D4" w:rsidTr="00A84371">
        <w:trPr>
          <w:trHeight w:val="1179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необходимости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</w:t>
            </w:r>
          </w:p>
        </w:tc>
      </w:tr>
      <w:tr w:rsidR="009236D4" w:rsidRPr="009236D4" w:rsidTr="00A84371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Публикация на сайте руководств по соблюдению обязательных требований в сфере муниципального контроля при направлении их в адрес администрации уполномоченным федеральным органом исполнительной власти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D4" w:rsidRPr="009236D4" w:rsidRDefault="009236D4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поступления</w:t>
            </w:r>
          </w:p>
        </w:tc>
      </w:tr>
      <w:tr w:rsidR="009236D4" w:rsidRPr="009236D4" w:rsidTr="00A84371">
        <w:trPr>
          <w:trHeight w:val="15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3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>Размещение и поддержание в актуальном состоянии на официальном сайте в сети «Интернет» информации, перечень которой предусмотрен Положением о виде контроля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236D4" w:rsidRPr="009236D4" w:rsidRDefault="009236D4" w:rsidP="009236D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По мере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обновления</w:t>
            </w:r>
          </w:p>
        </w:tc>
      </w:tr>
      <w:tr w:rsidR="009236D4" w:rsidRPr="009236D4" w:rsidTr="00A84371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Обобщение и анализ правоприменительной практики контрольной деятельности с классификацией причин возникновения типовых нарушений обязательных требований и размещение утвержденного д</w:t>
            </w:r>
            <w:r w:rsidRPr="009236D4">
              <w:rPr>
                <w:sz w:val="24"/>
                <w:szCs w:val="24"/>
              </w:rPr>
              <w:t xml:space="preserve">оклада о правоприменительной практике на официальном </w:t>
            </w:r>
            <w:r w:rsidRPr="009236D4">
              <w:rPr>
                <w:sz w:val="24"/>
                <w:szCs w:val="24"/>
              </w:rPr>
              <w:lastRenderedPageBreak/>
              <w:t xml:space="preserve">сайте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lastRenderedPageBreak/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center"/>
              <w:rPr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 xml:space="preserve">В срок </w:t>
            </w:r>
          </w:p>
          <w:p w:rsidR="009236D4" w:rsidRPr="009236D4" w:rsidRDefault="009236D4" w:rsidP="009236D4">
            <w:pPr>
              <w:jc w:val="center"/>
              <w:rPr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 xml:space="preserve">до 15 марта года, следующего </w:t>
            </w:r>
          </w:p>
          <w:p w:rsidR="009236D4" w:rsidRPr="009236D4" w:rsidRDefault="009236D4" w:rsidP="009236D4">
            <w:pPr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sz w:val="24"/>
                <w:szCs w:val="24"/>
              </w:rPr>
              <w:t>за отчетным</w:t>
            </w:r>
          </w:p>
        </w:tc>
      </w:tr>
      <w:tr w:rsidR="009236D4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2A0A65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6D4" w:rsidRPr="009236D4" w:rsidRDefault="002A0A65" w:rsidP="009236D4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36D4" w:rsidRPr="009236D4" w:rsidRDefault="009236D4" w:rsidP="009236D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E63E02" w:rsidRPr="009236D4" w:rsidTr="00A84371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2A0A65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ind w:firstLine="34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консультаций по вопросам организации и осуществления муниципального контроля, порядка осуществления контрольных мероприятий и порядка обжалования действий (бездействия) должностных лиц контрольного управления в части осуществления муниципального контроля.</w:t>
            </w:r>
          </w:p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 xml:space="preserve">Консультирование осуществляется посредствам </w:t>
            </w:r>
            <w:r w:rsidRPr="009236D4">
              <w:rPr>
                <w:sz w:val="24"/>
                <w:szCs w:val="24"/>
              </w:rPr>
              <w:t xml:space="preserve">личного обращения,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9" w:history="1">
              <w:r w:rsidRPr="009236D4">
                <w:rPr>
                  <w:sz w:val="24"/>
                  <w:szCs w:val="24"/>
                </w:rPr>
                <w:t>законом</w:t>
              </w:r>
            </w:hyperlink>
            <w:r w:rsidRPr="009236D4">
              <w:rPr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02" w:rsidRPr="009236D4" w:rsidRDefault="002A0A65" w:rsidP="00E63E02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9236D4">
              <w:rPr>
                <w:rFonts w:eastAsia="Calibri"/>
                <w:sz w:val="24"/>
                <w:szCs w:val="24"/>
              </w:rPr>
              <w:t>В течение года (при наличии оснований)</w:t>
            </w:r>
          </w:p>
        </w:tc>
      </w:tr>
      <w:tr w:rsidR="00E63E02" w:rsidRPr="009236D4" w:rsidTr="00A8437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2A0A65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  <w:p w:rsidR="00E63E02" w:rsidRPr="009236D4" w:rsidRDefault="00E63E02" w:rsidP="00E63E02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Обязательные профилактические визиты проводятся для лиц, указанных в Положении о виде контроля.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3E02" w:rsidRPr="009236D4" w:rsidRDefault="002A0A65" w:rsidP="00E63E02">
            <w:pPr>
              <w:rPr>
                <w:rFonts w:eastAsia="Calibri"/>
                <w:sz w:val="24"/>
                <w:szCs w:val="24"/>
              </w:rPr>
            </w:pPr>
            <w:r w:rsidRPr="002A0A65">
              <w:rPr>
                <w:rFonts w:eastAsia="Calibri"/>
                <w:sz w:val="24"/>
                <w:szCs w:val="24"/>
              </w:rPr>
              <w:t>отдел жилищно-коммунального хозяйства, благоустройства и транспорта администрации Кореновского городского поселения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3E02" w:rsidRPr="009236D4" w:rsidRDefault="00E63E02" w:rsidP="00E63E0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9236D4">
              <w:rPr>
                <w:rFonts w:eastAsia="Calibri"/>
                <w:sz w:val="24"/>
                <w:szCs w:val="24"/>
              </w:rPr>
              <w:t>Ежеквартально (при наличии оснований)</w:t>
            </w:r>
          </w:p>
        </w:tc>
      </w:tr>
    </w:tbl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 Показатели результативности и эффективности Программы</w:t>
      </w:r>
    </w:p>
    <w:p w:rsidR="00E704C4" w:rsidRPr="00E704C4" w:rsidRDefault="00E704C4" w:rsidP="00E704C4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5.1.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а) доля нарушений, выявленных в ходе проведения контрольных мероприятий, от общего числа контрольных мероприятий, осуществленных в отношении контролируемых лиц. 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б) доля профилактических мероприятий к объему контрольных мероприятий. Показатель рассчитывается как отношение количества проведенных профилактических мероприятий к количеству проведенных контрольных мероприятий; 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в)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сокращение количества контрольных мероприятий при увеличении профилактических мероприятий при одновременном сохранении текущего (улучшении) состояния подконтрольной сферы;</w:t>
      </w:r>
    </w:p>
    <w:p w:rsidR="00E704C4" w:rsidRPr="00E704C4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г) снижение количества однотипных и повторяющихся нарушений одним и тем же подконтрольным субъектом.</w:t>
      </w:r>
    </w:p>
    <w:p w:rsidR="00E704C4" w:rsidRPr="00E704C4" w:rsidRDefault="00E704C4" w:rsidP="005F46B1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Прогнозировать конкретные отчетные показатели не представляется возможным ввиду активных кардинальных изменений норм права в сфере осуществления муниципального контроля в текущем и планируемом периоде, а также введенного постановлением Правительства Российской Федерации </w:t>
      </w:r>
      <w:r w:rsidR="004F42AF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                    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от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10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марта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202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2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года № </w:t>
      </w:r>
      <w:r w:rsid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336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«</w:t>
      </w:r>
      <w:r w:rsidR="005F46B1" w:rsidRPr="005F46B1">
        <w:rPr>
          <w:rFonts w:ascii="Times New Roman CYR" w:hAnsi="Times New Roman CYR" w:cs="Times New Roman CYR"/>
          <w:bCs/>
          <w:color w:val="26282F"/>
          <w:sz w:val="28"/>
          <w:szCs w:val="28"/>
        </w:rPr>
        <w:t>Об особенностях организации и осуществления государственного контроля (надзора), муниципального контроля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>» ограничений на контрольные мероприятия.</w:t>
      </w:r>
      <w:r w:rsidR="005553AC" w:rsidRPr="005553AC">
        <w:t xml:space="preserve"> </w:t>
      </w:r>
    </w:p>
    <w:p w:rsidR="00E63E02" w:rsidRDefault="00E704C4" w:rsidP="00E63E0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Cs/>
          <w:color w:val="26282F"/>
          <w:sz w:val="28"/>
          <w:szCs w:val="28"/>
        </w:rPr>
      </w:pP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5.2. Сведения о достижении показателей результативности и эффективности Программы включаются администрацией </w:t>
      </w:r>
      <w:r w:rsidR="0027052A">
        <w:rPr>
          <w:rFonts w:ascii="Times New Roman CYR" w:hAnsi="Times New Roman CYR" w:cs="Times New Roman CYR"/>
          <w:bCs/>
          <w:color w:val="26282F"/>
          <w:sz w:val="28"/>
          <w:szCs w:val="28"/>
        </w:rPr>
        <w:t>Кореновского городского</w:t>
      </w:r>
      <w:r w:rsidR="00E63E02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 поселения Кореновского района </w:t>
      </w:r>
      <w:r w:rsidRPr="00E704C4">
        <w:rPr>
          <w:rFonts w:ascii="Times New Roman CYR" w:hAnsi="Times New Roman CYR" w:cs="Times New Roman CYR"/>
          <w:bCs/>
          <w:color w:val="26282F"/>
          <w:sz w:val="28"/>
          <w:szCs w:val="28"/>
        </w:rPr>
        <w:t xml:space="preserve">в состав доклада о виде муниципального контроля в соответствии со статьей 30 Федерального закона от 31 июля 2020 года № 248-ФЗ «О государственном контроле (надзоре) и муниципальном контроле в Российской Федерации». </w:t>
      </w:r>
    </w:p>
    <w:p w:rsidR="00DA704C" w:rsidRDefault="00DA704C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A704C" w:rsidRDefault="00DA704C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0A65" w:rsidRPr="002A0A65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Начальник отдела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жилищно-коммунального хозяйства, 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благоустройства и транспорта </w:t>
      </w:r>
    </w:p>
    <w:p w:rsidR="0019782C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администрации</w:t>
      </w:r>
      <w:r w:rsidR="0019782C">
        <w:rPr>
          <w:sz w:val="28"/>
          <w:szCs w:val="28"/>
        </w:rPr>
        <w:t xml:space="preserve"> </w:t>
      </w:r>
      <w:r w:rsidRPr="002A0A65">
        <w:rPr>
          <w:sz w:val="28"/>
          <w:szCs w:val="28"/>
        </w:rPr>
        <w:t xml:space="preserve">Кореновского </w:t>
      </w:r>
    </w:p>
    <w:p w:rsidR="002A0A65" w:rsidRPr="002A0A65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 xml:space="preserve">городского поселения </w:t>
      </w:r>
    </w:p>
    <w:p w:rsidR="00E63E02" w:rsidRDefault="002A0A65" w:rsidP="002A0A6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0A65">
        <w:rPr>
          <w:sz w:val="28"/>
          <w:szCs w:val="28"/>
        </w:rPr>
        <w:t>Кореновского района                                                                           Ю.Н. Гребенев</w:t>
      </w:r>
    </w:p>
    <w:p w:rsidR="00E63E02" w:rsidRDefault="00E63E02" w:rsidP="00E63E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553B2" w:rsidRDefault="006553B2" w:rsidP="00FB68BE">
      <w:pPr>
        <w:widowControl w:val="0"/>
        <w:suppressAutoHyphens/>
        <w:autoSpaceDE w:val="0"/>
        <w:ind w:firstLine="709"/>
        <w:jc w:val="both"/>
        <w:rPr>
          <w:rFonts w:eastAsia="DejaVu Sans"/>
          <w:b/>
          <w:kern w:val="1"/>
          <w:sz w:val="28"/>
          <w:szCs w:val="28"/>
          <w:lang w:eastAsia="zh-CN" w:bidi="hi-IN"/>
        </w:rPr>
      </w:pPr>
    </w:p>
    <w:sectPr w:rsidR="006553B2" w:rsidSect="00B379D6">
      <w:headerReference w:type="default" r:id="rId10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D04" w:rsidRDefault="00DE2D04" w:rsidP="00B379D6">
      <w:r>
        <w:separator/>
      </w:r>
    </w:p>
  </w:endnote>
  <w:endnote w:type="continuationSeparator" w:id="0">
    <w:p w:rsidR="00DE2D04" w:rsidRDefault="00DE2D04" w:rsidP="00B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5FF" w:usb2="0A246029" w:usb3="00000000" w:csb0="000001FF" w:csb1="00000000"/>
  </w:font>
  <w:font w:name="TimesNewRomanPSMT">
    <w:charset w:val="B2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D04" w:rsidRDefault="00DE2D04" w:rsidP="00B379D6">
      <w:r>
        <w:separator/>
      </w:r>
    </w:p>
  </w:footnote>
  <w:footnote w:type="continuationSeparator" w:id="0">
    <w:p w:rsidR="00DE2D04" w:rsidRDefault="00DE2D04" w:rsidP="00B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9D6" w:rsidRPr="00DE2D04" w:rsidRDefault="00B379D6" w:rsidP="00B379D6">
    <w:pPr>
      <w:pStyle w:val="a9"/>
      <w:jc w:val="center"/>
      <w:rPr>
        <w:color w:val="FFFFFF"/>
      </w:rPr>
    </w:pPr>
    <w:r w:rsidRPr="00DE2D04">
      <w:rPr>
        <w:color w:val="FFFFFF"/>
      </w:rPr>
      <w:fldChar w:fldCharType="begin"/>
    </w:r>
    <w:r w:rsidRPr="00DE2D04">
      <w:rPr>
        <w:color w:val="FFFFFF"/>
      </w:rPr>
      <w:instrText>PAGE   \* MERGEFORMAT</w:instrText>
    </w:r>
    <w:r w:rsidRPr="00DE2D04">
      <w:rPr>
        <w:color w:val="FFFFFF"/>
      </w:rPr>
      <w:fldChar w:fldCharType="separate"/>
    </w:r>
    <w:r w:rsidR="002011DC">
      <w:rPr>
        <w:noProof/>
        <w:color w:val="FFFFFF"/>
      </w:rPr>
      <w:t>5</w:t>
    </w:r>
    <w:r w:rsidRPr="00DE2D04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AD2D56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D"/>
    <w:multiLevelType w:val="multilevel"/>
    <w:tmpl w:val="1578FCEE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E"/>
    <w:multiLevelType w:val="multilevel"/>
    <w:tmpl w:val="0000000E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7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4"/>
    <w:multiLevelType w:val="multilevel"/>
    <w:tmpl w:val="00000014"/>
    <w:name w:val="WW8Num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22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6"/>
    <w:multiLevelType w:val="multilevel"/>
    <w:tmpl w:val="00000016"/>
    <w:name w:val="WW8Num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7"/>
    <w:multiLevelType w:val="multilevel"/>
    <w:tmpl w:val="00000017"/>
    <w:name w:val="WW8Num2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28935C0"/>
    <w:multiLevelType w:val="hybridMultilevel"/>
    <w:tmpl w:val="E5323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9165E4"/>
    <w:multiLevelType w:val="hybridMultilevel"/>
    <w:tmpl w:val="DC9606B0"/>
    <w:lvl w:ilvl="0" w:tplc="703E8648">
      <w:start w:val="1"/>
      <w:numFmt w:val="decimal"/>
      <w:lvlText w:val="%1."/>
      <w:lvlJc w:val="left"/>
      <w:pPr>
        <w:ind w:left="120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14675E95"/>
    <w:multiLevelType w:val="hybridMultilevel"/>
    <w:tmpl w:val="E18068EA"/>
    <w:lvl w:ilvl="0" w:tplc="3E361C60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8" w15:restartNumberingAfterBreak="0">
    <w:nsid w:val="2C237357"/>
    <w:multiLevelType w:val="hybridMultilevel"/>
    <w:tmpl w:val="D2965104"/>
    <w:lvl w:ilvl="0" w:tplc="FCA6268A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CDE71D4"/>
    <w:multiLevelType w:val="hybridMultilevel"/>
    <w:tmpl w:val="A86CCAB6"/>
    <w:lvl w:ilvl="0" w:tplc="782EE0F4">
      <w:start w:val="6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 w15:restartNumberingAfterBreak="0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22" w15:restartNumberingAfterBreak="0">
    <w:nsid w:val="447C0C8D"/>
    <w:multiLevelType w:val="hybridMultilevel"/>
    <w:tmpl w:val="2000E7E8"/>
    <w:lvl w:ilvl="0" w:tplc="9034C1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4" w15:restartNumberingAfterBreak="0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68CD3EBC"/>
    <w:multiLevelType w:val="hybridMultilevel"/>
    <w:tmpl w:val="D3982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1C18A2"/>
    <w:multiLevelType w:val="hybridMultilevel"/>
    <w:tmpl w:val="56DEE13E"/>
    <w:lvl w:ilvl="0" w:tplc="5714003C">
      <w:start w:val="1"/>
      <w:numFmt w:val="decimal"/>
      <w:lvlText w:val="%1."/>
      <w:lvlJc w:val="left"/>
      <w:pPr>
        <w:ind w:left="1286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3625924"/>
    <w:multiLevelType w:val="multilevel"/>
    <w:tmpl w:val="E1C4BA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3"/>
  </w:num>
  <w:num w:numId="2">
    <w:abstractNumId w:val="21"/>
  </w:num>
  <w:num w:numId="3">
    <w:abstractNumId w:val="24"/>
  </w:num>
  <w:num w:numId="4">
    <w:abstractNumId w:val="13"/>
  </w:num>
  <w:num w:numId="5">
    <w:abstractNumId w:val="17"/>
  </w:num>
  <w:num w:numId="6">
    <w:abstractNumId w:val="20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4"/>
  </w:num>
  <w:num w:numId="12">
    <w:abstractNumId w:val="5"/>
  </w:num>
  <w:num w:numId="13">
    <w:abstractNumId w:val="3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"/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8"/>
  </w:num>
  <w:num w:numId="26">
    <w:abstractNumId w:val="15"/>
  </w:num>
  <w:num w:numId="27">
    <w:abstractNumId w:val="0"/>
  </w:num>
  <w:num w:numId="28">
    <w:abstractNumId w:val="2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32FD"/>
    <w:rsid w:val="0000208A"/>
    <w:rsid w:val="00004614"/>
    <w:rsid w:val="00020C42"/>
    <w:rsid w:val="00026608"/>
    <w:rsid w:val="0002670B"/>
    <w:rsid w:val="00027E00"/>
    <w:rsid w:val="000372EB"/>
    <w:rsid w:val="000500CC"/>
    <w:rsid w:val="000548BC"/>
    <w:rsid w:val="00067954"/>
    <w:rsid w:val="000829EC"/>
    <w:rsid w:val="000874DF"/>
    <w:rsid w:val="00087644"/>
    <w:rsid w:val="000960A6"/>
    <w:rsid w:val="000A5FA6"/>
    <w:rsid w:val="000A67CD"/>
    <w:rsid w:val="000B14E3"/>
    <w:rsid w:val="000C3751"/>
    <w:rsid w:val="000D7B74"/>
    <w:rsid w:val="001066B6"/>
    <w:rsid w:val="00106E84"/>
    <w:rsid w:val="001220A8"/>
    <w:rsid w:val="001238A2"/>
    <w:rsid w:val="00127F2A"/>
    <w:rsid w:val="001346E2"/>
    <w:rsid w:val="0013651D"/>
    <w:rsid w:val="001377B2"/>
    <w:rsid w:val="00141608"/>
    <w:rsid w:val="00191875"/>
    <w:rsid w:val="001957FD"/>
    <w:rsid w:val="0019756B"/>
    <w:rsid w:val="0019782C"/>
    <w:rsid w:val="001D1517"/>
    <w:rsid w:val="001E0626"/>
    <w:rsid w:val="001E3CC0"/>
    <w:rsid w:val="001E3E7B"/>
    <w:rsid w:val="001E5BBB"/>
    <w:rsid w:val="001E5E3E"/>
    <w:rsid w:val="00200104"/>
    <w:rsid w:val="002011DC"/>
    <w:rsid w:val="00205534"/>
    <w:rsid w:val="00210711"/>
    <w:rsid w:val="00211EAF"/>
    <w:rsid w:val="00221901"/>
    <w:rsid w:val="002265FD"/>
    <w:rsid w:val="00227CF5"/>
    <w:rsid w:val="00232399"/>
    <w:rsid w:val="00246C5B"/>
    <w:rsid w:val="00255AB3"/>
    <w:rsid w:val="00257F70"/>
    <w:rsid w:val="0027052A"/>
    <w:rsid w:val="0027146E"/>
    <w:rsid w:val="00272434"/>
    <w:rsid w:val="0027783D"/>
    <w:rsid w:val="00285A9F"/>
    <w:rsid w:val="00294E9B"/>
    <w:rsid w:val="002A0A65"/>
    <w:rsid w:val="002A4ADD"/>
    <w:rsid w:val="002A651B"/>
    <w:rsid w:val="002B3249"/>
    <w:rsid w:val="002C7DAF"/>
    <w:rsid w:val="002D5701"/>
    <w:rsid w:val="002E0E64"/>
    <w:rsid w:val="002E5960"/>
    <w:rsid w:val="002F13AC"/>
    <w:rsid w:val="002F5370"/>
    <w:rsid w:val="00311D97"/>
    <w:rsid w:val="003133C1"/>
    <w:rsid w:val="0031618A"/>
    <w:rsid w:val="003212C0"/>
    <w:rsid w:val="00325D52"/>
    <w:rsid w:val="003320C2"/>
    <w:rsid w:val="00335865"/>
    <w:rsid w:val="00340C14"/>
    <w:rsid w:val="00342BD3"/>
    <w:rsid w:val="00345728"/>
    <w:rsid w:val="00357175"/>
    <w:rsid w:val="003576BC"/>
    <w:rsid w:val="003631AB"/>
    <w:rsid w:val="00364FD0"/>
    <w:rsid w:val="00367D58"/>
    <w:rsid w:val="003747DC"/>
    <w:rsid w:val="00383039"/>
    <w:rsid w:val="00392107"/>
    <w:rsid w:val="003937F0"/>
    <w:rsid w:val="003A1B50"/>
    <w:rsid w:val="003A4ABC"/>
    <w:rsid w:val="003A531A"/>
    <w:rsid w:val="003A61E2"/>
    <w:rsid w:val="003A736D"/>
    <w:rsid w:val="003C1B20"/>
    <w:rsid w:val="003C6B41"/>
    <w:rsid w:val="003D1C43"/>
    <w:rsid w:val="003D2D58"/>
    <w:rsid w:val="003F3B46"/>
    <w:rsid w:val="00403DBB"/>
    <w:rsid w:val="004103F9"/>
    <w:rsid w:val="004155EC"/>
    <w:rsid w:val="0044034E"/>
    <w:rsid w:val="00442BB2"/>
    <w:rsid w:val="004533A4"/>
    <w:rsid w:val="00453918"/>
    <w:rsid w:val="00453B34"/>
    <w:rsid w:val="00454F25"/>
    <w:rsid w:val="00455ACC"/>
    <w:rsid w:val="004A07C8"/>
    <w:rsid w:val="004A4EB2"/>
    <w:rsid w:val="004A5116"/>
    <w:rsid w:val="004A7641"/>
    <w:rsid w:val="004B1E74"/>
    <w:rsid w:val="004B4BDD"/>
    <w:rsid w:val="004D41B8"/>
    <w:rsid w:val="004D7057"/>
    <w:rsid w:val="004E23D6"/>
    <w:rsid w:val="004E7436"/>
    <w:rsid w:val="004F42AF"/>
    <w:rsid w:val="004F57F5"/>
    <w:rsid w:val="00511EA3"/>
    <w:rsid w:val="00512F31"/>
    <w:rsid w:val="00515D83"/>
    <w:rsid w:val="00516DFC"/>
    <w:rsid w:val="00526350"/>
    <w:rsid w:val="0054340A"/>
    <w:rsid w:val="00547415"/>
    <w:rsid w:val="005553AC"/>
    <w:rsid w:val="0056270C"/>
    <w:rsid w:val="00564658"/>
    <w:rsid w:val="00564B42"/>
    <w:rsid w:val="00570A94"/>
    <w:rsid w:val="00574E5F"/>
    <w:rsid w:val="005805F0"/>
    <w:rsid w:val="005809A0"/>
    <w:rsid w:val="00585864"/>
    <w:rsid w:val="005937EE"/>
    <w:rsid w:val="00595C64"/>
    <w:rsid w:val="005A37C0"/>
    <w:rsid w:val="005A4098"/>
    <w:rsid w:val="005A6B44"/>
    <w:rsid w:val="005A7282"/>
    <w:rsid w:val="005C1AC0"/>
    <w:rsid w:val="005D0741"/>
    <w:rsid w:val="005F302D"/>
    <w:rsid w:val="005F46B1"/>
    <w:rsid w:val="006009BF"/>
    <w:rsid w:val="006014A6"/>
    <w:rsid w:val="00602819"/>
    <w:rsid w:val="006079DD"/>
    <w:rsid w:val="00610D75"/>
    <w:rsid w:val="006173C8"/>
    <w:rsid w:val="00622D7C"/>
    <w:rsid w:val="00623005"/>
    <w:rsid w:val="006255CF"/>
    <w:rsid w:val="00625936"/>
    <w:rsid w:val="00630559"/>
    <w:rsid w:val="0063251D"/>
    <w:rsid w:val="006345A2"/>
    <w:rsid w:val="006365FF"/>
    <w:rsid w:val="00641E25"/>
    <w:rsid w:val="00646E27"/>
    <w:rsid w:val="00651945"/>
    <w:rsid w:val="006523ED"/>
    <w:rsid w:val="00652ED5"/>
    <w:rsid w:val="006553B2"/>
    <w:rsid w:val="0065662C"/>
    <w:rsid w:val="00677ABC"/>
    <w:rsid w:val="00685E6F"/>
    <w:rsid w:val="00694F6A"/>
    <w:rsid w:val="006B6143"/>
    <w:rsid w:val="006C3F6B"/>
    <w:rsid w:val="006C5415"/>
    <w:rsid w:val="006C5CF8"/>
    <w:rsid w:val="006C7AA7"/>
    <w:rsid w:val="006D2581"/>
    <w:rsid w:val="006D3199"/>
    <w:rsid w:val="006E0011"/>
    <w:rsid w:val="0070791D"/>
    <w:rsid w:val="007116AD"/>
    <w:rsid w:val="007130B3"/>
    <w:rsid w:val="007130B9"/>
    <w:rsid w:val="00713B66"/>
    <w:rsid w:val="00716C28"/>
    <w:rsid w:val="00724AB4"/>
    <w:rsid w:val="007439E7"/>
    <w:rsid w:val="00753091"/>
    <w:rsid w:val="00753931"/>
    <w:rsid w:val="0075442F"/>
    <w:rsid w:val="0076129D"/>
    <w:rsid w:val="00762496"/>
    <w:rsid w:val="00770FCB"/>
    <w:rsid w:val="007816AB"/>
    <w:rsid w:val="00785336"/>
    <w:rsid w:val="00787A66"/>
    <w:rsid w:val="007A76B5"/>
    <w:rsid w:val="007B5BC9"/>
    <w:rsid w:val="007C2B65"/>
    <w:rsid w:val="007C55C7"/>
    <w:rsid w:val="007C6388"/>
    <w:rsid w:val="007F59EB"/>
    <w:rsid w:val="00800CB3"/>
    <w:rsid w:val="00802546"/>
    <w:rsid w:val="008214BA"/>
    <w:rsid w:val="00826953"/>
    <w:rsid w:val="008631DF"/>
    <w:rsid w:val="00864D42"/>
    <w:rsid w:val="008823E5"/>
    <w:rsid w:val="0088641B"/>
    <w:rsid w:val="008C0EBA"/>
    <w:rsid w:val="008C2933"/>
    <w:rsid w:val="008D2102"/>
    <w:rsid w:val="008D4932"/>
    <w:rsid w:val="008E2063"/>
    <w:rsid w:val="008E5412"/>
    <w:rsid w:val="008F10B2"/>
    <w:rsid w:val="008F760B"/>
    <w:rsid w:val="009012AA"/>
    <w:rsid w:val="00902112"/>
    <w:rsid w:val="009057FA"/>
    <w:rsid w:val="00907F41"/>
    <w:rsid w:val="009236D4"/>
    <w:rsid w:val="00926091"/>
    <w:rsid w:val="00931DF8"/>
    <w:rsid w:val="009346AC"/>
    <w:rsid w:val="009403B1"/>
    <w:rsid w:val="0094474E"/>
    <w:rsid w:val="00952F42"/>
    <w:rsid w:val="0096232D"/>
    <w:rsid w:val="00963F1B"/>
    <w:rsid w:val="009646D7"/>
    <w:rsid w:val="00965500"/>
    <w:rsid w:val="009661D1"/>
    <w:rsid w:val="0096665E"/>
    <w:rsid w:val="00973DBB"/>
    <w:rsid w:val="009851A3"/>
    <w:rsid w:val="009921EB"/>
    <w:rsid w:val="00995A9D"/>
    <w:rsid w:val="00995AF1"/>
    <w:rsid w:val="009A58BE"/>
    <w:rsid w:val="009B0328"/>
    <w:rsid w:val="009C567F"/>
    <w:rsid w:val="009C728C"/>
    <w:rsid w:val="009D120F"/>
    <w:rsid w:val="009E06E7"/>
    <w:rsid w:val="00A00741"/>
    <w:rsid w:val="00A02C17"/>
    <w:rsid w:val="00A02F7D"/>
    <w:rsid w:val="00A0308D"/>
    <w:rsid w:val="00A03519"/>
    <w:rsid w:val="00A10AF8"/>
    <w:rsid w:val="00A16362"/>
    <w:rsid w:val="00A21EC3"/>
    <w:rsid w:val="00A225C7"/>
    <w:rsid w:val="00A262D7"/>
    <w:rsid w:val="00A263D9"/>
    <w:rsid w:val="00A42E2C"/>
    <w:rsid w:val="00A578D7"/>
    <w:rsid w:val="00A73E6A"/>
    <w:rsid w:val="00A75BA3"/>
    <w:rsid w:val="00A75C60"/>
    <w:rsid w:val="00A76096"/>
    <w:rsid w:val="00A8163F"/>
    <w:rsid w:val="00A84371"/>
    <w:rsid w:val="00A92305"/>
    <w:rsid w:val="00A947DF"/>
    <w:rsid w:val="00A94D65"/>
    <w:rsid w:val="00AA0403"/>
    <w:rsid w:val="00AA6208"/>
    <w:rsid w:val="00AC32FD"/>
    <w:rsid w:val="00AC65DD"/>
    <w:rsid w:val="00AD0333"/>
    <w:rsid w:val="00AD2C62"/>
    <w:rsid w:val="00AD48BB"/>
    <w:rsid w:val="00AD4973"/>
    <w:rsid w:val="00AD63C6"/>
    <w:rsid w:val="00AF08F1"/>
    <w:rsid w:val="00AF77CC"/>
    <w:rsid w:val="00B24439"/>
    <w:rsid w:val="00B32F85"/>
    <w:rsid w:val="00B379D6"/>
    <w:rsid w:val="00B43A38"/>
    <w:rsid w:val="00B44DD6"/>
    <w:rsid w:val="00B51916"/>
    <w:rsid w:val="00B55C08"/>
    <w:rsid w:val="00B81809"/>
    <w:rsid w:val="00B84D71"/>
    <w:rsid w:val="00B90FBA"/>
    <w:rsid w:val="00B93715"/>
    <w:rsid w:val="00BA2D42"/>
    <w:rsid w:val="00BA6695"/>
    <w:rsid w:val="00BB3E10"/>
    <w:rsid w:val="00BB6F68"/>
    <w:rsid w:val="00BC1A6E"/>
    <w:rsid w:val="00BC79DA"/>
    <w:rsid w:val="00BF0CC5"/>
    <w:rsid w:val="00BF38AB"/>
    <w:rsid w:val="00C0298E"/>
    <w:rsid w:val="00C03D27"/>
    <w:rsid w:val="00C05516"/>
    <w:rsid w:val="00C1552A"/>
    <w:rsid w:val="00C16FCA"/>
    <w:rsid w:val="00C22E87"/>
    <w:rsid w:val="00C24EB9"/>
    <w:rsid w:val="00C42497"/>
    <w:rsid w:val="00C51A31"/>
    <w:rsid w:val="00C55ED2"/>
    <w:rsid w:val="00C61FC2"/>
    <w:rsid w:val="00C64919"/>
    <w:rsid w:val="00C730BA"/>
    <w:rsid w:val="00C73CD8"/>
    <w:rsid w:val="00C76034"/>
    <w:rsid w:val="00C8036C"/>
    <w:rsid w:val="00C80841"/>
    <w:rsid w:val="00C82522"/>
    <w:rsid w:val="00C86124"/>
    <w:rsid w:val="00C86654"/>
    <w:rsid w:val="00C87016"/>
    <w:rsid w:val="00C9171E"/>
    <w:rsid w:val="00CA22D6"/>
    <w:rsid w:val="00CB10DE"/>
    <w:rsid w:val="00CB1722"/>
    <w:rsid w:val="00CB4B73"/>
    <w:rsid w:val="00CD4B38"/>
    <w:rsid w:val="00CE0355"/>
    <w:rsid w:val="00CE10CD"/>
    <w:rsid w:val="00CF134E"/>
    <w:rsid w:val="00CF6813"/>
    <w:rsid w:val="00D234A5"/>
    <w:rsid w:val="00D313C2"/>
    <w:rsid w:val="00D31EDE"/>
    <w:rsid w:val="00D41397"/>
    <w:rsid w:val="00D502D1"/>
    <w:rsid w:val="00D52CE0"/>
    <w:rsid w:val="00D65B04"/>
    <w:rsid w:val="00D6607F"/>
    <w:rsid w:val="00D67A6F"/>
    <w:rsid w:val="00D67CBA"/>
    <w:rsid w:val="00D82351"/>
    <w:rsid w:val="00D82429"/>
    <w:rsid w:val="00D829A1"/>
    <w:rsid w:val="00DA4D93"/>
    <w:rsid w:val="00DA6435"/>
    <w:rsid w:val="00DA6EDB"/>
    <w:rsid w:val="00DA704C"/>
    <w:rsid w:val="00DB1C63"/>
    <w:rsid w:val="00DB37D1"/>
    <w:rsid w:val="00DB3E7F"/>
    <w:rsid w:val="00DB6CB3"/>
    <w:rsid w:val="00DD7114"/>
    <w:rsid w:val="00DE2626"/>
    <w:rsid w:val="00DE2D04"/>
    <w:rsid w:val="00DF477F"/>
    <w:rsid w:val="00E0038B"/>
    <w:rsid w:val="00E030EA"/>
    <w:rsid w:val="00E10720"/>
    <w:rsid w:val="00E11C03"/>
    <w:rsid w:val="00E1606C"/>
    <w:rsid w:val="00E21488"/>
    <w:rsid w:val="00E21E5F"/>
    <w:rsid w:val="00E311FA"/>
    <w:rsid w:val="00E40CE3"/>
    <w:rsid w:val="00E50DC4"/>
    <w:rsid w:val="00E51D32"/>
    <w:rsid w:val="00E56BC3"/>
    <w:rsid w:val="00E601CF"/>
    <w:rsid w:val="00E613EB"/>
    <w:rsid w:val="00E63DD7"/>
    <w:rsid w:val="00E63E02"/>
    <w:rsid w:val="00E653F7"/>
    <w:rsid w:val="00E704C4"/>
    <w:rsid w:val="00E74208"/>
    <w:rsid w:val="00E810B5"/>
    <w:rsid w:val="00E874E1"/>
    <w:rsid w:val="00E90C49"/>
    <w:rsid w:val="00E94461"/>
    <w:rsid w:val="00EB4B35"/>
    <w:rsid w:val="00EC3733"/>
    <w:rsid w:val="00ED0E09"/>
    <w:rsid w:val="00ED675C"/>
    <w:rsid w:val="00ED7B18"/>
    <w:rsid w:val="00EE7898"/>
    <w:rsid w:val="00EF103F"/>
    <w:rsid w:val="00EF1EC1"/>
    <w:rsid w:val="00EF65F4"/>
    <w:rsid w:val="00EF663D"/>
    <w:rsid w:val="00F16669"/>
    <w:rsid w:val="00F27C0E"/>
    <w:rsid w:val="00F30192"/>
    <w:rsid w:val="00F350FA"/>
    <w:rsid w:val="00F415DF"/>
    <w:rsid w:val="00F41AF3"/>
    <w:rsid w:val="00F662E5"/>
    <w:rsid w:val="00F81892"/>
    <w:rsid w:val="00F81FC2"/>
    <w:rsid w:val="00FB0A18"/>
    <w:rsid w:val="00FB68BE"/>
    <w:rsid w:val="00FC4BD4"/>
    <w:rsid w:val="00FD3212"/>
    <w:rsid w:val="00FD4F76"/>
    <w:rsid w:val="00FE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1766D8-50EF-4905-BF45-7CA2E104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B41"/>
  </w:style>
  <w:style w:type="paragraph" w:styleId="1">
    <w:name w:val="heading 1"/>
    <w:basedOn w:val="a"/>
    <w:next w:val="a"/>
    <w:link w:val="10"/>
    <w:uiPriority w:val="9"/>
    <w:qFormat/>
    <w:rsid w:val="0065194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7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5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1">
    <w:name w:val="Body Text Indent 2"/>
    <w:basedOn w:val="a"/>
    <w:link w:val="22"/>
    <w:semiHidden/>
    <w:rsid w:val="0000208A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link w:val="21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6519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e">
    <w:name w:val="Цветовое выделение"/>
    <w:rsid w:val="00651945"/>
    <w:rPr>
      <w:b/>
      <w:bCs w:val="0"/>
      <w:color w:val="000080"/>
    </w:rPr>
  </w:style>
  <w:style w:type="character" w:customStyle="1" w:styleId="12">
    <w:name w:val=" Знак Знак1"/>
    <w:rsid w:val="00651945"/>
    <w:rPr>
      <w:sz w:val="24"/>
      <w:szCs w:val="24"/>
    </w:rPr>
  </w:style>
  <w:style w:type="character" w:styleId="af">
    <w:name w:val="Hyperlink"/>
    <w:uiPriority w:val="99"/>
    <w:unhideWhenUsed/>
    <w:rsid w:val="00965500"/>
    <w:rPr>
      <w:color w:val="0563C1"/>
      <w:u w:val="single"/>
    </w:rPr>
  </w:style>
  <w:style w:type="character" w:customStyle="1" w:styleId="20">
    <w:name w:val="Заголовок 2 Знак"/>
    <w:link w:val="2"/>
    <w:uiPriority w:val="9"/>
    <w:semiHidden/>
    <w:rsid w:val="002107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C1552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0">
    <w:name w:val="Цветовое выделение для Текст"/>
    <w:rsid w:val="00B24439"/>
    <w:rPr>
      <w:sz w:val="24"/>
    </w:rPr>
  </w:style>
  <w:style w:type="paragraph" w:customStyle="1" w:styleId="NoSpacing">
    <w:name w:val="No Spacing"/>
    <w:rsid w:val="00995AF1"/>
    <w:rPr>
      <w:rFonts w:ascii="Calibri" w:hAnsi="Calibri" w:cs="Calibri"/>
      <w:sz w:val="22"/>
      <w:szCs w:val="22"/>
      <w:lang w:eastAsia="en-US"/>
    </w:rPr>
  </w:style>
  <w:style w:type="paragraph" w:customStyle="1" w:styleId="af1">
    <w:name w:val="Нормальный (таблица)"/>
    <w:basedOn w:val="a"/>
    <w:next w:val="a"/>
    <w:uiPriority w:val="99"/>
    <w:rsid w:val="009236D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af2">
    <w:name w:val="Subtitle"/>
    <w:basedOn w:val="a"/>
    <w:next w:val="a"/>
    <w:link w:val="af3"/>
    <w:uiPriority w:val="11"/>
    <w:qFormat/>
    <w:rsid w:val="00DA704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af3">
    <w:name w:val="Подзаголовок Знак"/>
    <w:link w:val="af2"/>
    <w:uiPriority w:val="11"/>
    <w:rsid w:val="00DA704C"/>
    <w:rPr>
      <w:rFonts w:ascii="Calibri Light" w:eastAsia="Times New Roman" w:hAnsi="Calibri Light" w:cs="Times New Roman"/>
      <w:sz w:val="24"/>
      <w:szCs w:val="24"/>
    </w:rPr>
  </w:style>
  <w:style w:type="paragraph" w:styleId="af4">
    <w:name w:val="footer"/>
    <w:basedOn w:val="a"/>
    <w:link w:val="af5"/>
    <w:uiPriority w:val="99"/>
    <w:unhideWhenUsed/>
    <w:rsid w:val="00B379D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379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379AAFAA1D100E328F2BAF8EED5A2F2B76C9320D2F17931C22AAB6D3F68CA0190E3892E5C305E8C6BBD71DFE003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72AD-4C1A-4E51-AC49-7445888FC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14778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2023-12-21T06:23:00Z</cp:lastPrinted>
  <dcterms:created xsi:type="dcterms:W3CDTF">2024-01-11T05:47:00Z</dcterms:created>
  <dcterms:modified xsi:type="dcterms:W3CDTF">2024-01-11T05:47:00Z</dcterms:modified>
</cp:coreProperties>
</file>