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390" w:rsidRPr="00931390" w:rsidRDefault="00931390" w:rsidP="00931390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931390">
        <w:rPr>
          <w:rFonts w:eastAsia="Times New Roman"/>
          <w:noProof/>
          <w:kern w:val="0"/>
          <w:sz w:val="28"/>
          <w:szCs w:val="22"/>
          <w:lang w:eastAsia="ru-RU"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390" w:rsidRPr="00931390" w:rsidRDefault="00931390" w:rsidP="00931390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931390">
        <w:rPr>
          <w:rFonts w:eastAsia="Times New Roman"/>
          <w:b/>
          <w:kern w:val="0"/>
          <w:sz w:val="28"/>
          <w:szCs w:val="28"/>
          <w:lang w:eastAsia="ru-RU"/>
        </w:rPr>
        <w:t>АДМИНИСТРАЦИЯ КОРЕНОВСКОГО ГОРОДСКОГО ПОСЕЛЕНИЯ</w:t>
      </w:r>
    </w:p>
    <w:p w:rsidR="00931390" w:rsidRPr="00931390" w:rsidRDefault="00931390" w:rsidP="00931390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931390">
        <w:rPr>
          <w:rFonts w:eastAsia="Times New Roman"/>
          <w:b/>
          <w:kern w:val="0"/>
          <w:sz w:val="28"/>
          <w:szCs w:val="28"/>
          <w:lang w:eastAsia="ru-RU"/>
        </w:rPr>
        <w:t>КОРЕНОВСКОГО РАЙОНА</w:t>
      </w:r>
    </w:p>
    <w:p w:rsidR="00931390" w:rsidRPr="00931390" w:rsidRDefault="00931390" w:rsidP="00931390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 w:rsidRPr="00931390">
        <w:rPr>
          <w:rFonts w:eastAsia="Times New Roman"/>
          <w:b/>
          <w:kern w:val="0"/>
          <w:sz w:val="36"/>
          <w:szCs w:val="36"/>
          <w:lang w:eastAsia="ru-RU"/>
        </w:rPr>
        <w:t>ПОСТАНОВЛЕНИЕ</w:t>
      </w:r>
    </w:p>
    <w:p w:rsidR="00931390" w:rsidRPr="00931390" w:rsidRDefault="00931390" w:rsidP="00931390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931390">
        <w:rPr>
          <w:rFonts w:eastAsia="Times New Roman"/>
          <w:kern w:val="0"/>
          <w:sz w:val="28"/>
          <w:szCs w:val="28"/>
          <w:lang w:eastAsia="ru-RU"/>
        </w:rPr>
        <w:t xml:space="preserve">от 05.06.2019   </w:t>
      </w:r>
      <w:r w:rsidRPr="00931390">
        <w:rPr>
          <w:rFonts w:eastAsia="Times New Roman"/>
          <w:kern w:val="0"/>
          <w:sz w:val="28"/>
          <w:szCs w:val="28"/>
          <w:lang w:eastAsia="ru-RU"/>
        </w:rPr>
        <w:tab/>
      </w:r>
      <w:r w:rsidRPr="00931390">
        <w:rPr>
          <w:rFonts w:eastAsia="Times New Roman"/>
          <w:kern w:val="0"/>
          <w:sz w:val="28"/>
          <w:szCs w:val="28"/>
          <w:lang w:eastAsia="ru-RU"/>
        </w:rPr>
        <w:tab/>
        <w:t xml:space="preserve">                                                  </w:t>
      </w:r>
      <w:r w:rsidRPr="00931390">
        <w:rPr>
          <w:rFonts w:eastAsia="Times New Roman"/>
          <w:kern w:val="0"/>
          <w:sz w:val="28"/>
          <w:szCs w:val="28"/>
          <w:lang w:eastAsia="ru-RU"/>
        </w:rPr>
        <w:tab/>
      </w:r>
      <w:r w:rsidRPr="00931390">
        <w:rPr>
          <w:rFonts w:eastAsia="Times New Roman"/>
          <w:kern w:val="0"/>
          <w:sz w:val="28"/>
          <w:szCs w:val="28"/>
          <w:lang w:eastAsia="ru-RU"/>
        </w:rPr>
        <w:tab/>
      </w:r>
      <w:proofErr w:type="gramStart"/>
      <w:r w:rsidRPr="00931390">
        <w:rPr>
          <w:rFonts w:eastAsia="Times New Roman"/>
          <w:kern w:val="0"/>
          <w:sz w:val="28"/>
          <w:szCs w:val="28"/>
          <w:lang w:eastAsia="ru-RU"/>
        </w:rPr>
        <w:tab/>
        <w:t xml:space="preserve">  №</w:t>
      </w:r>
      <w:proofErr w:type="gramEnd"/>
      <w:r w:rsidRPr="00931390">
        <w:rPr>
          <w:rFonts w:eastAsia="Times New Roman"/>
          <w:kern w:val="0"/>
          <w:sz w:val="28"/>
          <w:szCs w:val="28"/>
          <w:lang w:eastAsia="ru-RU"/>
        </w:rPr>
        <w:t xml:space="preserve"> 56</w:t>
      </w:r>
      <w:r>
        <w:rPr>
          <w:rFonts w:eastAsia="Times New Roman"/>
          <w:kern w:val="0"/>
          <w:sz w:val="28"/>
          <w:szCs w:val="28"/>
          <w:lang w:eastAsia="ru-RU"/>
        </w:rPr>
        <w:t>4</w:t>
      </w:r>
    </w:p>
    <w:p w:rsidR="00931390" w:rsidRPr="00931390" w:rsidRDefault="00931390" w:rsidP="00931390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931390">
        <w:rPr>
          <w:rFonts w:eastAsia="Times New Roman"/>
          <w:kern w:val="0"/>
          <w:sz w:val="28"/>
          <w:szCs w:val="28"/>
          <w:lang w:eastAsia="ru-RU"/>
        </w:rPr>
        <w:t>г. Кореновск</w:t>
      </w:r>
    </w:p>
    <w:p w:rsidR="00931390" w:rsidRPr="00931390" w:rsidRDefault="00931390" w:rsidP="00931390">
      <w:pPr>
        <w:widowControl/>
        <w:tabs>
          <w:tab w:val="left" w:pos="8505"/>
        </w:tabs>
        <w:suppressAutoHyphens w:val="0"/>
        <w:autoSpaceDN w:val="0"/>
        <w:jc w:val="center"/>
        <w:rPr>
          <w:rFonts w:eastAsia="Times New Roman"/>
          <w:b/>
          <w:kern w:val="0"/>
          <w:sz w:val="16"/>
          <w:szCs w:val="16"/>
          <w:lang w:eastAsia="ru-RU"/>
        </w:rPr>
      </w:pPr>
    </w:p>
    <w:p w:rsidR="00931390" w:rsidRDefault="00931390" w:rsidP="00F04797">
      <w:pPr>
        <w:tabs>
          <w:tab w:val="left" w:pos="8505"/>
        </w:tabs>
        <w:jc w:val="center"/>
        <w:rPr>
          <w:b/>
          <w:sz w:val="28"/>
        </w:rPr>
      </w:pP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Кореновского городского поселения Кореновского района</w:t>
      </w: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от 16 августа 2011 года № 635 «О Совете по противодействию</w:t>
      </w: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коррупции в сферах деятельности органов местного</w:t>
      </w: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самоуправления Кореновского городского поселения</w:t>
      </w: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Кореновского района»</w:t>
      </w:r>
    </w:p>
    <w:p w:rsidR="00F04797" w:rsidRDefault="00F04797" w:rsidP="00DD4DFB">
      <w:pPr>
        <w:ind w:firstLine="709"/>
        <w:jc w:val="both"/>
        <w:rPr>
          <w:sz w:val="28"/>
        </w:rPr>
      </w:pPr>
    </w:p>
    <w:p w:rsidR="00F04797" w:rsidRDefault="00F04797" w:rsidP="00DD4DFB">
      <w:pPr>
        <w:ind w:firstLine="709"/>
        <w:jc w:val="both"/>
        <w:rPr>
          <w:sz w:val="28"/>
        </w:rPr>
      </w:pPr>
    </w:p>
    <w:p w:rsidR="00DD4DFB" w:rsidRPr="00CF5C27" w:rsidRDefault="00DD4DFB" w:rsidP="00DD4DFB">
      <w:pPr>
        <w:ind w:firstLine="709"/>
        <w:jc w:val="both"/>
        <w:rPr>
          <w:sz w:val="28"/>
        </w:rPr>
      </w:pPr>
      <w:r w:rsidRPr="00CF5C27">
        <w:rPr>
          <w:sz w:val="28"/>
        </w:rPr>
        <w:t xml:space="preserve">В связи с кадровыми изменениями в администрации Кореновского городского поселения Кореновского района, администрация Кореновского городского поселения Кореновского района п о с </w:t>
      </w:r>
      <w:proofErr w:type="gramStart"/>
      <w:r w:rsidRPr="00CF5C27">
        <w:rPr>
          <w:sz w:val="28"/>
        </w:rPr>
        <w:t>т</w:t>
      </w:r>
      <w:proofErr w:type="gramEnd"/>
      <w:r w:rsidRPr="00CF5C27">
        <w:rPr>
          <w:sz w:val="28"/>
        </w:rPr>
        <w:t xml:space="preserve"> а н о в л я е т:</w:t>
      </w:r>
    </w:p>
    <w:p w:rsidR="00DD4DFB" w:rsidRPr="00CF5C27" w:rsidRDefault="00DD4DFB" w:rsidP="00DD4DFB">
      <w:pPr>
        <w:ind w:firstLine="709"/>
        <w:jc w:val="both"/>
        <w:rPr>
          <w:sz w:val="28"/>
        </w:rPr>
      </w:pPr>
      <w:r w:rsidRPr="00CF5C27">
        <w:rPr>
          <w:sz w:val="28"/>
        </w:rPr>
        <w:t>1. Внести в постановление администрации Кореновского городского поселения Кореновского района от 16 августа 2011 года № 635 «О Совете по противодействию коррупции в сферах деятельности органов местного самоуправления Кореновского городского поселения Кореновского района»</w:t>
      </w:r>
      <w:r w:rsidR="006202D7">
        <w:rPr>
          <w:sz w:val="28"/>
        </w:rPr>
        <w:t xml:space="preserve"> следующее </w:t>
      </w:r>
      <w:r w:rsidRPr="00CF5C27">
        <w:rPr>
          <w:sz w:val="28"/>
        </w:rPr>
        <w:t>изменение:</w:t>
      </w:r>
    </w:p>
    <w:p w:rsidR="00DD4DFB" w:rsidRPr="00CF5C27" w:rsidRDefault="00DD4DFB" w:rsidP="00DD4DFB">
      <w:pPr>
        <w:ind w:firstLine="709"/>
        <w:jc w:val="both"/>
        <w:rPr>
          <w:sz w:val="28"/>
        </w:rPr>
      </w:pPr>
      <w:r w:rsidRPr="00CF5C27">
        <w:rPr>
          <w:sz w:val="28"/>
        </w:rPr>
        <w:t>1.1. Приложение № 1 к постановлению изложить в новой редакции (прилагается).</w:t>
      </w:r>
    </w:p>
    <w:p w:rsidR="00DD4DFB" w:rsidRPr="00C04069" w:rsidRDefault="00DD4DFB" w:rsidP="007277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C27">
        <w:rPr>
          <w:sz w:val="28"/>
        </w:rPr>
        <w:t xml:space="preserve">2. </w:t>
      </w:r>
      <w:r w:rsidRPr="00CF5C27">
        <w:rPr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72775B">
        <w:rPr>
          <w:sz w:val="28"/>
          <w:szCs w:val="28"/>
        </w:rPr>
        <w:t>4 октября 2018 года №</w:t>
      </w:r>
      <w:r w:rsidR="005662F4">
        <w:rPr>
          <w:sz w:val="28"/>
          <w:szCs w:val="28"/>
        </w:rPr>
        <w:t xml:space="preserve"> </w:t>
      </w:r>
      <w:r w:rsidR="0072775B">
        <w:rPr>
          <w:sz w:val="28"/>
          <w:szCs w:val="28"/>
        </w:rPr>
        <w:t>1280</w:t>
      </w:r>
      <w:r w:rsidRPr="00CF5C27">
        <w:rPr>
          <w:sz w:val="28"/>
          <w:szCs w:val="28"/>
        </w:rPr>
        <w:t xml:space="preserve"> «</w:t>
      </w:r>
      <w:r w:rsidRPr="00CF5C27">
        <w:rPr>
          <w:sz w:val="28"/>
        </w:rPr>
        <w:t>О внесении изменений в постановление</w:t>
      </w:r>
      <w:r w:rsidR="00281F73">
        <w:rPr>
          <w:sz w:val="28"/>
        </w:rPr>
        <w:t xml:space="preserve"> </w:t>
      </w:r>
      <w:r w:rsidRPr="00CF5C27">
        <w:rPr>
          <w:sz w:val="28"/>
        </w:rPr>
        <w:t>администрации Кореновского городского поселения Кореновского района от 16 августа 2011 года № 635 «О Совете по противодействию коррупции в сферах деятельности органов местного самоуправления Кореновского городского поселения Кореновского района».</w:t>
      </w:r>
    </w:p>
    <w:p w:rsidR="00DD4DFB" w:rsidRDefault="00DD4DFB" w:rsidP="00DD4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01E1">
        <w:rPr>
          <w:sz w:val="28"/>
          <w:szCs w:val="28"/>
        </w:rPr>
        <w:t>О</w:t>
      </w:r>
      <w:r>
        <w:rPr>
          <w:sz w:val="28"/>
          <w:szCs w:val="28"/>
        </w:rPr>
        <w:t xml:space="preserve">бщему </w:t>
      </w:r>
      <w:r w:rsidRPr="004301E1">
        <w:rPr>
          <w:sz w:val="28"/>
          <w:szCs w:val="28"/>
        </w:rPr>
        <w:t>отделу администрации Кореновского городского</w:t>
      </w:r>
      <w:r w:rsidR="00281F73">
        <w:rPr>
          <w:sz w:val="28"/>
          <w:szCs w:val="28"/>
        </w:rPr>
        <w:t xml:space="preserve"> </w:t>
      </w:r>
      <w:r w:rsidRPr="004301E1">
        <w:rPr>
          <w:sz w:val="28"/>
          <w:szCs w:val="28"/>
        </w:rPr>
        <w:t>поселения Кореновского района (</w:t>
      </w:r>
      <w:r w:rsidR="00C04069">
        <w:rPr>
          <w:sz w:val="28"/>
          <w:szCs w:val="28"/>
        </w:rPr>
        <w:t>Питиримова</w:t>
      </w:r>
      <w:r>
        <w:rPr>
          <w:sz w:val="28"/>
          <w:szCs w:val="28"/>
        </w:rPr>
        <w:t xml:space="preserve">) </w:t>
      </w:r>
      <w:r w:rsidR="006202D7">
        <w:rPr>
          <w:color w:val="000000"/>
          <w:sz w:val="28"/>
          <w:szCs w:val="28"/>
        </w:rPr>
        <w:t>официально опубликовать настоящее постановление</w:t>
      </w:r>
      <w:r w:rsidRPr="007D4C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обеспечить его размещение на официальном </w:t>
      </w:r>
      <w:r w:rsidRPr="004301E1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администрации</w:t>
      </w:r>
      <w:r w:rsidRPr="004301E1">
        <w:rPr>
          <w:sz w:val="28"/>
          <w:szCs w:val="28"/>
        </w:rPr>
        <w:t xml:space="preserve"> Кореновского городского поселения Кореновского района в </w:t>
      </w:r>
      <w:r>
        <w:rPr>
          <w:sz w:val="28"/>
          <w:szCs w:val="28"/>
        </w:rPr>
        <w:t xml:space="preserve">информационно-телекоммуникационной </w:t>
      </w:r>
      <w:r w:rsidRPr="004301E1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4301E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301E1">
        <w:rPr>
          <w:sz w:val="28"/>
          <w:szCs w:val="28"/>
        </w:rPr>
        <w:t>.</w:t>
      </w:r>
    </w:p>
    <w:p w:rsidR="00DD4DFB" w:rsidRDefault="00DD4DFB" w:rsidP="00DD4DFB">
      <w:pPr>
        <w:ind w:firstLine="709"/>
        <w:jc w:val="both"/>
      </w:pPr>
      <w:r>
        <w:rPr>
          <w:sz w:val="28"/>
          <w:szCs w:val="28"/>
        </w:rPr>
        <w:t xml:space="preserve">4. </w:t>
      </w:r>
      <w:r w:rsidRPr="00CF5C27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DD4DFB" w:rsidRDefault="00DD4DFB" w:rsidP="00DD4DFB">
      <w:pPr>
        <w:ind w:firstLine="709"/>
        <w:jc w:val="both"/>
      </w:pPr>
    </w:p>
    <w:p w:rsidR="00281F73" w:rsidRPr="003D1823" w:rsidRDefault="00281F73" w:rsidP="00DD4DFB">
      <w:pPr>
        <w:ind w:firstLine="709"/>
        <w:jc w:val="both"/>
      </w:pPr>
    </w:p>
    <w:p w:rsidR="00DD4DFB" w:rsidRDefault="009D71C6" w:rsidP="00DD4D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D4DFB">
        <w:rPr>
          <w:sz w:val="28"/>
          <w:szCs w:val="28"/>
        </w:rPr>
        <w:t xml:space="preserve"> </w:t>
      </w:r>
    </w:p>
    <w:p w:rsidR="00DD4DFB" w:rsidRDefault="00DD4DFB" w:rsidP="00DD4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0B11DC" w:rsidRDefault="00DD4DFB" w:rsidP="00C52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9D71C6">
        <w:rPr>
          <w:sz w:val="28"/>
          <w:szCs w:val="28"/>
        </w:rPr>
        <w:t xml:space="preserve">                М.О. </w:t>
      </w:r>
      <w:proofErr w:type="spellStart"/>
      <w:r w:rsidR="009D71C6">
        <w:rPr>
          <w:sz w:val="28"/>
          <w:szCs w:val="28"/>
        </w:rPr>
        <w:t>Шутылев</w:t>
      </w:r>
      <w:proofErr w:type="spellEnd"/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6202D7" w:rsidRDefault="005972DF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202D7">
        <w:rPr>
          <w:sz w:val="28"/>
          <w:szCs w:val="28"/>
        </w:rPr>
        <w:t>о</w:t>
      </w:r>
      <w:r w:rsidR="0025210A">
        <w:rPr>
          <w:sz w:val="28"/>
          <w:szCs w:val="28"/>
        </w:rPr>
        <w:t xml:space="preserve">т </w:t>
      </w:r>
      <w:r w:rsidR="00B047C6">
        <w:rPr>
          <w:sz w:val="28"/>
          <w:szCs w:val="28"/>
        </w:rPr>
        <w:t>05.06.2019 № 564</w:t>
      </w:r>
    </w:p>
    <w:p w:rsidR="00B047C6" w:rsidRDefault="00B047C6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DD4DFB" w:rsidRDefault="00EF24A2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D4DFB">
        <w:rPr>
          <w:sz w:val="28"/>
          <w:szCs w:val="28"/>
        </w:rPr>
        <w:t>ПРИЛОЖЕНИЕ № 1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DD4DFB" w:rsidRDefault="00DD4DFB" w:rsidP="00DD4DFB">
      <w:pPr>
        <w:snapToGrid w:val="0"/>
        <w:ind w:left="3848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16.08.2011 года № 635</w:t>
      </w:r>
    </w:p>
    <w:p w:rsidR="00DD4DFB" w:rsidRDefault="00DD4DFB" w:rsidP="00DD4DFB">
      <w:pPr>
        <w:jc w:val="center"/>
        <w:rPr>
          <w:bCs/>
          <w:sz w:val="28"/>
          <w:szCs w:val="28"/>
        </w:rPr>
      </w:pPr>
    </w:p>
    <w:p w:rsidR="00DD4DFB" w:rsidRDefault="00DD4DFB" w:rsidP="00DD4D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DD4DFB" w:rsidRDefault="00DD4DFB" w:rsidP="00DD4DF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по противодействию коррупции в сферах деятельности органов местного самоуправления Кореновского городского поселения</w:t>
      </w:r>
    </w:p>
    <w:p w:rsidR="00DD4DFB" w:rsidRDefault="00DD4DFB" w:rsidP="00DD4DFB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DD4DFB" w:rsidRDefault="00DD4DFB" w:rsidP="00DD4DFB">
      <w:pPr>
        <w:jc w:val="center"/>
        <w:rPr>
          <w:sz w:val="28"/>
          <w:szCs w:val="28"/>
        </w:rPr>
      </w:pPr>
    </w:p>
    <w:tbl>
      <w:tblPr>
        <w:tblW w:w="964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6520"/>
      </w:tblGrid>
      <w:tr w:rsidR="00DD4DFB" w:rsidRPr="007363E9" w:rsidTr="00614782">
        <w:trPr>
          <w:trHeight w:val="709"/>
        </w:trPr>
        <w:tc>
          <w:tcPr>
            <w:tcW w:w="3125" w:type="dxa"/>
            <w:hideMark/>
          </w:tcPr>
          <w:p w:rsidR="00DD4DFB" w:rsidRPr="007363E9" w:rsidRDefault="0072775B" w:rsidP="00281F73">
            <w:pPr>
              <w:snapToGrid w:val="0"/>
            </w:pPr>
            <w:proofErr w:type="spellStart"/>
            <w:r>
              <w:t>Шутылев</w:t>
            </w:r>
            <w:proofErr w:type="spellEnd"/>
            <w:r>
              <w:t xml:space="preserve"> Максим Олегович</w:t>
            </w:r>
          </w:p>
        </w:tc>
        <w:tc>
          <w:tcPr>
            <w:tcW w:w="6520" w:type="dxa"/>
            <w:hideMark/>
          </w:tcPr>
          <w:p w:rsidR="00DD4DFB" w:rsidRPr="007363E9" w:rsidRDefault="00DD4DFB" w:rsidP="00281F73">
            <w:pPr>
              <w:snapToGrid w:val="0"/>
              <w:jc w:val="both"/>
            </w:pPr>
            <w:r w:rsidRPr="007363E9">
              <w:t xml:space="preserve">- глава Кореновского городского поселения Кореновского района, председатель Совета; </w:t>
            </w:r>
          </w:p>
        </w:tc>
      </w:tr>
      <w:tr w:rsidR="00DD4DFB" w:rsidRPr="007363E9" w:rsidTr="00614782">
        <w:trPr>
          <w:trHeight w:val="667"/>
        </w:trPr>
        <w:tc>
          <w:tcPr>
            <w:tcW w:w="3125" w:type="dxa"/>
            <w:hideMark/>
          </w:tcPr>
          <w:p w:rsidR="00DD4DFB" w:rsidRDefault="00DD4DFB" w:rsidP="00281F73">
            <w:pPr>
              <w:snapToGrid w:val="0"/>
            </w:pPr>
            <w:r>
              <w:t>Колесова</w:t>
            </w:r>
          </w:p>
          <w:p w:rsidR="00DD4DFB" w:rsidRPr="007363E9" w:rsidRDefault="00DD4DFB" w:rsidP="00281F73">
            <w:pPr>
              <w:snapToGrid w:val="0"/>
            </w:pPr>
            <w:r>
              <w:t>Марина Владимировна</w:t>
            </w:r>
          </w:p>
        </w:tc>
        <w:tc>
          <w:tcPr>
            <w:tcW w:w="6520" w:type="dxa"/>
            <w:hideMark/>
          </w:tcPr>
          <w:p w:rsidR="00DD4DFB" w:rsidRPr="007363E9" w:rsidRDefault="00DD4DFB" w:rsidP="00281F73">
            <w:pPr>
              <w:snapToGrid w:val="0"/>
              <w:jc w:val="both"/>
            </w:pPr>
            <w:r w:rsidRPr="007363E9">
              <w:t>- заместитель главы Кореновского городского поселения Кореновского района, заместитель председателя Совета;</w:t>
            </w:r>
          </w:p>
        </w:tc>
      </w:tr>
      <w:tr w:rsidR="00DD4DFB" w:rsidRPr="007363E9" w:rsidTr="00614782">
        <w:trPr>
          <w:trHeight w:val="857"/>
        </w:trPr>
        <w:tc>
          <w:tcPr>
            <w:tcW w:w="3125" w:type="dxa"/>
            <w:hideMark/>
          </w:tcPr>
          <w:p w:rsidR="00DD4DFB" w:rsidRDefault="00DD4DFB" w:rsidP="00281F73">
            <w:pPr>
              <w:pStyle w:val="a3"/>
            </w:pPr>
            <w:proofErr w:type="spellStart"/>
            <w:r>
              <w:t>Крыгина</w:t>
            </w:r>
            <w:proofErr w:type="spellEnd"/>
          </w:p>
          <w:p w:rsidR="00DD4DFB" w:rsidRPr="007363E9" w:rsidRDefault="00DD4DFB" w:rsidP="00281F73">
            <w:pPr>
              <w:pStyle w:val="a3"/>
            </w:pPr>
            <w:r>
              <w:t>Надежда Анатольевна</w:t>
            </w:r>
          </w:p>
        </w:tc>
        <w:tc>
          <w:tcPr>
            <w:tcW w:w="6520" w:type="dxa"/>
            <w:hideMark/>
          </w:tcPr>
          <w:p w:rsidR="00DD4DFB" w:rsidRPr="007363E9" w:rsidRDefault="0072775B" w:rsidP="00281F73">
            <w:pPr>
              <w:pStyle w:val="a3"/>
              <w:snapToGrid w:val="0"/>
              <w:jc w:val="both"/>
            </w:pPr>
            <w:r>
              <w:t>- начальник</w:t>
            </w:r>
            <w:r w:rsidR="00DD4DFB" w:rsidRPr="007363E9">
              <w:t xml:space="preserve"> юридического отдела администрации Кореновского городского поселения Кореновского района, секретарь Совета;</w:t>
            </w:r>
          </w:p>
        </w:tc>
      </w:tr>
      <w:tr w:rsidR="00DD4DFB" w:rsidRPr="007363E9" w:rsidTr="00614782">
        <w:trPr>
          <w:trHeight w:val="363"/>
        </w:trPr>
        <w:tc>
          <w:tcPr>
            <w:tcW w:w="9645" w:type="dxa"/>
            <w:gridSpan w:val="2"/>
            <w:hideMark/>
          </w:tcPr>
          <w:p w:rsidR="00DD4DFB" w:rsidRPr="007363E9" w:rsidRDefault="00DD4DFB" w:rsidP="005972DF">
            <w:pPr>
              <w:snapToGrid w:val="0"/>
              <w:jc w:val="center"/>
            </w:pPr>
            <w:r w:rsidRPr="007363E9">
              <w:rPr>
                <w:shd w:val="clear" w:color="auto" w:fill="FFFFFF"/>
              </w:rPr>
              <w:t xml:space="preserve">Члены </w:t>
            </w:r>
            <w:r w:rsidR="005972DF">
              <w:rPr>
                <w:shd w:val="clear" w:color="auto" w:fill="FFFFFF"/>
              </w:rPr>
              <w:t>С</w:t>
            </w:r>
            <w:r w:rsidRPr="007363E9">
              <w:rPr>
                <w:shd w:val="clear" w:color="auto" w:fill="FFFFFF"/>
              </w:rPr>
              <w:t>овета:</w:t>
            </w:r>
          </w:p>
        </w:tc>
      </w:tr>
      <w:tr w:rsidR="005972DF" w:rsidRPr="007363E9" w:rsidTr="00281F73">
        <w:trPr>
          <w:trHeight w:val="595"/>
        </w:trPr>
        <w:tc>
          <w:tcPr>
            <w:tcW w:w="3125" w:type="dxa"/>
          </w:tcPr>
          <w:p w:rsidR="005972DF" w:rsidRPr="007363E9" w:rsidRDefault="005972DF" w:rsidP="005972DF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Киричко</w:t>
            </w:r>
            <w:proofErr w:type="spellEnd"/>
            <w:r>
              <w:rPr>
                <w:shd w:val="clear" w:color="auto" w:fill="FFFFFF"/>
              </w:rPr>
              <w:t xml:space="preserve"> Юлия Александровна</w:t>
            </w:r>
          </w:p>
        </w:tc>
        <w:tc>
          <w:tcPr>
            <w:tcW w:w="6520" w:type="dxa"/>
          </w:tcPr>
          <w:p w:rsidR="005972DF" w:rsidRPr="007363E9" w:rsidRDefault="005972DF" w:rsidP="005972DF">
            <w:pPr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- </w:t>
            </w:r>
            <w:r w:rsidRPr="007363E9">
              <w:t xml:space="preserve">начальник </w:t>
            </w:r>
            <w:r>
              <w:t xml:space="preserve">финансово-экономического </w:t>
            </w:r>
            <w:r w:rsidRPr="007363E9">
              <w:t>отдела администрации Кореновского городского поселения Кореновского района;</w:t>
            </w:r>
          </w:p>
        </w:tc>
      </w:tr>
      <w:tr w:rsidR="005972DF" w:rsidRPr="007363E9" w:rsidTr="00281F73">
        <w:trPr>
          <w:trHeight w:val="595"/>
        </w:trPr>
        <w:tc>
          <w:tcPr>
            <w:tcW w:w="3125" w:type="dxa"/>
          </w:tcPr>
          <w:p w:rsidR="005972DF" w:rsidRDefault="005972DF" w:rsidP="005972DF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Лила Юлия Николаевна</w:t>
            </w:r>
          </w:p>
        </w:tc>
        <w:tc>
          <w:tcPr>
            <w:tcW w:w="6520" w:type="dxa"/>
          </w:tcPr>
          <w:p w:rsidR="005972DF" w:rsidRDefault="005972DF" w:rsidP="005972DF">
            <w:pPr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- начальник отдела архитектуры и градостроительства </w:t>
            </w:r>
            <w:r w:rsidRPr="007363E9">
              <w:t>администрации Кореновского городского поселения Кореновского района;</w:t>
            </w:r>
          </w:p>
        </w:tc>
      </w:tr>
      <w:tr w:rsidR="005972DF" w:rsidRPr="007363E9" w:rsidTr="005972DF">
        <w:trPr>
          <w:trHeight w:val="689"/>
        </w:trPr>
        <w:tc>
          <w:tcPr>
            <w:tcW w:w="3125" w:type="dxa"/>
          </w:tcPr>
          <w:p w:rsidR="005972DF" w:rsidRPr="007363E9" w:rsidRDefault="005972DF" w:rsidP="005972DF">
            <w:r>
              <w:t>Питиримова Лариса Витальевна</w:t>
            </w:r>
          </w:p>
        </w:tc>
        <w:tc>
          <w:tcPr>
            <w:tcW w:w="6520" w:type="dxa"/>
          </w:tcPr>
          <w:p w:rsidR="005972DF" w:rsidRPr="007363E9" w:rsidRDefault="005972DF" w:rsidP="005972DF">
            <w:pPr>
              <w:snapToGrid w:val="0"/>
              <w:jc w:val="both"/>
            </w:pPr>
            <w:r w:rsidRPr="007363E9">
              <w:t xml:space="preserve"> - начальник общего отдела администрации Кореновского городского</w:t>
            </w:r>
            <w:r>
              <w:t xml:space="preserve"> поселения Кореновского района.</w:t>
            </w:r>
          </w:p>
        </w:tc>
      </w:tr>
      <w:tr w:rsidR="005972DF" w:rsidRPr="007363E9" w:rsidTr="00614782">
        <w:trPr>
          <w:trHeight w:val="857"/>
        </w:trPr>
        <w:tc>
          <w:tcPr>
            <w:tcW w:w="3125" w:type="dxa"/>
            <w:hideMark/>
          </w:tcPr>
          <w:p w:rsidR="005972DF" w:rsidRPr="007363E9" w:rsidRDefault="005972DF" w:rsidP="005972DF">
            <w:r w:rsidRPr="007363E9">
              <w:t>Солошенко</w:t>
            </w:r>
          </w:p>
          <w:p w:rsidR="005972DF" w:rsidRPr="007363E9" w:rsidRDefault="005972DF" w:rsidP="005972DF">
            <w:r w:rsidRPr="007363E9">
              <w:t>Александр Геннадьевич</w:t>
            </w:r>
          </w:p>
        </w:tc>
        <w:tc>
          <w:tcPr>
            <w:tcW w:w="6520" w:type="dxa"/>
            <w:hideMark/>
          </w:tcPr>
          <w:p w:rsidR="005972DF" w:rsidRPr="007363E9" w:rsidRDefault="005972DF" w:rsidP="005972DF">
            <w:pPr>
              <w:snapToGrid w:val="0"/>
              <w:jc w:val="both"/>
            </w:pPr>
            <w:r w:rsidRPr="007363E9">
              <w:t xml:space="preserve">- </w:t>
            </w:r>
            <w:r>
              <w:t xml:space="preserve">начальник </w:t>
            </w:r>
            <w:r w:rsidRPr="007363E9">
              <w:t>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</w:tbl>
    <w:p w:rsidR="004212EB" w:rsidRDefault="004212EB" w:rsidP="004212EB">
      <w:pPr>
        <w:jc w:val="right"/>
        <w:rPr>
          <w:kern w:val="2"/>
          <w:sz w:val="28"/>
          <w:szCs w:val="28"/>
        </w:rPr>
      </w:pPr>
    </w:p>
    <w:p w:rsidR="004212EB" w:rsidRPr="004212EB" w:rsidRDefault="004212EB" w:rsidP="004212EB">
      <w:pPr>
        <w:jc w:val="right"/>
        <w:rPr>
          <w:kern w:val="2"/>
          <w:sz w:val="28"/>
          <w:szCs w:val="28"/>
        </w:rPr>
      </w:pPr>
    </w:p>
    <w:p w:rsidR="00DD4DFB" w:rsidRDefault="00DD4DFB" w:rsidP="00DD4DF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DD4DFB" w:rsidRDefault="00DD4DFB" w:rsidP="00DD4DFB">
      <w:pPr>
        <w:rPr>
          <w:sz w:val="28"/>
          <w:szCs w:val="28"/>
        </w:rPr>
      </w:pPr>
      <w:r>
        <w:rPr>
          <w:sz w:val="28"/>
          <w:szCs w:val="28"/>
        </w:rPr>
        <w:t>юридического отдела администрации</w:t>
      </w:r>
    </w:p>
    <w:p w:rsidR="00DD4DFB" w:rsidRDefault="00DD4DFB" w:rsidP="00DD4DFB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</w:t>
      </w:r>
    </w:p>
    <w:p w:rsidR="00DD4DFB" w:rsidRDefault="00DD4DFB" w:rsidP="00DD4DFB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281F73">
        <w:rPr>
          <w:sz w:val="28"/>
          <w:szCs w:val="28"/>
        </w:rPr>
        <w:t xml:space="preserve">       </w:t>
      </w:r>
      <w:r w:rsidR="004212EB">
        <w:rPr>
          <w:sz w:val="28"/>
          <w:szCs w:val="28"/>
        </w:rPr>
        <w:t xml:space="preserve">    Н.А. </w:t>
      </w:r>
      <w:proofErr w:type="spellStart"/>
      <w:r w:rsidR="004212EB">
        <w:rPr>
          <w:sz w:val="28"/>
          <w:szCs w:val="28"/>
        </w:rPr>
        <w:t>Крыгина</w:t>
      </w:r>
      <w:proofErr w:type="spellEnd"/>
    </w:p>
    <w:p w:rsidR="003A729B" w:rsidRDefault="003A729B" w:rsidP="00973BAC">
      <w:pPr>
        <w:jc w:val="center"/>
        <w:rPr>
          <w:sz w:val="28"/>
          <w:szCs w:val="28"/>
        </w:rPr>
      </w:pPr>
    </w:p>
    <w:p w:rsidR="00C52D1B" w:rsidRDefault="00C52D1B" w:rsidP="00973BAC">
      <w:pPr>
        <w:jc w:val="center"/>
        <w:rPr>
          <w:bCs/>
          <w:sz w:val="28"/>
          <w:szCs w:val="28"/>
        </w:rPr>
      </w:pPr>
      <w:bookmarkStart w:id="0" w:name="_GoBack"/>
      <w:bookmarkEnd w:id="0"/>
    </w:p>
    <w:sectPr w:rsidR="00C52D1B" w:rsidSect="00C52D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FB"/>
    <w:rsid w:val="00024C80"/>
    <w:rsid w:val="000B11DC"/>
    <w:rsid w:val="001517BB"/>
    <w:rsid w:val="00152B6D"/>
    <w:rsid w:val="001A7978"/>
    <w:rsid w:val="001B3DAE"/>
    <w:rsid w:val="002019BF"/>
    <w:rsid w:val="0025210A"/>
    <w:rsid w:val="00281F73"/>
    <w:rsid w:val="003A729B"/>
    <w:rsid w:val="003F4675"/>
    <w:rsid w:val="004212EB"/>
    <w:rsid w:val="004369D0"/>
    <w:rsid w:val="005040B5"/>
    <w:rsid w:val="005662F4"/>
    <w:rsid w:val="005972DF"/>
    <w:rsid w:val="006202D7"/>
    <w:rsid w:val="00627061"/>
    <w:rsid w:val="0072775B"/>
    <w:rsid w:val="00736582"/>
    <w:rsid w:val="00752A4D"/>
    <w:rsid w:val="009031A5"/>
    <w:rsid w:val="00931390"/>
    <w:rsid w:val="009437BE"/>
    <w:rsid w:val="00973BAC"/>
    <w:rsid w:val="009935D4"/>
    <w:rsid w:val="009B092C"/>
    <w:rsid w:val="009D6621"/>
    <w:rsid w:val="009D71C6"/>
    <w:rsid w:val="00A83755"/>
    <w:rsid w:val="00AC40A3"/>
    <w:rsid w:val="00B047C6"/>
    <w:rsid w:val="00C04069"/>
    <w:rsid w:val="00C52D1B"/>
    <w:rsid w:val="00C63D81"/>
    <w:rsid w:val="00C6433C"/>
    <w:rsid w:val="00DD4DFB"/>
    <w:rsid w:val="00DF0E8E"/>
    <w:rsid w:val="00E83BB4"/>
    <w:rsid w:val="00EB4830"/>
    <w:rsid w:val="00EF24A2"/>
    <w:rsid w:val="00F0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A7DA6-37D5-42C4-9EE2-05760DAF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DF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4DFB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281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F73"/>
    <w:rPr>
      <w:rFonts w:ascii="Segoe UI" w:eastAsia="DejaVu Sans" w:hAnsi="Segoe UI" w:cs="Segoe UI"/>
      <w:kern w:val="1"/>
      <w:sz w:val="18"/>
      <w:szCs w:val="18"/>
    </w:rPr>
  </w:style>
  <w:style w:type="paragraph" w:styleId="a6">
    <w:name w:val="List Paragraph"/>
    <w:basedOn w:val="a"/>
    <w:uiPriority w:val="34"/>
    <w:qFormat/>
    <w:rsid w:val="00C04069"/>
    <w:pPr>
      <w:ind w:left="720"/>
      <w:contextualSpacing/>
    </w:pPr>
  </w:style>
  <w:style w:type="paragraph" w:customStyle="1" w:styleId="Standard">
    <w:name w:val="Standard"/>
    <w:rsid w:val="001517BB"/>
    <w:pPr>
      <w:autoSpaceDN w:val="0"/>
      <w:spacing w:after="0" w:line="240" w:lineRule="auto"/>
      <w:ind w:firstLine="709"/>
      <w:jc w:val="both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ConsTitle">
    <w:name w:val="ConsTitle"/>
    <w:rsid w:val="001517BB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Arial" w:eastAsia="Arial" w:hAnsi="Arial" w:cs="Arial"/>
      <w:b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160BD-7CB4-4D49-A003-F09AF8AA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45</cp:revision>
  <cp:lastPrinted>2019-06-07T07:41:00Z</cp:lastPrinted>
  <dcterms:created xsi:type="dcterms:W3CDTF">2017-08-25T11:27:00Z</dcterms:created>
  <dcterms:modified xsi:type="dcterms:W3CDTF">2019-06-07T07:41:00Z</dcterms:modified>
</cp:coreProperties>
</file>