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9C0" w:rsidRPr="00CD29C0" w:rsidRDefault="00CD29C0" w:rsidP="00CD29C0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CD29C0">
        <w:rPr>
          <w:rFonts w:ascii="Courier New" w:hAnsi="Courier New" w:cs="Courier New"/>
          <w:noProof/>
        </w:rPr>
        <w:drawing>
          <wp:inline distT="0" distB="0" distL="0" distR="0" wp14:anchorId="569C78A8" wp14:editId="6C70D009">
            <wp:extent cx="605790" cy="664845"/>
            <wp:effectExtent l="0" t="0" r="3810" b="190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4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9C0" w:rsidRPr="00CD29C0" w:rsidRDefault="00CD29C0" w:rsidP="00CD29C0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CD29C0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CD29C0" w:rsidRPr="00CD29C0" w:rsidRDefault="00CD29C0" w:rsidP="00CD29C0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CD29C0">
        <w:rPr>
          <w:b/>
          <w:sz w:val="28"/>
          <w:szCs w:val="28"/>
          <w:lang w:eastAsia="ar-SA"/>
        </w:rPr>
        <w:t>КОРЕНОВСКОГО РАЙОНА</w:t>
      </w:r>
    </w:p>
    <w:p w:rsidR="00CD29C0" w:rsidRPr="00CD29C0" w:rsidRDefault="00CD29C0" w:rsidP="00CD29C0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CD29C0">
        <w:rPr>
          <w:b/>
          <w:sz w:val="36"/>
          <w:szCs w:val="36"/>
          <w:lang w:eastAsia="ar-SA"/>
        </w:rPr>
        <w:t>ПОСТАНОВЛЕНИЕ</w:t>
      </w:r>
    </w:p>
    <w:p w:rsidR="00CD29C0" w:rsidRPr="00CD29C0" w:rsidRDefault="00CD29C0" w:rsidP="00CD29C0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CD29C0">
        <w:rPr>
          <w:sz w:val="28"/>
          <w:szCs w:val="28"/>
          <w:lang w:eastAsia="ar-SA"/>
        </w:rPr>
        <w:t xml:space="preserve">от 03.07.2018   </w:t>
      </w:r>
      <w:r w:rsidRPr="00CD29C0">
        <w:rPr>
          <w:sz w:val="28"/>
          <w:szCs w:val="28"/>
          <w:lang w:eastAsia="ar-SA"/>
        </w:rPr>
        <w:tab/>
      </w:r>
      <w:r w:rsidRPr="00CD29C0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CD29C0">
        <w:rPr>
          <w:sz w:val="28"/>
          <w:szCs w:val="28"/>
          <w:lang w:eastAsia="ar-SA"/>
        </w:rPr>
        <w:tab/>
      </w:r>
      <w:r w:rsidRPr="00CD29C0">
        <w:rPr>
          <w:sz w:val="28"/>
          <w:szCs w:val="28"/>
          <w:lang w:eastAsia="ar-SA"/>
        </w:rPr>
        <w:tab/>
      </w:r>
      <w:proofErr w:type="gramStart"/>
      <w:r w:rsidRPr="00CD29C0">
        <w:rPr>
          <w:sz w:val="28"/>
          <w:szCs w:val="28"/>
          <w:lang w:eastAsia="ar-SA"/>
        </w:rPr>
        <w:tab/>
        <w:t xml:space="preserve">  №</w:t>
      </w:r>
      <w:proofErr w:type="gramEnd"/>
      <w:r w:rsidRPr="00CD29C0">
        <w:rPr>
          <w:sz w:val="28"/>
          <w:szCs w:val="28"/>
          <w:lang w:eastAsia="ar-SA"/>
        </w:rPr>
        <w:t xml:space="preserve"> 85</w:t>
      </w:r>
      <w:r>
        <w:rPr>
          <w:sz w:val="28"/>
          <w:szCs w:val="28"/>
          <w:lang w:eastAsia="ar-SA"/>
        </w:rPr>
        <w:t>4</w:t>
      </w:r>
    </w:p>
    <w:p w:rsidR="00CD29C0" w:rsidRPr="00CD29C0" w:rsidRDefault="00CD29C0" w:rsidP="00CD29C0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CD29C0">
        <w:rPr>
          <w:sz w:val="28"/>
          <w:szCs w:val="28"/>
          <w:lang w:eastAsia="ar-SA"/>
        </w:rPr>
        <w:t xml:space="preserve">г. Кореновск </w:t>
      </w:r>
    </w:p>
    <w:p w:rsidR="00CD29C0" w:rsidRPr="00CD29C0" w:rsidRDefault="00CD29C0" w:rsidP="00CD29C0">
      <w:pPr>
        <w:suppressAutoHyphens/>
        <w:autoSpaceDN w:val="0"/>
        <w:jc w:val="center"/>
        <w:rPr>
          <w:b/>
          <w:bCs/>
          <w:sz w:val="28"/>
          <w:szCs w:val="28"/>
          <w:lang w:eastAsia="ar-SA"/>
        </w:rPr>
      </w:pPr>
    </w:p>
    <w:p w:rsidR="00261C19" w:rsidRDefault="00261C19" w:rsidP="00AC1C2D">
      <w:pPr>
        <w:tabs>
          <w:tab w:val="left" w:pos="1965"/>
          <w:tab w:val="left" w:pos="8505"/>
        </w:tabs>
        <w:jc w:val="center"/>
        <w:rPr>
          <w:b/>
          <w:sz w:val="28"/>
          <w:szCs w:val="28"/>
        </w:rPr>
      </w:pPr>
    </w:p>
    <w:p w:rsidR="00AC1C2D" w:rsidRDefault="00AC1C2D" w:rsidP="00AC1C2D">
      <w:pPr>
        <w:tabs>
          <w:tab w:val="left" w:pos="1965"/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 в постановление администрации</w:t>
      </w:r>
    </w:p>
    <w:p w:rsidR="00AC1C2D" w:rsidRDefault="00AC1C2D" w:rsidP="00AC1C2D">
      <w:pPr>
        <w:tabs>
          <w:tab w:val="left" w:pos="1965"/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городского поселения Кореновского района</w:t>
      </w:r>
    </w:p>
    <w:p w:rsidR="00AC1C2D" w:rsidRDefault="00AC1C2D" w:rsidP="00AC1C2D">
      <w:pPr>
        <w:tabs>
          <w:tab w:val="left" w:pos="8505"/>
        </w:tabs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от 5 ноября 2015 года № 1384 «</w:t>
      </w:r>
      <w:r>
        <w:rPr>
          <w:b/>
          <w:sz w:val="28"/>
          <w:szCs w:val="28"/>
          <w:shd w:val="clear" w:color="auto" w:fill="FFFFFF"/>
        </w:rPr>
        <w:t>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</w:t>
      </w:r>
    </w:p>
    <w:p w:rsidR="00AC1C2D" w:rsidRDefault="00AC1C2D" w:rsidP="00AC1C2D">
      <w:pPr>
        <w:tabs>
          <w:tab w:val="left" w:pos="8505"/>
        </w:tabs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администрации Кореновского городского поселения</w:t>
      </w:r>
    </w:p>
    <w:p w:rsidR="00AC1C2D" w:rsidRPr="0073734F" w:rsidRDefault="00AC1C2D" w:rsidP="00AC1C2D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Кореновского района</w:t>
      </w:r>
      <w:r w:rsidRPr="0073734F">
        <w:rPr>
          <w:b/>
          <w:sz w:val="28"/>
          <w:szCs w:val="28"/>
        </w:rPr>
        <w:t>»</w:t>
      </w:r>
    </w:p>
    <w:p w:rsidR="00AC1C2D" w:rsidRDefault="00AC1C2D" w:rsidP="00AC1C2D">
      <w:pPr>
        <w:pStyle w:val="a6"/>
        <w:spacing w:after="0"/>
        <w:ind w:firstLine="709"/>
        <w:jc w:val="both"/>
        <w:rPr>
          <w:sz w:val="28"/>
          <w:szCs w:val="28"/>
        </w:rPr>
      </w:pPr>
    </w:p>
    <w:p w:rsidR="00AC1C2D" w:rsidRDefault="00AC1C2D" w:rsidP="00AC1C2D">
      <w:pPr>
        <w:pStyle w:val="a6"/>
        <w:spacing w:after="0"/>
        <w:ind w:firstLine="709"/>
        <w:jc w:val="both"/>
        <w:rPr>
          <w:sz w:val="28"/>
          <w:szCs w:val="28"/>
        </w:rPr>
      </w:pPr>
    </w:p>
    <w:p w:rsidR="00AC1C2D" w:rsidRPr="006C75C8" w:rsidRDefault="00AC1C2D" w:rsidP="00261C1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5C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36C38" w:rsidRPr="00936C38">
        <w:rPr>
          <w:rFonts w:ascii="Times New Roman" w:hAnsi="Times New Roman" w:cs="Times New Roman"/>
          <w:bCs/>
          <w:sz w:val="28"/>
          <w:szCs w:val="28"/>
        </w:rPr>
        <w:t>Федеральны</w:t>
      </w:r>
      <w:r w:rsidR="00936C38" w:rsidRPr="00936C38">
        <w:rPr>
          <w:bCs/>
          <w:sz w:val="28"/>
          <w:szCs w:val="28"/>
        </w:rPr>
        <w:t>м</w:t>
      </w:r>
      <w:r w:rsidR="00936C38" w:rsidRPr="00936C38">
        <w:rPr>
          <w:rFonts w:ascii="Times New Roman" w:hAnsi="Times New Roman" w:cs="Times New Roman"/>
          <w:bCs/>
          <w:sz w:val="28"/>
          <w:szCs w:val="28"/>
        </w:rPr>
        <w:t xml:space="preserve"> законом от 4 июня 2018 г</w:t>
      </w:r>
      <w:r w:rsidR="00936C38">
        <w:rPr>
          <w:rFonts w:ascii="Times New Roman" w:hAnsi="Times New Roman" w:cs="Times New Roman"/>
          <w:bCs/>
          <w:sz w:val="28"/>
          <w:szCs w:val="28"/>
        </w:rPr>
        <w:t>ода №</w:t>
      </w:r>
      <w:r w:rsidR="00936C38" w:rsidRPr="00936C38">
        <w:rPr>
          <w:rFonts w:ascii="Times New Roman" w:hAnsi="Times New Roman" w:cs="Times New Roman"/>
          <w:bCs/>
          <w:sz w:val="28"/>
          <w:szCs w:val="28"/>
        </w:rPr>
        <w:t xml:space="preserve"> 145-ФЗ</w:t>
      </w:r>
      <w:r w:rsidR="00261C19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proofErr w:type="gramStart"/>
      <w:r w:rsidR="00261C19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936C38">
        <w:rPr>
          <w:rFonts w:ascii="Times New Roman" w:hAnsi="Times New Roman" w:cs="Times New Roman"/>
          <w:bCs/>
          <w:sz w:val="28"/>
          <w:szCs w:val="28"/>
        </w:rPr>
        <w:t>«</w:t>
      </w:r>
      <w:proofErr w:type="gramEnd"/>
      <w:r w:rsidR="00936C38" w:rsidRPr="00936C38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изменения в статью 2 Федерального закона </w:t>
      </w:r>
      <w:r w:rsidR="00936C38">
        <w:rPr>
          <w:rFonts w:ascii="Times New Roman" w:hAnsi="Times New Roman" w:cs="Times New Roman"/>
          <w:bCs/>
          <w:sz w:val="28"/>
          <w:szCs w:val="28"/>
        </w:rPr>
        <w:t>«</w:t>
      </w:r>
      <w:r w:rsidR="00936C38" w:rsidRPr="00936C38">
        <w:rPr>
          <w:rFonts w:ascii="Times New Roman" w:hAnsi="Times New Roman" w:cs="Times New Roman"/>
          <w:bCs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 w:rsidR="00936C38">
        <w:rPr>
          <w:rFonts w:ascii="Times New Roman" w:hAnsi="Times New Roman" w:cs="Times New Roman"/>
          <w:bCs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6C75C8">
        <w:rPr>
          <w:rFonts w:ascii="Times New Roman" w:hAnsi="Times New Roman" w:cs="Times New Roman"/>
          <w:sz w:val="28"/>
          <w:szCs w:val="28"/>
        </w:rPr>
        <w:t xml:space="preserve">целях приведения муниципального правового акта в соответствие с требованиями действующего законодательства, администрация Кореновского городского поселения Кореновского района </w:t>
      </w:r>
      <w:r w:rsidR="00936C3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C75C8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AC1C2D" w:rsidRDefault="00AC1C2D" w:rsidP="00261C1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C75C8">
        <w:rPr>
          <w:sz w:val="28"/>
          <w:szCs w:val="28"/>
        </w:rPr>
        <w:t>1. Внести в постановление администрации Кореновского городского</w:t>
      </w:r>
      <w:r>
        <w:rPr>
          <w:sz w:val="28"/>
          <w:szCs w:val="28"/>
        </w:rPr>
        <w:t xml:space="preserve"> поселения Кореновского </w:t>
      </w:r>
      <w:r w:rsidRPr="006226DE">
        <w:rPr>
          <w:sz w:val="28"/>
          <w:szCs w:val="28"/>
        </w:rPr>
        <w:t xml:space="preserve">района от </w:t>
      </w:r>
      <w:r w:rsidR="00936C38" w:rsidRPr="00936C38">
        <w:rPr>
          <w:sz w:val="28"/>
          <w:szCs w:val="28"/>
        </w:rPr>
        <w:t>5 ноября 2015 года № 1384 «</w:t>
      </w:r>
      <w:r w:rsidR="00936C38" w:rsidRPr="00936C38">
        <w:rPr>
          <w:sz w:val="28"/>
          <w:szCs w:val="28"/>
          <w:shd w:val="clear" w:color="auto" w:fill="FFFFFF"/>
        </w:rPr>
        <w:t>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</w:t>
      </w:r>
      <w:r w:rsidR="00936C38">
        <w:rPr>
          <w:sz w:val="28"/>
          <w:szCs w:val="28"/>
          <w:shd w:val="clear" w:color="auto" w:fill="FFFFFF"/>
        </w:rPr>
        <w:t xml:space="preserve"> </w:t>
      </w:r>
      <w:r w:rsidR="00936C38" w:rsidRPr="00936C38">
        <w:rPr>
          <w:sz w:val="28"/>
          <w:szCs w:val="28"/>
          <w:shd w:val="clear" w:color="auto" w:fill="FFFFFF"/>
        </w:rPr>
        <w:t>администрации Кореновского городского поселения</w:t>
      </w:r>
      <w:r w:rsidR="00936C38">
        <w:rPr>
          <w:sz w:val="28"/>
          <w:szCs w:val="28"/>
          <w:shd w:val="clear" w:color="auto" w:fill="FFFFFF"/>
        </w:rPr>
        <w:t xml:space="preserve"> </w:t>
      </w:r>
      <w:r w:rsidR="00936C38" w:rsidRPr="00936C38">
        <w:rPr>
          <w:sz w:val="28"/>
          <w:szCs w:val="28"/>
          <w:shd w:val="clear" w:color="auto" w:fill="FFFFFF"/>
        </w:rPr>
        <w:t>Кореновского района</w:t>
      </w:r>
      <w:r w:rsidR="00936C38" w:rsidRPr="00936C38">
        <w:rPr>
          <w:sz w:val="28"/>
          <w:szCs w:val="28"/>
        </w:rPr>
        <w:t>»</w:t>
      </w:r>
      <w:r w:rsidR="00936C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следующее </w:t>
      </w:r>
      <w:r w:rsidRPr="0004745D">
        <w:rPr>
          <w:sz w:val="28"/>
          <w:szCs w:val="28"/>
        </w:rPr>
        <w:t>изменени</w:t>
      </w:r>
      <w:r>
        <w:rPr>
          <w:sz w:val="28"/>
          <w:szCs w:val="28"/>
        </w:rPr>
        <w:t>е</w:t>
      </w:r>
      <w:r w:rsidRPr="0004745D">
        <w:rPr>
          <w:sz w:val="28"/>
          <w:szCs w:val="28"/>
        </w:rPr>
        <w:t>:</w:t>
      </w:r>
    </w:p>
    <w:p w:rsidR="00AC1C2D" w:rsidRDefault="00AC1C2D" w:rsidP="00261C19">
      <w:pPr>
        <w:tabs>
          <w:tab w:val="left" w:pos="1965"/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Пункт </w:t>
      </w:r>
      <w:r w:rsidR="00936C38">
        <w:rPr>
          <w:sz w:val="28"/>
          <w:szCs w:val="28"/>
        </w:rPr>
        <w:t>4</w:t>
      </w:r>
      <w:r>
        <w:rPr>
          <w:sz w:val="28"/>
          <w:szCs w:val="28"/>
        </w:rPr>
        <w:t xml:space="preserve"> раздела</w:t>
      </w:r>
      <w:r w:rsidR="00936C38">
        <w:rPr>
          <w:sz w:val="28"/>
          <w:szCs w:val="28"/>
        </w:rPr>
        <w:t xml:space="preserve"> </w:t>
      </w:r>
      <w:r w:rsidR="00936C38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</w:t>
      </w:r>
      <w:r w:rsidRPr="0004745D">
        <w:rPr>
          <w:sz w:val="28"/>
          <w:szCs w:val="28"/>
        </w:rPr>
        <w:t>риложени</w:t>
      </w:r>
      <w:r>
        <w:rPr>
          <w:sz w:val="28"/>
          <w:szCs w:val="28"/>
        </w:rPr>
        <w:t>я</w:t>
      </w:r>
      <w:r w:rsidRPr="0004745D">
        <w:rPr>
          <w:sz w:val="28"/>
          <w:szCs w:val="28"/>
        </w:rPr>
        <w:t xml:space="preserve"> к постановлению изложить в </w:t>
      </w:r>
      <w:r>
        <w:rPr>
          <w:sz w:val="28"/>
          <w:szCs w:val="28"/>
        </w:rPr>
        <w:t xml:space="preserve">следующей </w:t>
      </w:r>
      <w:r w:rsidRPr="0004745D">
        <w:rPr>
          <w:sz w:val="28"/>
          <w:szCs w:val="28"/>
        </w:rPr>
        <w:t>редакции</w:t>
      </w:r>
      <w:r>
        <w:rPr>
          <w:sz w:val="28"/>
          <w:szCs w:val="28"/>
        </w:rPr>
        <w:t>:</w:t>
      </w:r>
    </w:p>
    <w:p w:rsidR="00936C38" w:rsidRDefault="00936C38" w:rsidP="00261C19">
      <w:pPr>
        <w:pStyle w:val="ConsPlusNormal"/>
        <w:suppressLineNumbers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sub_9114"/>
      <w:r w:rsidRPr="00936C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 Антикоррупционная экспертиза нормативных правовых актов (проектов муниципальных нормативных правовых актов) проводится на основе следующих принципов:</w:t>
      </w:r>
    </w:p>
    <w:p w:rsidR="00936C38" w:rsidRDefault="00936C38" w:rsidP="00261C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обязательности проведения антикоррупционной экспертизы проектов;</w:t>
      </w:r>
    </w:p>
    <w:p w:rsidR="00936C38" w:rsidRDefault="00936C38" w:rsidP="00261C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оценки нормативного правового акта</w:t>
      </w:r>
      <w:r w:rsidRPr="00936C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проекта нормативного правового акта) во взаимосвязи с другими нормативными правовыми актами;</w:t>
      </w:r>
    </w:p>
    <w:p w:rsidR="00936C38" w:rsidRDefault="00936C38" w:rsidP="00261C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обоснованности, объективности 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проверяемости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результатов антикоррупционной экспертизы; </w:t>
      </w:r>
    </w:p>
    <w:p w:rsidR="00936C38" w:rsidRDefault="00936C38" w:rsidP="00261C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компетентности лиц, проводящих антикоррупционную экспертизу; </w:t>
      </w:r>
    </w:p>
    <w:p w:rsidR="00936C38" w:rsidRDefault="00936C38" w:rsidP="00261C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сотрудничества администрации Кореновского городского поселения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Кореновского района с институтами гражданского общества при проведении антикоррупционной экспертизы.».</w:t>
      </w:r>
    </w:p>
    <w:bookmarkEnd w:id="0"/>
    <w:p w:rsidR="00AC1C2D" w:rsidRPr="004936C9" w:rsidRDefault="00AC1C2D" w:rsidP="00261C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4F3E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4936C9">
        <w:rPr>
          <w:sz w:val="28"/>
          <w:szCs w:val="28"/>
        </w:rPr>
        <w:t xml:space="preserve">Общему отделу администрации Кореновского городского </w:t>
      </w:r>
      <w:r>
        <w:rPr>
          <w:sz w:val="28"/>
          <w:szCs w:val="28"/>
        </w:rPr>
        <w:t xml:space="preserve">                        </w:t>
      </w:r>
      <w:r w:rsidRPr="004936C9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Кореновского района (Устинова</w:t>
      </w:r>
      <w:r w:rsidRPr="004936C9">
        <w:rPr>
          <w:sz w:val="28"/>
          <w:szCs w:val="28"/>
        </w:rPr>
        <w:t xml:space="preserve">) </w:t>
      </w:r>
      <w:r>
        <w:rPr>
          <w:sz w:val="28"/>
          <w:szCs w:val="28"/>
        </w:rPr>
        <w:t>разместить (</w:t>
      </w:r>
      <w:proofErr w:type="gramStart"/>
      <w:r w:rsidRPr="004936C9">
        <w:rPr>
          <w:sz w:val="28"/>
          <w:szCs w:val="28"/>
        </w:rPr>
        <w:t>опубликовать</w:t>
      </w:r>
      <w:r>
        <w:rPr>
          <w:sz w:val="28"/>
          <w:szCs w:val="28"/>
        </w:rPr>
        <w:t xml:space="preserve">)   </w:t>
      </w:r>
      <w:proofErr w:type="gramEnd"/>
      <w:r>
        <w:rPr>
          <w:sz w:val="28"/>
          <w:szCs w:val="28"/>
        </w:rPr>
        <w:t xml:space="preserve">                  полный текст </w:t>
      </w:r>
      <w:r w:rsidRPr="004936C9">
        <w:rPr>
          <w:sz w:val="28"/>
          <w:szCs w:val="28"/>
        </w:rPr>
        <w:t>настояще</w:t>
      </w:r>
      <w:r>
        <w:rPr>
          <w:sz w:val="28"/>
          <w:szCs w:val="28"/>
        </w:rPr>
        <w:t>го</w:t>
      </w:r>
      <w:r w:rsidRPr="004936C9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 xml:space="preserve">я в электронном СМИ в           </w:t>
      </w:r>
      <w:r w:rsidRPr="004936C9">
        <w:rPr>
          <w:sz w:val="28"/>
          <w:szCs w:val="28"/>
        </w:rPr>
        <w:t xml:space="preserve">информационно-телекоммуникационной сети «Интернет» и обеспечить его размещение на официальном сайте администрации Кореновского </w:t>
      </w:r>
      <w:r>
        <w:rPr>
          <w:sz w:val="28"/>
          <w:szCs w:val="28"/>
        </w:rPr>
        <w:t xml:space="preserve">                        </w:t>
      </w:r>
      <w:r w:rsidRPr="004936C9">
        <w:rPr>
          <w:sz w:val="28"/>
          <w:szCs w:val="28"/>
        </w:rPr>
        <w:t>городского поселения Кореновского района в информационно-телекоммуникационной сети «Интернет».</w:t>
      </w:r>
    </w:p>
    <w:p w:rsidR="00AC1C2D" w:rsidRPr="004936C9" w:rsidRDefault="00AC1C2D" w:rsidP="00261C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936C9">
        <w:rPr>
          <w:sz w:val="28"/>
          <w:szCs w:val="28"/>
        </w:rPr>
        <w:t xml:space="preserve">. Постановление вступает в силу после его официального </w:t>
      </w:r>
      <w:r>
        <w:rPr>
          <w:sz w:val="28"/>
          <w:szCs w:val="28"/>
        </w:rPr>
        <w:t>размещения (</w:t>
      </w:r>
      <w:r w:rsidRPr="004936C9">
        <w:rPr>
          <w:sz w:val="28"/>
          <w:szCs w:val="28"/>
        </w:rPr>
        <w:t>опубликования</w:t>
      </w:r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в электронном СМИ</w:t>
      </w:r>
      <w:proofErr w:type="gramEnd"/>
      <w:r>
        <w:rPr>
          <w:sz w:val="28"/>
          <w:szCs w:val="28"/>
        </w:rPr>
        <w:t xml:space="preserve"> в </w:t>
      </w:r>
      <w:r w:rsidRPr="004936C9">
        <w:rPr>
          <w:sz w:val="28"/>
          <w:szCs w:val="28"/>
        </w:rPr>
        <w:t>информационно-телекоммуникационной сети «Интернет».</w:t>
      </w:r>
    </w:p>
    <w:p w:rsidR="00AC1C2D" w:rsidRDefault="00AC1C2D" w:rsidP="00261C19">
      <w:pPr>
        <w:ind w:firstLine="709"/>
        <w:rPr>
          <w:sz w:val="28"/>
          <w:szCs w:val="28"/>
        </w:rPr>
      </w:pPr>
    </w:p>
    <w:p w:rsidR="00AC1C2D" w:rsidRPr="00B96CA1" w:rsidRDefault="00AC1C2D" w:rsidP="00AC1C2D">
      <w:pPr>
        <w:ind w:firstLine="709"/>
        <w:rPr>
          <w:sz w:val="28"/>
          <w:szCs w:val="28"/>
        </w:rPr>
      </w:pPr>
    </w:p>
    <w:p w:rsidR="00AC1C2D" w:rsidRPr="00D54ADC" w:rsidRDefault="00AC1C2D" w:rsidP="00AC1C2D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AC1C2D" w:rsidRPr="00D54ADC" w:rsidRDefault="00AC1C2D" w:rsidP="00AC1C2D">
      <w:pPr>
        <w:rPr>
          <w:sz w:val="28"/>
          <w:szCs w:val="28"/>
        </w:rPr>
      </w:pPr>
      <w:r w:rsidRPr="00D54ADC">
        <w:rPr>
          <w:sz w:val="28"/>
          <w:szCs w:val="28"/>
        </w:rPr>
        <w:t>Кореновского городского поселения</w:t>
      </w:r>
    </w:p>
    <w:p w:rsidR="00AC1C2D" w:rsidRDefault="00AC1C2D" w:rsidP="00AC1C2D">
      <w:r w:rsidRPr="00D54ADC">
        <w:rPr>
          <w:sz w:val="28"/>
          <w:szCs w:val="28"/>
        </w:rPr>
        <w:t xml:space="preserve">Кореновского района  </w:t>
      </w:r>
      <w:r>
        <w:rPr>
          <w:sz w:val="28"/>
          <w:szCs w:val="28"/>
        </w:rPr>
        <w:t xml:space="preserve">                                                                              Е.Н. </w:t>
      </w:r>
      <w:proofErr w:type="spellStart"/>
      <w:r>
        <w:rPr>
          <w:sz w:val="28"/>
          <w:szCs w:val="28"/>
        </w:rPr>
        <w:t>Пергун</w:t>
      </w:r>
      <w:proofErr w:type="spellEnd"/>
    </w:p>
    <w:p w:rsidR="00AC1C2D" w:rsidRDefault="00AC1C2D" w:rsidP="00AC1C2D"/>
    <w:p w:rsidR="009B092C" w:rsidRDefault="009B092C"/>
    <w:p w:rsidR="004D2C78" w:rsidRDefault="004D2C78"/>
    <w:p w:rsidR="004D2C78" w:rsidRDefault="004D2C78"/>
    <w:p w:rsidR="004D2C78" w:rsidRDefault="004D2C78"/>
    <w:p w:rsidR="004D2C78" w:rsidRDefault="004D2C78"/>
    <w:p w:rsidR="004D2C78" w:rsidRDefault="004D2C78"/>
    <w:p w:rsidR="004D2C78" w:rsidRDefault="004D2C78"/>
    <w:p w:rsidR="004D2C78" w:rsidRDefault="004D2C78"/>
    <w:p w:rsidR="004D2C78" w:rsidRDefault="004D2C78"/>
    <w:p w:rsidR="004D2C78" w:rsidRDefault="004D2C78"/>
    <w:p w:rsidR="004D2C78" w:rsidRDefault="004D2C78"/>
    <w:p w:rsidR="004D2C78" w:rsidRDefault="004D2C78">
      <w:bookmarkStart w:id="1" w:name="_GoBack"/>
      <w:bookmarkEnd w:id="1"/>
    </w:p>
    <w:sectPr w:rsidR="004D2C78" w:rsidSect="00261C19">
      <w:headerReference w:type="even" r:id="rId7"/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A48" w:rsidRDefault="00126A48">
      <w:r>
        <w:separator/>
      </w:r>
    </w:p>
  </w:endnote>
  <w:endnote w:type="continuationSeparator" w:id="0">
    <w:p w:rsidR="00126A48" w:rsidRDefault="00126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A48" w:rsidRDefault="00126A48">
      <w:r>
        <w:separator/>
      </w:r>
    </w:p>
  </w:footnote>
  <w:footnote w:type="continuationSeparator" w:id="0">
    <w:p w:rsidR="00126A48" w:rsidRDefault="00126A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24F" w:rsidRDefault="00936C38" w:rsidP="006542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5424F" w:rsidRDefault="00126A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24F" w:rsidRPr="009828C6" w:rsidRDefault="00936C38" w:rsidP="0065424F">
    <w:pPr>
      <w:pStyle w:val="a3"/>
      <w:jc w:val="center"/>
      <w:rPr>
        <w:sz w:val="28"/>
        <w:szCs w:val="28"/>
      </w:rPr>
    </w:pPr>
    <w:r w:rsidRPr="009828C6">
      <w:rPr>
        <w:sz w:val="28"/>
        <w:szCs w:val="28"/>
      </w:rPr>
      <w:fldChar w:fldCharType="begin"/>
    </w:r>
    <w:r w:rsidRPr="009828C6">
      <w:rPr>
        <w:sz w:val="28"/>
        <w:szCs w:val="28"/>
      </w:rPr>
      <w:instrText>PAGE   \* MERGEFORMAT</w:instrText>
    </w:r>
    <w:r w:rsidRPr="009828C6">
      <w:rPr>
        <w:sz w:val="28"/>
        <w:szCs w:val="28"/>
      </w:rPr>
      <w:fldChar w:fldCharType="separate"/>
    </w:r>
    <w:r w:rsidR="00CD29C0" w:rsidRPr="00CD29C0">
      <w:rPr>
        <w:noProof/>
        <w:sz w:val="28"/>
        <w:szCs w:val="28"/>
        <w:lang w:val="ru-RU"/>
      </w:rPr>
      <w:t>2</w:t>
    </w:r>
    <w:r w:rsidRPr="009828C6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C2D"/>
    <w:rsid w:val="0007726F"/>
    <w:rsid w:val="00126A48"/>
    <w:rsid w:val="00261C19"/>
    <w:rsid w:val="004D2C78"/>
    <w:rsid w:val="008E6329"/>
    <w:rsid w:val="00936C38"/>
    <w:rsid w:val="009B092C"/>
    <w:rsid w:val="00AC1C2D"/>
    <w:rsid w:val="00CD29C0"/>
    <w:rsid w:val="00DB3EBC"/>
    <w:rsid w:val="00F6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8F72B-55D5-4FF8-95DA-44E7A22E2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36C3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C1C2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AC1C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AC1C2D"/>
  </w:style>
  <w:style w:type="paragraph" w:styleId="a6">
    <w:name w:val="Body Text"/>
    <w:basedOn w:val="a"/>
    <w:link w:val="a7"/>
    <w:rsid w:val="00AC1C2D"/>
    <w:pPr>
      <w:spacing w:after="120"/>
    </w:pPr>
    <w:rPr>
      <w:sz w:val="20"/>
      <w:szCs w:val="20"/>
      <w:lang w:eastAsia="en-US"/>
    </w:rPr>
  </w:style>
  <w:style w:type="character" w:customStyle="1" w:styleId="a7">
    <w:name w:val="Основной текст Знак"/>
    <w:basedOn w:val="a0"/>
    <w:link w:val="a6"/>
    <w:rsid w:val="00AC1C2D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Гипертекстовая ссылка"/>
    <w:uiPriority w:val="99"/>
    <w:rsid w:val="00AC1C2D"/>
    <w:rPr>
      <w:b/>
      <w:bCs/>
      <w:color w:val="008000"/>
    </w:rPr>
  </w:style>
  <w:style w:type="paragraph" w:customStyle="1" w:styleId="a9">
    <w:name w:val="Прижатый влево"/>
    <w:basedOn w:val="a"/>
    <w:next w:val="a"/>
    <w:uiPriority w:val="99"/>
    <w:rsid w:val="00AC1C2D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936C38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rmal">
    <w:name w:val="ConsPlusNormal"/>
    <w:rsid w:val="00936C3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07726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7726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8</cp:revision>
  <cp:lastPrinted>2018-07-04T06:54:00Z</cp:lastPrinted>
  <dcterms:created xsi:type="dcterms:W3CDTF">2018-06-18T09:02:00Z</dcterms:created>
  <dcterms:modified xsi:type="dcterms:W3CDTF">2018-07-04T06:54:00Z</dcterms:modified>
</cp:coreProperties>
</file>