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57" w:rsidRDefault="00D46157" w:rsidP="00D46157">
      <w:pPr>
        <w:jc w:val="center"/>
        <w:rPr>
          <w:sz w:val="28"/>
          <w:szCs w:val="28"/>
          <w:lang w:eastAsia="ar-SA"/>
        </w:rPr>
      </w:pPr>
      <w:r w:rsidRPr="00263897">
        <w:rPr>
          <w:sz w:val="28"/>
          <w:szCs w:val="28"/>
          <w:lang w:eastAsia="ar-SA"/>
        </w:rPr>
        <w:t xml:space="preserve"> </w:t>
      </w:r>
    </w:p>
    <w:p w:rsidR="00D46157" w:rsidRPr="00263897" w:rsidRDefault="00D46157" w:rsidP="00D46157">
      <w:pPr>
        <w:jc w:val="center"/>
        <w:rPr>
          <w:sz w:val="28"/>
          <w:szCs w:val="28"/>
          <w:lang w:eastAsia="ar-SA"/>
        </w:rPr>
      </w:pPr>
    </w:p>
    <w:p w:rsidR="00386B33" w:rsidRDefault="00386B33" w:rsidP="00386B3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33" w:rsidRDefault="00386B33" w:rsidP="00386B33">
      <w:pPr>
        <w:tabs>
          <w:tab w:val="left" w:pos="708"/>
        </w:tabs>
        <w:autoSpaceDN w:val="0"/>
        <w:jc w:val="center"/>
        <w:rPr>
          <w:rFonts w:ascii="Liberation Serif" w:eastAsia="SimSun" w:hAnsi="Liberation Serif" w:cs="Mangal"/>
          <w:b/>
          <w:kern w:val="2"/>
          <w:sz w:val="28"/>
          <w:szCs w:val="28"/>
          <w:lang w:eastAsia="ar-SA" w:bidi="hi-IN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86B33" w:rsidRDefault="00386B33" w:rsidP="00386B3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86B33" w:rsidRDefault="00386B33" w:rsidP="00386B3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86B33" w:rsidRDefault="00386B33" w:rsidP="00386B33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</w:p>
    <w:p w:rsidR="00386B33" w:rsidRDefault="00386B33" w:rsidP="00386B33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</w:p>
    <w:p w:rsidR="00386B33" w:rsidRDefault="00386B33" w:rsidP="00386B33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.10.2015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12</w:t>
      </w:r>
      <w:r>
        <w:rPr>
          <w:sz w:val="28"/>
          <w:szCs w:val="28"/>
          <w:lang w:eastAsia="ar-SA"/>
        </w:rPr>
        <w:t>69</w:t>
      </w:r>
    </w:p>
    <w:p w:rsidR="00386B33" w:rsidRDefault="00386B33" w:rsidP="00386B33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86B33" w:rsidRDefault="00386B33" w:rsidP="00386B33">
      <w:pPr>
        <w:tabs>
          <w:tab w:val="left" w:pos="8505"/>
        </w:tabs>
        <w:jc w:val="center"/>
        <w:rPr>
          <w:b/>
          <w:bCs/>
          <w:sz w:val="28"/>
          <w:lang w:eastAsia="en-US"/>
        </w:rPr>
      </w:pPr>
    </w:p>
    <w:p w:rsidR="00E62037" w:rsidRDefault="00E62037" w:rsidP="00E62037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E62037" w:rsidRDefault="00E62037" w:rsidP="00E62037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E62037" w:rsidRDefault="00E62037" w:rsidP="00386B33">
      <w:pPr>
        <w:suppressAutoHyphens/>
        <w:ind w:right="-15"/>
        <w:rPr>
          <w:b/>
          <w:bCs/>
          <w:sz w:val="28"/>
          <w:szCs w:val="28"/>
        </w:rPr>
      </w:pPr>
    </w:p>
    <w:p w:rsidR="00E62037" w:rsidRDefault="00E62037" w:rsidP="00E62037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E62037" w:rsidRDefault="00575904" w:rsidP="00E62037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EB5BD8">
        <w:rPr>
          <w:b/>
          <w:bCs/>
          <w:sz w:val="28"/>
          <w:szCs w:val="28"/>
        </w:rPr>
        <w:t>Об определении перечня организаций</w:t>
      </w:r>
      <w:r w:rsidR="00CC39FF">
        <w:rPr>
          <w:b/>
          <w:bCs/>
          <w:sz w:val="28"/>
          <w:szCs w:val="28"/>
        </w:rPr>
        <w:t>,</w:t>
      </w:r>
      <w:r w:rsidRPr="00EB5BD8">
        <w:rPr>
          <w:b/>
          <w:bCs/>
          <w:sz w:val="28"/>
          <w:szCs w:val="28"/>
        </w:rPr>
        <w:t xml:space="preserve"> обеспечивающих</w:t>
      </w:r>
    </w:p>
    <w:p w:rsidR="00E62037" w:rsidRDefault="00575904" w:rsidP="00E62037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EB5BD8">
        <w:rPr>
          <w:b/>
          <w:bCs/>
          <w:sz w:val="28"/>
          <w:szCs w:val="28"/>
        </w:rPr>
        <w:t>выполнение мероприятий местного уровня по гражданской</w:t>
      </w:r>
    </w:p>
    <w:p w:rsidR="00E62037" w:rsidRDefault="00575904" w:rsidP="00E62037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EB5BD8">
        <w:rPr>
          <w:b/>
          <w:bCs/>
          <w:sz w:val="28"/>
          <w:szCs w:val="28"/>
        </w:rPr>
        <w:t>обороне</w:t>
      </w:r>
      <w:r w:rsidR="00CC39FF">
        <w:rPr>
          <w:b/>
          <w:bCs/>
          <w:sz w:val="28"/>
          <w:szCs w:val="28"/>
        </w:rPr>
        <w:t xml:space="preserve"> на территории Кореновского городского</w:t>
      </w:r>
      <w:r w:rsidR="00A07BB5">
        <w:rPr>
          <w:b/>
          <w:bCs/>
          <w:sz w:val="28"/>
          <w:szCs w:val="28"/>
        </w:rPr>
        <w:t xml:space="preserve"> </w:t>
      </w:r>
      <w:r w:rsidR="00CC39FF" w:rsidRPr="00EB5BD8">
        <w:rPr>
          <w:b/>
          <w:bCs/>
          <w:sz w:val="28"/>
          <w:szCs w:val="28"/>
        </w:rPr>
        <w:t>поселения</w:t>
      </w:r>
    </w:p>
    <w:p w:rsidR="00575904" w:rsidRPr="00EB5BD8" w:rsidRDefault="00CC39FF" w:rsidP="00E62037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EB5BD8">
        <w:rPr>
          <w:b/>
          <w:bCs/>
          <w:sz w:val="28"/>
          <w:szCs w:val="28"/>
        </w:rPr>
        <w:t>Кореновского района</w:t>
      </w:r>
    </w:p>
    <w:p w:rsidR="00575904" w:rsidRPr="00EB5BD8" w:rsidRDefault="00575904" w:rsidP="00575904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575904" w:rsidRPr="00EB5BD8" w:rsidRDefault="00575904" w:rsidP="00E62037">
      <w:pPr>
        <w:suppressAutoHyphens/>
        <w:ind w:right="-15" w:firstLine="709"/>
        <w:jc w:val="both"/>
        <w:rPr>
          <w:sz w:val="28"/>
          <w:szCs w:val="28"/>
        </w:rPr>
      </w:pPr>
      <w:r w:rsidRPr="00EB5BD8">
        <w:rPr>
          <w:sz w:val="28"/>
          <w:szCs w:val="28"/>
        </w:rPr>
        <w:t xml:space="preserve">В соответствии с требованиями части 2 статьи 8 Федерального закона </w:t>
      </w:r>
      <w:r w:rsidR="00E62037">
        <w:rPr>
          <w:sz w:val="28"/>
          <w:szCs w:val="28"/>
        </w:rPr>
        <w:t xml:space="preserve">                   </w:t>
      </w:r>
      <w:r w:rsidRPr="00EB5BD8">
        <w:rPr>
          <w:sz w:val="28"/>
          <w:szCs w:val="28"/>
        </w:rPr>
        <w:t>от 12 февраля 1998 года № 28-ФЗ «О</w:t>
      </w:r>
      <w:r w:rsidR="00D46157">
        <w:rPr>
          <w:sz w:val="28"/>
          <w:szCs w:val="28"/>
        </w:rPr>
        <w:t xml:space="preserve"> гражданской обороне» в целях обеспечения выполнения мероприятий по гражданской обороне на территории Кореновского городского поселения Кореновского района, администрация Кореновского городского поселения Кореновского района </w:t>
      </w:r>
      <w:r w:rsidRPr="00EB5BD8">
        <w:rPr>
          <w:sz w:val="28"/>
          <w:szCs w:val="28"/>
        </w:rPr>
        <w:t xml:space="preserve">п о с </w:t>
      </w:r>
      <w:proofErr w:type="gramStart"/>
      <w:r w:rsidRPr="00EB5BD8">
        <w:rPr>
          <w:sz w:val="28"/>
          <w:szCs w:val="28"/>
        </w:rPr>
        <w:t>т</w:t>
      </w:r>
      <w:proofErr w:type="gramEnd"/>
      <w:r w:rsidRPr="00EB5BD8">
        <w:rPr>
          <w:sz w:val="28"/>
          <w:szCs w:val="28"/>
        </w:rPr>
        <w:t xml:space="preserve"> а н о в л я </w:t>
      </w:r>
      <w:r w:rsidR="00D46157">
        <w:rPr>
          <w:sz w:val="28"/>
          <w:szCs w:val="28"/>
        </w:rPr>
        <w:t>е т</w:t>
      </w:r>
      <w:r w:rsidRPr="00EB5BD8">
        <w:rPr>
          <w:sz w:val="28"/>
          <w:szCs w:val="28"/>
        </w:rPr>
        <w:t xml:space="preserve">: </w:t>
      </w:r>
    </w:p>
    <w:p w:rsidR="00575904" w:rsidRPr="00EB5BD8" w:rsidRDefault="00575904" w:rsidP="00283961">
      <w:pPr>
        <w:suppressAutoHyphens/>
        <w:ind w:right="-15" w:firstLine="709"/>
        <w:jc w:val="both"/>
        <w:rPr>
          <w:sz w:val="28"/>
          <w:szCs w:val="28"/>
        </w:rPr>
      </w:pPr>
      <w:r w:rsidRPr="00EB5BD8">
        <w:rPr>
          <w:sz w:val="28"/>
          <w:szCs w:val="28"/>
        </w:rPr>
        <w:t xml:space="preserve">1. Утвердить Перечень </w:t>
      </w:r>
      <w:r w:rsidRPr="00EB5BD8">
        <w:rPr>
          <w:bCs/>
          <w:sz w:val="28"/>
          <w:szCs w:val="28"/>
        </w:rPr>
        <w:t>организаций, обеспечивающих выполнение мероприятий местного уровня по гражданской обороне</w:t>
      </w:r>
      <w:r w:rsidR="00CC39FF">
        <w:rPr>
          <w:bCs/>
          <w:sz w:val="28"/>
          <w:szCs w:val="28"/>
        </w:rPr>
        <w:t xml:space="preserve"> на Кореновского</w:t>
      </w:r>
      <w:r w:rsidR="00CC39FF" w:rsidRPr="00EB5BD8">
        <w:rPr>
          <w:bCs/>
          <w:sz w:val="28"/>
          <w:szCs w:val="28"/>
        </w:rPr>
        <w:t xml:space="preserve"> </w:t>
      </w:r>
      <w:r w:rsidR="00CC39FF">
        <w:rPr>
          <w:bCs/>
          <w:sz w:val="28"/>
          <w:szCs w:val="28"/>
        </w:rPr>
        <w:t xml:space="preserve">городского </w:t>
      </w:r>
      <w:r w:rsidR="00CC39FF" w:rsidRPr="00EB5BD8">
        <w:rPr>
          <w:bCs/>
          <w:sz w:val="28"/>
          <w:szCs w:val="28"/>
        </w:rPr>
        <w:t>поселения Кореновского района</w:t>
      </w:r>
      <w:r w:rsidRPr="00EB5BD8">
        <w:rPr>
          <w:bCs/>
          <w:sz w:val="28"/>
          <w:szCs w:val="28"/>
        </w:rPr>
        <w:t xml:space="preserve"> </w:t>
      </w:r>
      <w:r w:rsidRPr="00EB5BD8">
        <w:rPr>
          <w:sz w:val="28"/>
          <w:szCs w:val="28"/>
        </w:rPr>
        <w:t>(прил</w:t>
      </w:r>
      <w:r>
        <w:rPr>
          <w:sz w:val="28"/>
          <w:szCs w:val="28"/>
        </w:rPr>
        <w:t>агается</w:t>
      </w:r>
      <w:r w:rsidRPr="00EB5BD8">
        <w:rPr>
          <w:sz w:val="28"/>
          <w:szCs w:val="28"/>
        </w:rPr>
        <w:t>).</w:t>
      </w:r>
    </w:p>
    <w:p w:rsidR="00283961" w:rsidRDefault="00575904" w:rsidP="00283961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173EF">
        <w:rPr>
          <w:sz w:val="28"/>
          <w:szCs w:val="28"/>
        </w:rPr>
        <w:t xml:space="preserve">2. </w:t>
      </w:r>
      <w:r w:rsidR="00283961">
        <w:rPr>
          <w:sz w:val="28"/>
          <w:szCs w:val="28"/>
        </w:rPr>
        <w:t>Общему о</w:t>
      </w:r>
      <w:r w:rsidR="00283961">
        <w:rPr>
          <w:color w:val="000000"/>
          <w:spacing w:val="-2"/>
          <w:sz w:val="28"/>
          <w:szCs w:val="28"/>
        </w:rPr>
        <w:t>тделу</w:t>
      </w:r>
      <w:r w:rsidR="00A07BB5">
        <w:rPr>
          <w:color w:val="000000"/>
          <w:spacing w:val="-2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283961">
        <w:rPr>
          <w:color w:val="000000"/>
          <w:spacing w:val="-2"/>
          <w:sz w:val="28"/>
          <w:szCs w:val="28"/>
        </w:rPr>
        <w:t xml:space="preserve"> (Воротникова) опубликовать настоящее постановление в печатном средстве массовой информации и обеспечить его размещение</w:t>
      </w:r>
      <w:r w:rsidR="00283961">
        <w:rPr>
          <w:color w:val="000000"/>
          <w:spacing w:val="-1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83961" w:rsidRDefault="00283961" w:rsidP="00283961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MS Mincho"/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Ю.В. Малышко.</w:t>
      </w:r>
    </w:p>
    <w:p w:rsidR="00575904" w:rsidRPr="00E173EF" w:rsidRDefault="00283961" w:rsidP="002839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</w:t>
      </w:r>
      <w:r w:rsidR="00575904" w:rsidRPr="00E173EF">
        <w:rPr>
          <w:sz w:val="28"/>
          <w:szCs w:val="28"/>
          <w:lang w:eastAsia="ar-SA"/>
        </w:rPr>
        <w:t>.</w:t>
      </w:r>
    </w:p>
    <w:p w:rsidR="00575904" w:rsidRPr="0015544C" w:rsidRDefault="00575904" w:rsidP="00575904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575904" w:rsidRDefault="00575904" w:rsidP="00575904">
      <w:pPr>
        <w:rPr>
          <w:sz w:val="28"/>
          <w:szCs w:val="28"/>
        </w:rPr>
      </w:pPr>
    </w:p>
    <w:p w:rsidR="00CC39FF" w:rsidRDefault="00CC39FF" w:rsidP="00575904">
      <w:pPr>
        <w:rPr>
          <w:sz w:val="28"/>
          <w:szCs w:val="28"/>
        </w:rPr>
      </w:pPr>
    </w:p>
    <w:p w:rsidR="00283961" w:rsidRDefault="00283961" w:rsidP="00283961">
      <w:pPr>
        <w:ind w:right="-1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283961" w:rsidRDefault="00283961" w:rsidP="00283961">
      <w:pPr>
        <w:ind w:right="-1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 поселения</w:t>
      </w:r>
    </w:p>
    <w:p w:rsidR="00283961" w:rsidRDefault="00283961" w:rsidP="00283961">
      <w:pPr>
        <w:ind w:right="-15"/>
      </w:pPr>
      <w:r>
        <w:rPr>
          <w:sz w:val="28"/>
          <w:szCs w:val="28"/>
          <w:lang w:eastAsia="ar-SA"/>
        </w:rPr>
        <w:t>Кореновского района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E62037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Е.Н. Пергун</w:t>
      </w:r>
    </w:p>
    <w:p w:rsidR="00283961" w:rsidRDefault="00283961" w:rsidP="00283961">
      <w:pPr>
        <w:jc w:val="both"/>
      </w:pPr>
    </w:p>
    <w:p w:rsidR="00575904" w:rsidRDefault="00575904" w:rsidP="00575904">
      <w:pPr>
        <w:rPr>
          <w:sz w:val="28"/>
          <w:szCs w:val="28"/>
        </w:rPr>
      </w:pPr>
    </w:p>
    <w:p w:rsidR="00575904" w:rsidRDefault="00575904" w:rsidP="00575904">
      <w:pPr>
        <w:rPr>
          <w:sz w:val="28"/>
          <w:szCs w:val="28"/>
        </w:rPr>
      </w:pPr>
    </w:p>
    <w:tbl>
      <w:tblPr>
        <w:tblpPr w:leftFromText="180" w:rightFromText="180" w:vertAnchor="text" w:horzAnchor="margin" w:tblpY="106"/>
        <w:tblW w:w="5049" w:type="pct"/>
        <w:tblLook w:val="04A0" w:firstRow="1" w:lastRow="0" w:firstColumn="1" w:lastColumn="0" w:noHBand="0" w:noVBand="1"/>
      </w:tblPr>
      <w:tblGrid>
        <w:gridCol w:w="4866"/>
        <w:gridCol w:w="4866"/>
      </w:tblGrid>
      <w:tr w:rsidR="00386B33" w:rsidRPr="00A567EC" w:rsidTr="00386B33">
        <w:trPr>
          <w:trHeight w:val="2336"/>
        </w:trPr>
        <w:tc>
          <w:tcPr>
            <w:tcW w:w="2500" w:type="pct"/>
          </w:tcPr>
          <w:p w:rsidR="00386B33" w:rsidRPr="00A567EC" w:rsidRDefault="00386B33" w:rsidP="00386B33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386B33" w:rsidRDefault="00386B33" w:rsidP="00386B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</w:t>
            </w:r>
            <w:r w:rsidRPr="00A567EC">
              <w:rPr>
                <w:bCs/>
                <w:sz w:val="28"/>
                <w:szCs w:val="28"/>
              </w:rPr>
              <w:t xml:space="preserve">ПРИЛОЖЕНИЕ </w:t>
            </w:r>
          </w:p>
          <w:p w:rsidR="00386B33" w:rsidRPr="00A567EC" w:rsidRDefault="00386B33" w:rsidP="00386B33">
            <w:pPr>
              <w:jc w:val="center"/>
              <w:rPr>
                <w:sz w:val="28"/>
                <w:szCs w:val="28"/>
              </w:rPr>
            </w:pPr>
          </w:p>
          <w:p w:rsidR="00386B33" w:rsidRPr="00A567EC" w:rsidRDefault="00386B33" w:rsidP="00386B33">
            <w:pPr>
              <w:jc w:val="center"/>
              <w:rPr>
                <w:sz w:val="28"/>
                <w:szCs w:val="28"/>
              </w:rPr>
            </w:pPr>
            <w:r w:rsidRPr="00A567EC">
              <w:rPr>
                <w:sz w:val="28"/>
                <w:szCs w:val="28"/>
              </w:rPr>
              <w:t>УТВЕРЖДЕН</w:t>
            </w:r>
          </w:p>
          <w:p w:rsidR="00386B33" w:rsidRPr="00A567EC" w:rsidRDefault="00386B33" w:rsidP="00386B33">
            <w:pPr>
              <w:jc w:val="center"/>
              <w:rPr>
                <w:sz w:val="28"/>
                <w:szCs w:val="28"/>
              </w:rPr>
            </w:pPr>
            <w:r w:rsidRPr="00A567EC">
              <w:rPr>
                <w:sz w:val="28"/>
                <w:szCs w:val="28"/>
              </w:rPr>
              <w:t>постановлением администрации</w:t>
            </w:r>
          </w:p>
          <w:p w:rsidR="00386B33" w:rsidRPr="00A567EC" w:rsidRDefault="00386B33" w:rsidP="00386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</w:t>
            </w:r>
            <w:r w:rsidRPr="00A567EC">
              <w:rPr>
                <w:sz w:val="28"/>
                <w:szCs w:val="28"/>
              </w:rPr>
              <w:t xml:space="preserve"> поселения</w:t>
            </w:r>
          </w:p>
          <w:p w:rsidR="00386B33" w:rsidRPr="00A567EC" w:rsidRDefault="00386B33" w:rsidP="00386B33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A567EC">
              <w:rPr>
                <w:sz w:val="28"/>
                <w:szCs w:val="28"/>
              </w:rPr>
              <w:t>Кореновского района</w:t>
            </w:r>
          </w:p>
          <w:p w:rsidR="00386B33" w:rsidRPr="00A567EC" w:rsidRDefault="00386B33" w:rsidP="00386B33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A567EC"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06.10.2015 </w:t>
            </w:r>
            <w:r>
              <w:rPr>
                <w:sz w:val="28"/>
                <w:szCs w:val="28"/>
              </w:rPr>
              <w:t xml:space="preserve"> </w:t>
            </w:r>
            <w:r w:rsidRPr="00A567EC">
              <w:rPr>
                <w:sz w:val="28"/>
                <w:szCs w:val="28"/>
              </w:rPr>
              <w:t>№</w:t>
            </w:r>
            <w:proofErr w:type="gramEnd"/>
            <w:r w:rsidRPr="00A567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1269</w:t>
            </w:r>
            <w:bookmarkStart w:id="0" w:name="_GoBack"/>
            <w:bookmarkEnd w:id="0"/>
          </w:p>
          <w:p w:rsidR="00386B33" w:rsidRPr="00A567EC" w:rsidRDefault="00386B33" w:rsidP="00386B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5904" w:rsidRDefault="00575904" w:rsidP="00575904">
      <w:pPr>
        <w:rPr>
          <w:sz w:val="28"/>
          <w:szCs w:val="28"/>
        </w:rPr>
      </w:pPr>
    </w:p>
    <w:p w:rsidR="00575904" w:rsidRDefault="00575904" w:rsidP="00575904">
      <w:pPr>
        <w:rPr>
          <w:sz w:val="28"/>
          <w:szCs w:val="28"/>
        </w:rPr>
      </w:pPr>
    </w:p>
    <w:p w:rsidR="00575904" w:rsidRDefault="00575904" w:rsidP="00575904">
      <w:pPr>
        <w:rPr>
          <w:sz w:val="28"/>
          <w:szCs w:val="28"/>
        </w:rPr>
      </w:pPr>
    </w:p>
    <w:p w:rsidR="00575904" w:rsidRDefault="00575904" w:rsidP="00575904">
      <w:pPr>
        <w:suppressAutoHyphens/>
        <w:jc w:val="center"/>
        <w:rPr>
          <w:b/>
          <w:bCs/>
          <w:sz w:val="28"/>
          <w:szCs w:val="28"/>
        </w:rPr>
      </w:pPr>
      <w:r w:rsidRPr="00EB5BD8">
        <w:rPr>
          <w:b/>
          <w:bCs/>
          <w:sz w:val="28"/>
          <w:szCs w:val="28"/>
        </w:rPr>
        <w:t>ПЕРЕЧЕНЬ</w:t>
      </w:r>
    </w:p>
    <w:p w:rsidR="00A07BB5" w:rsidRDefault="00A07BB5" w:rsidP="00A07BB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организаций,</w:t>
      </w:r>
      <w:r w:rsidRPr="00EB5BD8">
        <w:rPr>
          <w:b/>
          <w:bCs/>
          <w:sz w:val="28"/>
          <w:szCs w:val="28"/>
        </w:rPr>
        <w:t xml:space="preserve"> обеспечивающих выполнение мероприятий</w:t>
      </w:r>
    </w:p>
    <w:p w:rsidR="00A07BB5" w:rsidRPr="00EB5BD8" w:rsidRDefault="00A07BB5" w:rsidP="00A07BB5">
      <w:pPr>
        <w:suppressAutoHyphens/>
        <w:jc w:val="center"/>
        <w:rPr>
          <w:b/>
          <w:bCs/>
          <w:sz w:val="28"/>
          <w:szCs w:val="28"/>
        </w:rPr>
      </w:pPr>
      <w:r w:rsidRPr="00EB5BD8">
        <w:rPr>
          <w:b/>
          <w:bCs/>
          <w:sz w:val="28"/>
          <w:szCs w:val="28"/>
        </w:rPr>
        <w:t>местного уровня по гражданской обороне</w:t>
      </w:r>
      <w:r>
        <w:rPr>
          <w:b/>
          <w:bCs/>
          <w:sz w:val="28"/>
          <w:szCs w:val="28"/>
        </w:rPr>
        <w:t xml:space="preserve"> на территории Кореновского городского </w:t>
      </w:r>
      <w:r w:rsidRPr="00EB5BD8">
        <w:rPr>
          <w:b/>
          <w:bCs/>
          <w:sz w:val="28"/>
          <w:szCs w:val="28"/>
        </w:rPr>
        <w:t>поселения Кореновского района</w:t>
      </w:r>
    </w:p>
    <w:p w:rsidR="00575904" w:rsidRPr="007F347E" w:rsidRDefault="00575904" w:rsidP="00575904">
      <w:pPr>
        <w:suppressAutoHyphens/>
        <w:jc w:val="center"/>
        <w:rPr>
          <w:sz w:val="28"/>
          <w:szCs w:val="28"/>
        </w:rPr>
      </w:pPr>
    </w:p>
    <w:p w:rsidR="00550EBA" w:rsidRDefault="00550EBA" w:rsidP="00550EBA">
      <w:pPr>
        <w:ind w:firstLine="709"/>
        <w:rPr>
          <w:sz w:val="28"/>
        </w:rPr>
      </w:pPr>
      <w:r>
        <w:rPr>
          <w:rStyle w:val="FontStyle31"/>
          <w:sz w:val="28"/>
          <w:szCs w:val="28"/>
        </w:rPr>
        <w:t xml:space="preserve">1. </w:t>
      </w:r>
      <w:r>
        <w:rPr>
          <w:sz w:val="28"/>
        </w:rPr>
        <w:t>103 ФГКУ «16 отряд ФПС по Краснодарскому краю».</w:t>
      </w:r>
    </w:p>
    <w:p w:rsidR="00550EBA" w:rsidRDefault="00550EBA" w:rsidP="00550EBA">
      <w:pPr>
        <w:ind w:firstLine="709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2. Подразделения полиции по оперативному управлению, охране общественного порядка и обеспечению безопасности дорожного движения Министерства внутренних дел России по Кореновскому району.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rStyle w:val="FontStyle31"/>
          <w:sz w:val="28"/>
          <w:szCs w:val="28"/>
        </w:rPr>
        <w:t>3</w:t>
      </w:r>
      <w:r>
        <w:rPr>
          <w:sz w:val="28"/>
          <w:szCs w:val="28"/>
        </w:rPr>
        <w:t>. Отделение СМП МБУЗ «Кореновская ЦРБ».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ОАО «</w:t>
      </w:r>
      <w:proofErr w:type="spellStart"/>
      <w:r>
        <w:rPr>
          <w:sz w:val="28"/>
          <w:szCs w:val="28"/>
        </w:rPr>
        <w:t>Кореновскрайгаз</w:t>
      </w:r>
      <w:proofErr w:type="spellEnd"/>
      <w:r>
        <w:rPr>
          <w:sz w:val="28"/>
          <w:szCs w:val="28"/>
        </w:rPr>
        <w:t>».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ОАО «Кубаньэнерго» </w:t>
      </w:r>
      <w:proofErr w:type="spellStart"/>
      <w:r>
        <w:rPr>
          <w:sz w:val="28"/>
          <w:szCs w:val="28"/>
        </w:rPr>
        <w:t>Усть-Лабинские</w:t>
      </w:r>
      <w:proofErr w:type="spellEnd"/>
      <w:r>
        <w:rPr>
          <w:sz w:val="28"/>
          <w:szCs w:val="28"/>
        </w:rPr>
        <w:t xml:space="preserve"> электрические сети, Кореновские РЭС.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ОАО «НЭСК-эле</w:t>
      </w:r>
      <w:r w:rsidR="00E62037">
        <w:rPr>
          <w:sz w:val="28"/>
          <w:szCs w:val="28"/>
        </w:rPr>
        <w:t>к</w:t>
      </w:r>
      <w:r>
        <w:rPr>
          <w:sz w:val="28"/>
          <w:szCs w:val="28"/>
        </w:rPr>
        <w:t>тросети» филиал «Кореновск электросеть».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ОАО «ТЕПЭК» «Теплосервис» </w:t>
      </w:r>
      <w:proofErr w:type="spellStart"/>
      <w:r>
        <w:rPr>
          <w:sz w:val="28"/>
          <w:szCs w:val="28"/>
        </w:rPr>
        <w:t>г.Кореновск</w:t>
      </w:r>
      <w:proofErr w:type="spellEnd"/>
      <w:r>
        <w:rPr>
          <w:sz w:val="28"/>
          <w:szCs w:val="28"/>
        </w:rPr>
        <w:t>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МУП Кореновского городского поселения «ЖКХ».</w:t>
      </w:r>
    </w:p>
    <w:p w:rsidR="00550EBA" w:rsidRDefault="00550EBA" w:rsidP="0055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ОАО «Кореновское АТП».</w:t>
      </w:r>
    </w:p>
    <w:p w:rsidR="00550EBA" w:rsidRDefault="00550EBA" w:rsidP="00550E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 Управление ветеринарии КК, ГБУ ветеринарии Кореновского района.</w:t>
      </w:r>
    </w:p>
    <w:p w:rsidR="00550EBA" w:rsidRDefault="00550EBA" w:rsidP="00550E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 ООО «Регион-Дор-Строй».</w:t>
      </w:r>
    </w:p>
    <w:p w:rsidR="00550EBA" w:rsidRDefault="00550EBA" w:rsidP="00550E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ЗАО «ДСУ 92».</w:t>
      </w:r>
    </w:p>
    <w:p w:rsidR="00550EBA" w:rsidRDefault="00550EBA" w:rsidP="00550E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13. МКУ «Кореновский аварийно-спасательный отряд».</w:t>
      </w:r>
    </w:p>
    <w:p w:rsidR="00550EBA" w:rsidRDefault="00550EBA" w:rsidP="00550EBA">
      <w:pPr>
        <w:rPr>
          <w:sz w:val="28"/>
          <w:szCs w:val="34"/>
        </w:rPr>
      </w:pPr>
    </w:p>
    <w:p w:rsidR="00550EBA" w:rsidRDefault="00550EBA" w:rsidP="00550EBA">
      <w:pPr>
        <w:rPr>
          <w:sz w:val="28"/>
          <w:szCs w:val="34"/>
        </w:rPr>
      </w:pPr>
    </w:p>
    <w:p w:rsidR="00550EBA" w:rsidRDefault="00550EBA" w:rsidP="00550EBA">
      <w:pPr>
        <w:autoSpaceDE w:val="0"/>
        <w:rPr>
          <w:rFonts w:eastAsia="Times New Roman CYR" w:cs="Times New Roman CYR"/>
          <w:kern w:val="1"/>
          <w:sz w:val="28"/>
          <w:szCs w:val="28"/>
        </w:rPr>
      </w:pPr>
      <w:r>
        <w:rPr>
          <w:rFonts w:eastAsia="Times New Roman CYR" w:cs="Times New Roman CYR"/>
          <w:kern w:val="1"/>
          <w:sz w:val="28"/>
          <w:szCs w:val="28"/>
        </w:rPr>
        <w:t>Начальник отдела по гражданской</w:t>
      </w:r>
    </w:p>
    <w:p w:rsidR="00550EBA" w:rsidRDefault="00550EBA" w:rsidP="00550EBA">
      <w:pPr>
        <w:autoSpaceDE w:val="0"/>
        <w:rPr>
          <w:rFonts w:eastAsia="Times New Roman CYR" w:cs="Times New Roman CYR"/>
          <w:kern w:val="1"/>
          <w:sz w:val="28"/>
          <w:szCs w:val="28"/>
        </w:rPr>
      </w:pPr>
      <w:r>
        <w:rPr>
          <w:rFonts w:eastAsia="Times New Roman CYR" w:cs="Times New Roman CYR"/>
          <w:kern w:val="1"/>
          <w:sz w:val="28"/>
          <w:szCs w:val="28"/>
        </w:rPr>
        <w:t xml:space="preserve">обороне и чрезвычайным ситуациям </w:t>
      </w:r>
    </w:p>
    <w:p w:rsidR="00550EBA" w:rsidRDefault="00550EBA" w:rsidP="00550EBA">
      <w:pPr>
        <w:autoSpaceDE w:val="0"/>
        <w:rPr>
          <w:rFonts w:eastAsia="Times New Roman CYR" w:cs="Times New Roman CYR"/>
          <w:kern w:val="1"/>
          <w:sz w:val="28"/>
          <w:szCs w:val="28"/>
        </w:rPr>
      </w:pPr>
      <w:r>
        <w:rPr>
          <w:rFonts w:eastAsia="Times New Roman CYR" w:cs="Times New Roman CYR"/>
          <w:kern w:val="1"/>
          <w:sz w:val="28"/>
          <w:szCs w:val="28"/>
        </w:rPr>
        <w:t>администрации Кореновского</w:t>
      </w:r>
    </w:p>
    <w:p w:rsidR="00550EBA" w:rsidRDefault="00550EBA" w:rsidP="00550EBA">
      <w:pPr>
        <w:autoSpaceDE w:val="0"/>
        <w:rPr>
          <w:rFonts w:eastAsia="Times New Roman CYR" w:cs="Times New Roman CYR"/>
          <w:kern w:val="1"/>
          <w:sz w:val="28"/>
          <w:szCs w:val="28"/>
        </w:rPr>
      </w:pPr>
      <w:r>
        <w:rPr>
          <w:rFonts w:eastAsia="Times New Roman CYR" w:cs="Times New Roman CYR"/>
          <w:kern w:val="1"/>
          <w:sz w:val="28"/>
          <w:szCs w:val="28"/>
        </w:rPr>
        <w:t>городского поселения</w:t>
      </w:r>
    </w:p>
    <w:p w:rsidR="00550EBA" w:rsidRDefault="00550EBA" w:rsidP="00550EBA">
      <w:pPr>
        <w:autoSpaceDE w:val="0"/>
        <w:rPr>
          <w:rFonts w:eastAsia="Times New Roman CYR" w:cs="Times New Roman CYR"/>
          <w:kern w:val="1"/>
          <w:sz w:val="28"/>
          <w:szCs w:val="28"/>
        </w:rPr>
      </w:pPr>
      <w:r>
        <w:rPr>
          <w:rFonts w:eastAsia="Times New Roman CYR" w:cs="Times New Roman CYR"/>
          <w:kern w:val="1"/>
          <w:sz w:val="28"/>
          <w:szCs w:val="28"/>
        </w:rPr>
        <w:t>Кореновского района</w:t>
      </w:r>
      <w:r>
        <w:rPr>
          <w:rFonts w:eastAsia="Times New Roman CYR" w:cs="Times New Roman CYR"/>
          <w:kern w:val="1"/>
          <w:sz w:val="28"/>
          <w:szCs w:val="28"/>
        </w:rPr>
        <w:tab/>
      </w:r>
      <w:r>
        <w:rPr>
          <w:rFonts w:eastAsia="Times New Roman CYR" w:cs="Times New Roman CYR"/>
          <w:kern w:val="1"/>
          <w:sz w:val="28"/>
          <w:szCs w:val="28"/>
        </w:rPr>
        <w:tab/>
      </w:r>
      <w:r>
        <w:rPr>
          <w:rFonts w:eastAsia="Times New Roman CYR" w:cs="Times New Roman CYR"/>
          <w:kern w:val="1"/>
          <w:sz w:val="28"/>
          <w:szCs w:val="28"/>
        </w:rPr>
        <w:tab/>
      </w:r>
      <w:r>
        <w:rPr>
          <w:rFonts w:eastAsia="Times New Roman CYR" w:cs="Times New Roman CYR"/>
          <w:kern w:val="1"/>
          <w:sz w:val="28"/>
          <w:szCs w:val="28"/>
        </w:rPr>
        <w:tab/>
      </w:r>
      <w:r>
        <w:rPr>
          <w:rFonts w:eastAsia="Times New Roman CYR" w:cs="Times New Roman CYR"/>
          <w:kern w:val="1"/>
          <w:sz w:val="28"/>
          <w:szCs w:val="28"/>
        </w:rPr>
        <w:tab/>
      </w:r>
      <w:r>
        <w:rPr>
          <w:rFonts w:eastAsia="Times New Roman CYR" w:cs="Times New Roman CYR"/>
          <w:kern w:val="1"/>
          <w:sz w:val="28"/>
          <w:szCs w:val="28"/>
        </w:rPr>
        <w:tab/>
      </w:r>
      <w:r>
        <w:rPr>
          <w:rFonts w:eastAsia="Times New Roman CYR" w:cs="Times New Roman CYR"/>
          <w:kern w:val="1"/>
          <w:sz w:val="28"/>
          <w:szCs w:val="28"/>
        </w:rPr>
        <w:tab/>
        <w:t xml:space="preserve">        Ю.В. Малышко</w:t>
      </w:r>
    </w:p>
    <w:p w:rsidR="00575904" w:rsidRDefault="00550EBA" w:rsidP="00575904">
      <w:pPr>
        <w:rPr>
          <w:sz w:val="28"/>
          <w:szCs w:val="28"/>
        </w:rPr>
      </w:pPr>
      <w:r>
        <w:rPr>
          <w:rFonts w:eastAsia="Times New Roman CYR" w:cs="Times New Roman CYR"/>
          <w:kern w:val="1"/>
          <w:sz w:val="28"/>
          <w:szCs w:val="28"/>
        </w:rPr>
        <w:t xml:space="preserve"> </w:t>
      </w:r>
    </w:p>
    <w:p w:rsidR="00575904" w:rsidRDefault="00575904" w:rsidP="00575904">
      <w:pPr>
        <w:rPr>
          <w:sz w:val="28"/>
          <w:szCs w:val="28"/>
        </w:rPr>
      </w:pPr>
    </w:p>
    <w:p w:rsidR="00CE0B0F" w:rsidRDefault="00CE0B0F"/>
    <w:sectPr w:rsidR="00CE0B0F" w:rsidSect="00386B3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04"/>
    <w:rsid w:val="00283961"/>
    <w:rsid w:val="00386B33"/>
    <w:rsid w:val="00550EBA"/>
    <w:rsid w:val="00575904"/>
    <w:rsid w:val="00A07BB5"/>
    <w:rsid w:val="00CC39FF"/>
    <w:rsid w:val="00CE0B0F"/>
    <w:rsid w:val="00D46157"/>
    <w:rsid w:val="00E62037"/>
    <w:rsid w:val="00F2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8CC34-4590-47DB-8C19-8857E5A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550EBA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20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0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2015-10-07T08:00:00Z</cp:lastPrinted>
  <dcterms:created xsi:type="dcterms:W3CDTF">2015-09-11T11:48:00Z</dcterms:created>
  <dcterms:modified xsi:type="dcterms:W3CDTF">2015-10-07T08:01:00Z</dcterms:modified>
</cp:coreProperties>
</file>