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3511" w14:textId="77777777" w:rsidR="00DD5D8E" w:rsidRP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 xml:space="preserve">Совета Кореновского городского поселения </w:t>
      </w:r>
    </w:p>
    <w:p w14:paraId="719B39F4" w14:textId="77777777" w:rsid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33A8BCBF" w14:textId="6B0B3FC5" w:rsid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3E68AC0C" w14:textId="77777777" w:rsidR="00DD5D8E" w:rsidRP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1F353" w14:textId="77777777" w:rsidR="00055603" w:rsidRPr="000C5604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5604">
        <w:rPr>
          <w:rFonts w:ascii="Times New Roman" w:hAnsi="Times New Roman" w:cs="Times New Roman"/>
          <w:b/>
          <w:bCs/>
          <w:sz w:val="32"/>
          <w:szCs w:val="32"/>
        </w:rPr>
        <w:t>ПРОЕКТ РЕШЕНИЯ</w:t>
      </w:r>
    </w:p>
    <w:p w14:paraId="6ED58518" w14:textId="77777777" w:rsidR="00055603" w:rsidRPr="00DD5D8E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FD8D7" w14:textId="125ECE7D" w:rsidR="00055603" w:rsidRPr="000C5604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604">
        <w:rPr>
          <w:rFonts w:ascii="Times New Roman" w:hAnsi="Times New Roman" w:cs="Times New Roman"/>
          <w:sz w:val="28"/>
          <w:szCs w:val="28"/>
        </w:rPr>
        <w:t>от ________</w:t>
      </w:r>
      <w:r w:rsidR="000C5604">
        <w:rPr>
          <w:rFonts w:ascii="Times New Roman" w:hAnsi="Times New Roman" w:cs="Times New Roman"/>
          <w:sz w:val="28"/>
          <w:szCs w:val="28"/>
        </w:rPr>
        <w:t>_</w:t>
      </w:r>
      <w:r w:rsidRPr="000C5604">
        <w:rPr>
          <w:rFonts w:ascii="Times New Roman" w:hAnsi="Times New Roman" w:cs="Times New Roman"/>
          <w:sz w:val="28"/>
          <w:szCs w:val="28"/>
        </w:rPr>
        <w:t xml:space="preserve">____   </w:t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C5604">
        <w:rPr>
          <w:rFonts w:ascii="Times New Roman" w:hAnsi="Times New Roman" w:cs="Times New Roman"/>
          <w:sz w:val="28"/>
          <w:szCs w:val="28"/>
        </w:rPr>
        <w:t xml:space="preserve">    </w:t>
      </w:r>
      <w:r w:rsidRPr="000C5604">
        <w:rPr>
          <w:rFonts w:ascii="Times New Roman" w:hAnsi="Times New Roman" w:cs="Times New Roman"/>
          <w:sz w:val="28"/>
          <w:szCs w:val="28"/>
        </w:rPr>
        <w:t>№ ____</w:t>
      </w:r>
    </w:p>
    <w:p w14:paraId="480E71F8" w14:textId="77777777" w:rsidR="00055603" w:rsidRPr="000C5604" w:rsidRDefault="00055603" w:rsidP="00055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6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C5604">
        <w:rPr>
          <w:rFonts w:ascii="Times New Roman" w:hAnsi="Times New Roman" w:cs="Times New Roman"/>
          <w:sz w:val="24"/>
          <w:szCs w:val="24"/>
        </w:rPr>
        <w:t xml:space="preserve">г. Кореновск </w:t>
      </w:r>
    </w:p>
    <w:p w14:paraId="6D3703F8" w14:textId="77777777" w:rsidR="00055603" w:rsidRDefault="00055603" w:rsidP="00055603">
      <w:pPr>
        <w:jc w:val="center"/>
        <w:rPr>
          <w:rFonts w:ascii="Times New Roman" w:hAnsi="Times New Roman" w:cs="Times New Roman"/>
        </w:rPr>
      </w:pPr>
    </w:p>
    <w:p w14:paraId="72A028DE" w14:textId="3DE49E78" w:rsidR="00055603" w:rsidRDefault="00055603" w:rsidP="0005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BE8F522" w14:textId="77777777" w:rsidR="00055603" w:rsidRDefault="00055603" w:rsidP="000C5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109BE" w14:textId="6E730CFB" w:rsidR="00055603" w:rsidRPr="00DD5D8E" w:rsidRDefault="00055603" w:rsidP="00DD5D8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5D8E">
        <w:rPr>
          <w:rFonts w:ascii="Times New Roman" w:hAnsi="Times New Roman" w:cs="Times New Roman"/>
          <w:color w:val="auto"/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</w:t>
      </w:r>
      <w:r w:rsidR="00DD5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5D8E" w:rsidRP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от 20.03.2025 </w:t>
      </w:r>
      <w:r w:rsidR="000C560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№ </w:t>
      </w:r>
      <w:r w:rsidR="00DD5D8E" w:rsidRP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власти",</w:t>
      </w:r>
      <w:r w:rsid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>Уставом Кореновского городского поселения</w:t>
      </w:r>
      <w:r w:rsidR="007E11F5"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Кореновского муниципального района Краснодарского края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, решением Совета Кореновского городского поселения Кореновского </w:t>
      </w:r>
      <w:r w:rsidR="00EB2D21"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района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180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D5D8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», Совет Кореновского городского поселения </w:t>
      </w:r>
      <w:r w:rsidR="007E11F5" w:rsidRPr="00DD5D8E">
        <w:rPr>
          <w:rFonts w:ascii="Times New Roman" w:hAnsi="Times New Roman" w:cs="Times New Roman"/>
          <w:color w:val="auto"/>
          <w:sz w:val="28"/>
          <w:szCs w:val="28"/>
        </w:rPr>
        <w:t>Кореновского муниципального района Краснодарского края</w:t>
      </w:r>
      <w:r w:rsidR="007E11F5" w:rsidRPr="00DD5D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>р е ш и л:</w:t>
      </w:r>
    </w:p>
    <w:p w14:paraId="1FAFA98C" w14:textId="47304905" w:rsidR="00055603" w:rsidRDefault="00055603" w:rsidP="00DD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D8E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годового </w:t>
      </w:r>
      <w:r>
        <w:rPr>
          <w:rFonts w:ascii="Times New Roman" w:hAnsi="Times New Roman" w:cs="Times New Roman"/>
          <w:sz w:val="28"/>
          <w:szCs w:val="28"/>
        </w:rPr>
        <w:t>отчёта об исполнении местного бюджета Кореновского городского поселения</w:t>
      </w:r>
      <w:r w:rsidR="00EB2D21" w:rsidRPr="00EB2D21">
        <w:t xml:space="preserve"> </w:t>
      </w:r>
      <w:r w:rsidR="00EB2D21" w:rsidRPr="00EB2D21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D59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0DD6" w:rsidRPr="003F315C">
        <w:rPr>
          <w:rFonts w:ascii="Times New Roman" w:hAnsi="Times New Roman" w:cs="Times New Roman"/>
          <w:sz w:val="28"/>
          <w:szCs w:val="28"/>
        </w:rPr>
        <w:t>1</w:t>
      </w:r>
      <w:r w:rsidR="003F315C" w:rsidRPr="003F315C">
        <w:rPr>
          <w:rFonts w:ascii="Times New Roman" w:hAnsi="Times New Roman" w:cs="Times New Roman"/>
          <w:sz w:val="28"/>
          <w:szCs w:val="28"/>
        </w:rPr>
        <w:t>0</w:t>
      </w:r>
      <w:r w:rsidRPr="003F315C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F315C" w:rsidRPr="003F315C">
        <w:rPr>
          <w:rFonts w:ascii="Times New Roman" w:hAnsi="Times New Roman" w:cs="Times New Roman"/>
          <w:sz w:val="28"/>
          <w:szCs w:val="28"/>
        </w:rPr>
        <w:t>6</w:t>
      </w:r>
      <w:r w:rsidRPr="003F31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1082C70" w14:textId="5BE17ED7" w:rsidR="00055603" w:rsidRDefault="00055603" w:rsidP="00DD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3F315C">
        <w:rPr>
          <w:rFonts w:ascii="Times New Roman" w:hAnsi="Times New Roman" w:cs="Times New Roman"/>
          <w:sz w:val="28"/>
          <w:szCs w:val="28"/>
        </w:rPr>
        <w:t>приложени</w:t>
      </w:r>
      <w:r w:rsidR="00F858C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9D9098" w14:textId="11C3D18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проект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D70DD6" w:rsidRPr="003F315C">
        <w:rPr>
          <w:rFonts w:ascii="Times New Roman" w:hAnsi="Times New Roman" w:cs="Times New Roman"/>
          <w:sz w:val="28"/>
          <w:szCs w:val="28"/>
        </w:rPr>
        <w:t>31</w:t>
      </w:r>
      <w:r w:rsidRPr="003F315C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31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C0CAC5" w14:textId="533C8D91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3F315C">
        <w:rPr>
          <w:rFonts w:ascii="Times New Roman" w:hAnsi="Times New Roman" w:cs="Times New Roman"/>
          <w:sz w:val="28"/>
          <w:szCs w:val="28"/>
        </w:rPr>
        <w:t>3</w:t>
      </w:r>
      <w:r w:rsidR="00D70DD6" w:rsidRPr="003F315C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31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14:paraId="632FC034" w14:textId="1C74553D" w:rsidR="00055603" w:rsidRDefault="00055603" w:rsidP="00055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официальному опубликованию и размещению на официальном сайте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39ED8686" w14:textId="24AAE652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бюджету и финансам</w:t>
      </w:r>
      <w:r w:rsidR="00D70DD6">
        <w:rPr>
          <w:rFonts w:ascii="Times New Roman" w:hAnsi="Times New Roman" w:cs="Times New Roman"/>
          <w:sz w:val="28"/>
          <w:szCs w:val="28"/>
        </w:rPr>
        <w:t xml:space="preserve"> </w:t>
      </w:r>
      <w:r w:rsidR="00D70DD6" w:rsidRPr="00EE255A">
        <w:rPr>
          <w:rFonts w:ascii="Times New Roman" w:hAnsi="Times New Roman"/>
          <w:sz w:val="28"/>
          <w:szCs w:val="28"/>
        </w:rPr>
        <w:t>(</w:t>
      </w:r>
      <w:r w:rsidR="004B03DE">
        <w:rPr>
          <w:rFonts w:ascii="Times New Roman" w:hAnsi="Times New Roman"/>
          <w:sz w:val="28"/>
          <w:szCs w:val="28"/>
        </w:rPr>
        <w:t>Бурдун</w:t>
      </w:r>
      <w:r w:rsidR="00D70DD6" w:rsidRPr="00EE255A">
        <w:rPr>
          <w:rFonts w:ascii="Times New Roman" w:hAnsi="Times New Roman"/>
          <w:sz w:val="28"/>
          <w:szCs w:val="28"/>
        </w:rPr>
        <w:t>).</w:t>
      </w:r>
    </w:p>
    <w:p w14:paraId="684E9147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14:paraId="29283F64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496B4" w14:textId="77777777" w:rsidR="00055603" w:rsidRDefault="00055603" w:rsidP="0005560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CD595F" w:rsidRPr="00E17741" w14:paraId="20A9505F" w14:textId="77777777" w:rsidTr="009F2141">
        <w:tc>
          <w:tcPr>
            <w:tcW w:w="4962" w:type="dxa"/>
            <w:hideMark/>
          </w:tcPr>
          <w:p w14:paraId="226E1B83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222A22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3AB7475F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М.О. Шутылев</w:t>
            </w:r>
          </w:p>
        </w:tc>
        <w:tc>
          <w:tcPr>
            <w:tcW w:w="5103" w:type="dxa"/>
            <w:hideMark/>
          </w:tcPr>
          <w:p w14:paraId="2439EC71" w14:textId="77777777" w:rsidR="00CD595F" w:rsidRPr="00E17741" w:rsidRDefault="00CD595F" w:rsidP="009F2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5D30783A" w14:textId="77777777" w:rsidR="00CD595F" w:rsidRPr="00E17741" w:rsidRDefault="00CD595F" w:rsidP="009F2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2781265C" w14:textId="77777777" w:rsidR="00CD595F" w:rsidRPr="00E17741" w:rsidRDefault="00CD595F" w:rsidP="009F214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14:paraId="4A77FF73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FCEB8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5C6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6F90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CBB8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28A5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26F8C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E00F6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7B29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05F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2E14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121F2" w14:textId="77777777" w:rsidR="00CD595F" w:rsidRDefault="00CD595F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215CF" w14:textId="77777777" w:rsidR="00CD595F" w:rsidRDefault="00CD595F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8CB1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9117E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049C92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D7528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286649" w14:textId="77777777" w:rsidR="000C5604" w:rsidRDefault="000C5604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0AD6C" w14:textId="77777777" w:rsidR="000C5604" w:rsidRDefault="000C5604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5BC1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27"/>
        <w:gridCol w:w="1972"/>
        <w:gridCol w:w="4639"/>
      </w:tblGrid>
      <w:tr w:rsidR="00055603" w14:paraId="594CD744" w14:textId="77777777" w:rsidTr="008D55EF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D0F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7E7B4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0B8E8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A92984A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14:paraId="54E919F6" w14:textId="4D394932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Кореновского городского поселения Кореновского </w:t>
            </w:r>
            <w:r w:rsidR="00EB2D21" w:rsidRPr="00EB2D21">
              <w:rPr>
                <w:sz w:val="28"/>
              </w:rPr>
              <w:t>муниципального района Краснодарского края</w:t>
            </w:r>
          </w:p>
          <w:p w14:paraId="0D95CC5C" w14:textId="07279F31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от ______</w:t>
            </w:r>
            <w:r w:rsidR="00CD595F">
              <w:rPr>
                <w:sz w:val="28"/>
              </w:rPr>
              <w:t>____</w:t>
            </w:r>
            <w:r>
              <w:rPr>
                <w:sz w:val="28"/>
              </w:rPr>
              <w:t xml:space="preserve">________ № _____  </w:t>
            </w:r>
          </w:p>
          <w:p w14:paraId="46CD9EA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73EB410A" w14:textId="77777777" w:rsidR="00055603" w:rsidRDefault="00055603" w:rsidP="00055603">
      <w:pPr>
        <w:rPr>
          <w:sz w:val="28"/>
          <w:szCs w:val="28"/>
        </w:rPr>
      </w:pPr>
    </w:p>
    <w:p w14:paraId="232B07B5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44D373F5" w14:textId="0B13374A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F146999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ECBAC" w14:textId="77777777" w:rsidR="00CA21C8" w:rsidRDefault="00CA21C8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43"/>
        <w:gridCol w:w="6445"/>
      </w:tblGrid>
      <w:tr w:rsidR="00055603" w14:paraId="34CAAC19" w14:textId="77777777" w:rsidTr="00D53BF7">
        <w:tc>
          <w:tcPr>
            <w:tcW w:w="2977" w:type="dxa"/>
            <w:shd w:val="clear" w:color="auto" w:fill="FFFFFF"/>
            <w:hideMark/>
          </w:tcPr>
          <w:p w14:paraId="4D240C7D" w14:textId="1598DBD0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0005A0" w14:textId="482372F3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D33C5" w14:textId="77777777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  <w:p w14:paraId="4AE4D2BF" w14:textId="16C31A7A" w:rsidR="00CA21C8" w:rsidRDefault="00CA21C8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4775BA89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финансам;</w:t>
            </w:r>
          </w:p>
          <w:p w14:paraId="0A81E8BF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6ADE8B0B" w14:textId="77777777" w:rsidTr="00D53BF7">
        <w:tc>
          <w:tcPr>
            <w:tcW w:w="2977" w:type="dxa"/>
            <w:shd w:val="clear" w:color="auto" w:fill="FFFFFF"/>
            <w:hideMark/>
          </w:tcPr>
          <w:p w14:paraId="7B8DB6DA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Жабина Виктория Геннадьевна</w:t>
            </w:r>
          </w:p>
          <w:p w14:paraId="06ACD65D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58E12265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правового управления администрации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A8695B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3AF48083" w14:textId="77777777" w:rsidTr="00D53BF7">
        <w:tc>
          <w:tcPr>
            <w:tcW w:w="2977" w:type="dxa"/>
            <w:shd w:val="clear" w:color="auto" w:fill="FFFFFF"/>
            <w:hideMark/>
          </w:tcPr>
          <w:p w14:paraId="76890DAB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Козыренко </w:t>
            </w:r>
          </w:p>
          <w:p w14:paraId="02DE4FE3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14:paraId="25AB6732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Валериевна</w:t>
            </w:r>
          </w:p>
          <w:p w14:paraId="3BA2B7B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6C6DD990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 Кореновского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406877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5701DC77" w14:textId="77777777" w:rsidTr="00D53BF7">
        <w:tc>
          <w:tcPr>
            <w:tcW w:w="2977" w:type="dxa"/>
            <w:shd w:val="clear" w:color="auto" w:fill="FFFFFF"/>
            <w:hideMark/>
          </w:tcPr>
          <w:p w14:paraId="50F2EEEA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  <w:p w14:paraId="12C4723C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Самира </w:t>
            </w:r>
          </w:p>
          <w:p w14:paraId="155F188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Бахруз кызы</w:t>
            </w:r>
          </w:p>
          <w:p w14:paraId="7C3BC2E2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BCD4BD4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BB056E2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20C9F88C" w14:textId="77777777" w:rsidTr="00D53BF7">
        <w:tc>
          <w:tcPr>
            <w:tcW w:w="2977" w:type="dxa"/>
            <w:shd w:val="clear" w:color="auto" w:fill="FFFFFF"/>
            <w:hideMark/>
          </w:tcPr>
          <w:p w14:paraId="7D739C3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Слепокурова </w:t>
            </w:r>
          </w:p>
          <w:p w14:paraId="573BF145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14:paraId="31A3CC7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14:paraId="73E6E5DC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C0D2ED1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5603" w14:paraId="5270F0EC" w14:textId="77777777" w:rsidTr="00D53BF7">
        <w:tc>
          <w:tcPr>
            <w:tcW w:w="2977" w:type="dxa"/>
            <w:shd w:val="clear" w:color="auto" w:fill="FFFFFF"/>
          </w:tcPr>
          <w:p w14:paraId="62960CE4" w14:textId="33BD3C15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1AABF8B5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77E47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43CE3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0BB2A" w14:textId="71192944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  <w:r w:rsidR="00CD595F" w:rsidRPr="00CD595F">
        <w:rPr>
          <w:rFonts w:ascii="Times New Roman" w:hAnsi="Times New Roman" w:cs="Times New Roman"/>
          <w:sz w:val="28"/>
          <w:szCs w:val="28"/>
        </w:rPr>
        <w:t xml:space="preserve"> </w:t>
      </w:r>
      <w:r w:rsidR="00CD595F">
        <w:rPr>
          <w:rFonts w:ascii="Times New Roman" w:hAnsi="Times New Roman" w:cs="Times New Roman"/>
          <w:sz w:val="28"/>
          <w:szCs w:val="28"/>
        </w:rPr>
        <w:t>отдела</w:t>
      </w:r>
    </w:p>
    <w:p w14:paraId="61C906E8" w14:textId="7FE82C99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  <w:r w:rsidR="00CD595F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542B3FE" w14:textId="4E0B877F" w:rsidR="00541879" w:rsidRDefault="00541879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CD595F" w:rsidRPr="0054187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781AEB83" w14:textId="6B26E9D1" w:rsidR="00055603" w:rsidRDefault="00541879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7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CD59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56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5603">
        <w:rPr>
          <w:rFonts w:ascii="Times New Roman" w:hAnsi="Times New Roman" w:cs="Times New Roman"/>
          <w:sz w:val="28"/>
          <w:szCs w:val="28"/>
        </w:rPr>
        <w:t xml:space="preserve">  С.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556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Максимова</w:t>
      </w:r>
    </w:p>
    <w:p w14:paraId="3BC9FCBF" w14:textId="77777777" w:rsidR="00055603" w:rsidRDefault="00055603" w:rsidP="00055603">
      <w:pPr>
        <w:spacing w:after="0" w:line="240" w:lineRule="auto"/>
        <w:jc w:val="both"/>
      </w:pPr>
    </w:p>
    <w:sectPr w:rsidR="00055603" w:rsidSect="00CD595F">
      <w:headerReference w:type="default" r:id="rId6"/>
      <w:pgSz w:w="11906" w:h="16838"/>
      <w:pgMar w:top="1134" w:right="567" w:bottom="79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DEAF" w14:textId="77777777" w:rsidR="00FA112F" w:rsidRDefault="00FA112F" w:rsidP="00765ACA">
      <w:pPr>
        <w:spacing w:after="0" w:line="240" w:lineRule="auto"/>
      </w:pPr>
      <w:r>
        <w:separator/>
      </w:r>
    </w:p>
  </w:endnote>
  <w:endnote w:type="continuationSeparator" w:id="0">
    <w:p w14:paraId="34180211" w14:textId="77777777" w:rsidR="00FA112F" w:rsidRDefault="00FA112F" w:rsidP="0076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D94A" w14:textId="77777777" w:rsidR="00FA112F" w:rsidRDefault="00FA112F" w:rsidP="00765ACA">
      <w:pPr>
        <w:spacing w:after="0" w:line="240" w:lineRule="auto"/>
      </w:pPr>
      <w:r>
        <w:separator/>
      </w:r>
    </w:p>
  </w:footnote>
  <w:footnote w:type="continuationSeparator" w:id="0">
    <w:p w14:paraId="75C289D4" w14:textId="77777777" w:rsidR="00FA112F" w:rsidRDefault="00FA112F" w:rsidP="0076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477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8FAFF2D" w14:textId="1C8AFFC5" w:rsidR="00765ACA" w:rsidRPr="002162C8" w:rsidRDefault="00765ACA" w:rsidP="00765ACA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9574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B8"/>
    <w:rsid w:val="00055603"/>
    <w:rsid w:val="00096A69"/>
    <w:rsid w:val="000A7439"/>
    <w:rsid w:val="000C5604"/>
    <w:rsid w:val="0010157C"/>
    <w:rsid w:val="001D239C"/>
    <w:rsid w:val="002162C8"/>
    <w:rsid w:val="00225325"/>
    <w:rsid w:val="00266571"/>
    <w:rsid w:val="002D751C"/>
    <w:rsid w:val="002E3023"/>
    <w:rsid w:val="0032041A"/>
    <w:rsid w:val="0036142C"/>
    <w:rsid w:val="003F315C"/>
    <w:rsid w:val="00402258"/>
    <w:rsid w:val="004B03DE"/>
    <w:rsid w:val="004C727C"/>
    <w:rsid w:val="00541879"/>
    <w:rsid w:val="00547326"/>
    <w:rsid w:val="0064003F"/>
    <w:rsid w:val="0066638D"/>
    <w:rsid w:val="006B2E80"/>
    <w:rsid w:val="00737462"/>
    <w:rsid w:val="00746187"/>
    <w:rsid w:val="007622EF"/>
    <w:rsid w:val="00765ACA"/>
    <w:rsid w:val="0079642F"/>
    <w:rsid w:val="007E11F5"/>
    <w:rsid w:val="008D55EF"/>
    <w:rsid w:val="0090181B"/>
    <w:rsid w:val="009938AA"/>
    <w:rsid w:val="009C5128"/>
    <w:rsid w:val="009E5FB7"/>
    <w:rsid w:val="00A13C71"/>
    <w:rsid w:val="00A42E41"/>
    <w:rsid w:val="00A5005B"/>
    <w:rsid w:val="00A7001B"/>
    <w:rsid w:val="00A9574F"/>
    <w:rsid w:val="00AA1D59"/>
    <w:rsid w:val="00B30943"/>
    <w:rsid w:val="00C2548A"/>
    <w:rsid w:val="00CA21C8"/>
    <w:rsid w:val="00CD595F"/>
    <w:rsid w:val="00CE7767"/>
    <w:rsid w:val="00CF496C"/>
    <w:rsid w:val="00D33B68"/>
    <w:rsid w:val="00D45526"/>
    <w:rsid w:val="00D70DD6"/>
    <w:rsid w:val="00D72AC7"/>
    <w:rsid w:val="00D735AE"/>
    <w:rsid w:val="00DC14F2"/>
    <w:rsid w:val="00DD5D8E"/>
    <w:rsid w:val="00E1479B"/>
    <w:rsid w:val="00E2738A"/>
    <w:rsid w:val="00E55893"/>
    <w:rsid w:val="00EA7E9B"/>
    <w:rsid w:val="00EB2D21"/>
    <w:rsid w:val="00EB4DBF"/>
    <w:rsid w:val="00EF1966"/>
    <w:rsid w:val="00F67089"/>
    <w:rsid w:val="00F858C7"/>
    <w:rsid w:val="00F936B8"/>
    <w:rsid w:val="00F96C78"/>
    <w:rsid w:val="00F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98EB"/>
  <w15:docId w15:val="{AE74EFEA-F29D-41EB-A409-D953B5B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D5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ACA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ACA"/>
    <w:rPr>
      <w:rFonts w:ascii="Calibri" w:eastAsia="SimSu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05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03"/>
    <w:rPr>
      <w:rFonts w:ascii="Segoe UI" w:eastAsia="SimSu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D5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4</cp:revision>
  <cp:lastPrinted>2023-03-15T13:18:00Z</cp:lastPrinted>
  <dcterms:created xsi:type="dcterms:W3CDTF">2026-03-12T12:16:00Z</dcterms:created>
  <dcterms:modified xsi:type="dcterms:W3CDTF">2026-03-16T08:08:00Z</dcterms:modified>
</cp:coreProperties>
</file>