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1F" w:rsidRPr="0018021F" w:rsidRDefault="0018021F" w:rsidP="001802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21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EEE000" wp14:editId="0FF84418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1F" w:rsidRPr="0018021F" w:rsidRDefault="0018021F" w:rsidP="001802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2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8021F" w:rsidRPr="0018021F" w:rsidRDefault="0018021F" w:rsidP="001802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2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8021F" w:rsidRPr="0018021F" w:rsidRDefault="0018021F" w:rsidP="001802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8021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8021F" w:rsidRPr="0018021F" w:rsidRDefault="0018021F" w:rsidP="001802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21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80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.01.2017   </w:t>
      </w:r>
      <w:r w:rsidRPr="001802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02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</w:p>
    <w:p w:rsidR="0018021F" w:rsidRPr="0018021F" w:rsidRDefault="0018021F" w:rsidP="001802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5FA6" w:rsidRDefault="00175FA6" w:rsidP="008629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О создании постоянной комиссии по вопросам рекультивации</w:t>
      </w: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емель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Кореновского городского поселения</w:t>
      </w:r>
    </w:p>
    <w:p w:rsidR="0086294A" w:rsidRPr="007826FF" w:rsidRDefault="0086294A" w:rsidP="008629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9C03AF" w:rsidRDefault="009C03AF" w:rsidP="00862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6294A" w:rsidRPr="007826FF" w:rsidRDefault="0086294A" w:rsidP="0086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от 10 января 2002 года № 7-ФЗ «Об охране   окружающей среды», </w:t>
      </w:r>
      <w:hyperlink r:id="rId8" w:history="1">
        <w:r w:rsidRPr="007826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Федерации от 23 февраля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26FF">
        <w:rPr>
          <w:rFonts w:ascii="Times New Roman" w:hAnsi="Times New Roman" w:cs="Times New Roman"/>
          <w:sz w:val="28"/>
          <w:szCs w:val="28"/>
        </w:rPr>
        <w:t xml:space="preserve">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26FF">
        <w:rPr>
          <w:rFonts w:ascii="Times New Roman" w:hAnsi="Times New Roman" w:cs="Times New Roman"/>
          <w:sz w:val="28"/>
          <w:szCs w:val="28"/>
        </w:rPr>
        <w:t xml:space="preserve">О рекультивации земель,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снятии, сохранении и рациональном использовании плодородного слоя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26FF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6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826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природных ресурсов Российской Федерации и Комитета Российской Федерации по земельным ресурсам и землеустройству от 22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26FF">
        <w:rPr>
          <w:rFonts w:ascii="Times New Roman" w:hAnsi="Times New Roman" w:cs="Times New Roman"/>
          <w:sz w:val="28"/>
          <w:szCs w:val="28"/>
        </w:rPr>
        <w:t xml:space="preserve"> 525/67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26FF">
        <w:rPr>
          <w:rFonts w:ascii="Times New Roman" w:hAnsi="Times New Roman" w:cs="Times New Roman"/>
          <w:sz w:val="28"/>
          <w:szCs w:val="28"/>
        </w:rPr>
        <w:t xml:space="preserve">Об утверждении основных положений 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рекультивации земель, снятии, сохранении и рациональном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26FF">
        <w:rPr>
          <w:rFonts w:ascii="Times New Roman" w:hAnsi="Times New Roman" w:cs="Times New Roman"/>
          <w:sz w:val="28"/>
          <w:szCs w:val="28"/>
        </w:rPr>
        <w:t>использовании плодородного слоя почвы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826FF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в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целях организации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приемки (передачи)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826FF">
        <w:rPr>
          <w:rFonts w:ascii="Times New Roman" w:eastAsia="Calibri" w:hAnsi="Times New Roman" w:cs="Times New Roman"/>
          <w:bCs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 так же рассмотрения          других вопросов, связанных с восстановлением нарушенных                               земель 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на территории Кореновского городского поселения </w:t>
      </w:r>
      <w:r w:rsidR="009C03A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района,</w:t>
      </w:r>
      <w:r w:rsidR="00175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Кореновского городского </w:t>
      </w:r>
      <w:r w:rsidR="009C03A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поселения Кореновского района п о с т а н о в л я е т:</w:t>
      </w:r>
    </w:p>
    <w:p w:rsidR="0086294A" w:rsidRPr="007826FF" w:rsidRDefault="0086294A" w:rsidP="0086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1. Создать постоянную комиссию по вопросам рекультивации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826FF">
        <w:rPr>
          <w:rFonts w:ascii="Times New Roman" w:eastAsia="Calibri" w:hAnsi="Times New Roman" w:cs="Times New Roman"/>
          <w:sz w:val="28"/>
          <w:szCs w:val="28"/>
        </w:rPr>
        <w:t>земель на территории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утвердить ее состав </w:t>
      </w:r>
      <w:r w:rsidRPr="007826FF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anchor="sub_1000" w:history="1">
        <w:r w:rsidRPr="007826FF">
          <w:rPr>
            <w:rFonts w:ascii="Times New Roman" w:eastAsia="Calibri" w:hAnsi="Times New Roman" w:cs="Times New Roman"/>
            <w:sz w:val="28"/>
            <w:szCs w:val="28"/>
          </w:rPr>
          <w:t>приложение № 1</w:t>
        </w:r>
      </w:hyperlink>
      <w:r w:rsidRPr="007826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7826FF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175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о постоянной комиссии по вопросам рекультивации земель на территории Кореновского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826FF">
        <w:rPr>
          <w:rFonts w:ascii="Times New Roman" w:eastAsia="Calibri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anchor="sub_2000" w:history="1">
        <w:r w:rsidRPr="007826FF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7826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294A" w:rsidRPr="007826FF" w:rsidRDefault="0086294A" w:rsidP="0086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Утвердить форму акта по приемке-сдаче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рекультивированных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3A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земель (приложение № 3).</w:t>
      </w:r>
    </w:p>
    <w:bookmarkEnd w:id="1"/>
    <w:p w:rsidR="0086294A" w:rsidRPr="009C03AF" w:rsidRDefault="0086294A" w:rsidP="0086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826FF">
        <w:rPr>
          <w:rFonts w:ascii="Times New Roman" w:eastAsia="Calibri" w:hAnsi="Times New Roman" w:cs="Times New Roman"/>
          <w:sz w:val="28"/>
          <w:szCs w:val="28"/>
        </w:rPr>
        <w:t>.</w:t>
      </w: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Общему отделу адми</w:t>
      </w:r>
      <w:bookmarkStart w:id="2" w:name="_GoBack"/>
      <w:bookmarkEnd w:id="2"/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нистрации Кореновского городского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  </w:t>
      </w: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поселения Кореновского района (Воротникова) обнародовать </w:t>
      </w:r>
      <w:r w:rsidR="009C03A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             </w:t>
      </w: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настоящее постановление и обеспечить его размещение на официальном сайте </w:t>
      </w:r>
      <w:r w:rsidRPr="009C03AF"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C03AF" w:rsidRPr="007826FF" w:rsidRDefault="009C03AF" w:rsidP="009C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6294A" w:rsidRPr="007826FF" w:rsidRDefault="0086294A" w:rsidP="00862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826FF">
        <w:rPr>
          <w:rFonts w:ascii="Times New Roman" w:eastAsia="Calibri" w:hAnsi="Times New Roman" w:cs="Times New Roman"/>
          <w:sz w:val="28"/>
          <w:szCs w:val="28"/>
        </w:rPr>
        <w:t>района, начальника отдела по гражданской обороне и чрезвычайным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 ситуациям Ю.В.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eastAsia="Calibri" w:hAnsi="Times New Roman" w:cs="Times New Roman"/>
          <w:sz w:val="28"/>
          <w:szCs w:val="28"/>
        </w:rPr>
        <w:t>Малышко.</w:t>
      </w:r>
    </w:p>
    <w:p w:rsidR="0086294A" w:rsidRPr="007826FF" w:rsidRDefault="0086294A" w:rsidP="00862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обнародования.</w:t>
      </w:r>
    </w:p>
    <w:p w:rsidR="0086294A" w:rsidRPr="007826FF" w:rsidRDefault="0086294A" w:rsidP="008629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94A" w:rsidRPr="007826FF" w:rsidRDefault="0086294A" w:rsidP="008629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94A" w:rsidRPr="007826FF" w:rsidRDefault="0086294A" w:rsidP="008629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Глава</w:t>
      </w:r>
    </w:p>
    <w:p w:rsidR="0086294A" w:rsidRPr="007826FF" w:rsidRDefault="0086294A" w:rsidP="0086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6294A" w:rsidRDefault="0086294A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826FF">
        <w:rPr>
          <w:rFonts w:ascii="Times New Roman" w:hAnsi="Times New Roman" w:cs="Times New Roman"/>
          <w:sz w:val="28"/>
          <w:szCs w:val="28"/>
        </w:rPr>
        <w:t>Е.Н. Пергун</w:t>
      </w: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5C" w:rsidRDefault="0008465C" w:rsidP="0086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C91" w:rsidRDefault="00853C91" w:rsidP="000846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853C91" w:rsidSect="00C51CA2">
          <w:headerReference w:type="default" r:id="rId12"/>
          <w:pgSz w:w="11900" w:h="16800"/>
          <w:pgMar w:top="1134" w:right="567" w:bottom="1134" w:left="1701" w:header="1134" w:footer="720" w:gutter="0"/>
          <w:cols w:space="720"/>
          <w:noEndnote/>
          <w:titlePg/>
          <w:docGrid w:linePitch="299"/>
        </w:sect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23102" w:rsidRPr="007826FF" w:rsidTr="000B51AA">
        <w:tc>
          <w:tcPr>
            <w:tcW w:w="3081" w:type="dxa"/>
          </w:tcPr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1802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11.01.2017 </w:t>
            </w:r>
            <w:proofErr w:type="gramStart"/>
            <w:r w:rsidR="0018021F">
              <w:rPr>
                <w:rFonts w:ascii="Times New Roman" w:hAnsi="Times New Roman"/>
                <w:sz w:val="28"/>
                <w:szCs w:val="28"/>
                <w:lang w:eastAsia="ar-SA"/>
              </w:rPr>
              <w:t>№  11</w:t>
            </w:r>
            <w:proofErr w:type="gramEnd"/>
          </w:p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523102" w:rsidRPr="007826FF" w:rsidTr="000B51AA">
        <w:tc>
          <w:tcPr>
            <w:tcW w:w="2128" w:type="dxa"/>
            <w:hideMark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 администрации Кореновского городского поселения Кореновского района, председатель комиссии;</w:t>
            </w:r>
          </w:p>
          <w:p w:rsidR="00523102" w:rsidRPr="007826FF" w:rsidRDefault="00523102" w:rsidP="000B5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02" w:rsidRPr="007826FF" w:rsidTr="000B51AA">
        <w:tc>
          <w:tcPr>
            <w:tcW w:w="2128" w:type="dxa"/>
            <w:hideMark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02" w:rsidRPr="007826FF" w:rsidTr="000B51AA">
        <w:tc>
          <w:tcPr>
            <w:tcW w:w="2128" w:type="dxa"/>
            <w:hideMark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02" w:rsidRPr="007826FF" w:rsidTr="000B51AA">
        <w:tc>
          <w:tcPr>
            <w:tcW w:w="9645" w:type="dxa"/>
            <w:gridSpan w:val="2"/>
            <w:hideMark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23102" w:rsidRPr="007826FF" w:rsidTr="000B51AA">
        <w:tc>
          <w:tcPr>
            <w:tcW w:w="2128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Аев Вадим Владимирович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 и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523102" w:rsidRPr="007826FF" w:rsidTr="000B51AA">
        <w:tc>
          <w:tcPr>
            <w:tcW w:w="2128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</w:p>
        </w:tc>
      </w:tr>
      <w:tr w:rsidR="00523102" w:rsidRPr="007826FF" w:rsidTr="000B51AA">
        <w:tc>
          <w:tcPr>
            <w:tcW w:w="2128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Выскребец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23102" w:rsidRPr="007826FF" w:rsidTr="000B51AA">
        <w:tc>
          <w:tcPr>
            <w:tcW w:w="2128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Кривошей Игорь Олегович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pStyle w:val="af4"/>
              <w:rPr>
                <w:rFonts w:eastAsia="Calibri"/>
              </w:rPr>
            </w:pPr>
            <w:r w:rsidRPr="007826FF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начальник отдела надзора за земельными ресурсами</w:t>
            </w:r>
            <w:r w:rsidRPr="007826FF">
              <w:rPr>
                <w:rFonts w:eastAsia="Calibri"/>
              </w:rPr>
              <w:t xml:space="preserve"> Управления Федеральной службы по надзору в сфере природопользования (</w:t>
            </w:r>
            <w:proofErr w:type="spellStart"/>
            <w:r w:rsidRPr="007826FF">
              <w:rPr>
                <w:rFonts w:eastAsia="Calibri"/>
              </w:rPr>
              <w:t>Росприроднадзора</w:t>
            </w:r>
            <w:proofErr w:type="spellEnd"/>
            <w:r w:rsidRPr="007826FF">
              <w:rPr>
                <w:rFonts w:eastAsia="Calibri"/>
              </w:rPr>
              <w:t>) по Краснодарскому краю (по согласованию)</w:t>
            </w:r>
          </w:p>
        </w:tc>
      </w:tr>
      <w:tr w:rsidR="00523102" w:rsidRPr="007826FF" w:rsidTr="000B51AA">
        <w:tc>
          <w:tcPr>
            <w:tcW w:w="2128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муниципального образования Кореновский район,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сельского хозяйства администрации муниципального образования Кореновский район (по согласованию)</w:t>
            </w:r>
          </w:p>
        </w:tc>
      </w:tr>
      <w:tr w:rsidR="00523102" w:rsidRPr="007826FF" w:rsidTr="000B51AA">
        <w:tc>
          <w:tcPr>
            <w:tcW w:w="2128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523102" w:rsidRPr="007826FF" w:rsidRDefault="00523102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39"/>
        <w:gridCol w:w="4704"/>
      </w:tblGrid>
      <w:tr w:rsidR="00523102" w:rsidRPr="007826FF" w:rsidTr="000B51AA">
        <w:tc>
          <w:tcPr>
            <w:tcW w:w="3081" w:type="dxa"/>
          </w:tcPr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" w:name="sub_1000"/>
          </w:p>
        </w:tc>
        <w:tc>
          <w:tcPr>
            <w:tcW w:w="1739" w:type="dxa"/>
          </w:tcPr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04" w:type="dxa"/>
          </w:tcPr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23102" w:rsidRPr="007826FF" w:rsidRDefault="00523102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="0018021F">
              <w:rPr>
                <w:rFonts w:ascii="Times New Roman" w:hAnsi="Times New Roman"/>
                <w:sz w:val="28"/>
                <w:szCs w:val="28"/>
                <w:lang w:eastAsia="ar-SA"/>
              </w:rPr>
              <w:t>11.01.2017  №</w:t>
            </w:r>
            <w:proofErr w:type="gramEnd"/>
            <w:r w:rsidR="001802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11</w:t>
            </w:r>
          </w:p>
          <w:p w:rsidR="00523102" w:rsidRPr="007826FF" w:rsidRDefault="00523102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3"/>
    </w:tbl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о постоянной комиссии по вопросам рекультивации земель на территории Кореновского городского поселения Кореновского района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sub_100"/>
      <w:r w:rsidRPr="007826FF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7826FF">
        <w:rPr>
          <w:rFonts w:ascii="Times New Roman" w:hAnsi="Times New Roman" w:cs="Times New Roman"/>
          <w:sz w:val="28"/>
          <w:szCs w:val="28"/>
        </w:rPr>
        <w:t>1.1. Постоянн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по вопросам рекультивации земель на территории Кореновского городского поселения Кореновского района (далее -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6FF">
        <w:rPr>
          <w:rFonts w:ascii="Times New Roman" w:hAnsi="Times New Roman" w:cs="Times New Roman"/>
          <w:sz w:val="28"/>
          <w:szCs w:val="28"/>
        </w:rPr>
        <w:t>миссия)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органом, обеспечивающим реализацию предусмотренной действующим законодательством процедуры приемки (передачи)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земель, а также рассмотрение иных вопросов, связанных с восстановлением нарушенных земель</w:t>
      </w:r>
      <w:r w:rsidRPr="007826FF">
        <w:rPr>
          <w:rFonts w:ascii="Times New Roman" w:hAnsi="Times New Roman" w:cs="Times New Roman"/>
          <w:sz w:val="28"/>
          <w:szCs w:val="28"/>
        </w:rPr>
        <w:t>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6" w:name="sub_13"/>
      <w:bookmarkEnd w:id="5"/>
      <w:r w:rsidRPr="007826FF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13" w:history="1">
        <w:r w:rsidRPr="007826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7826FF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 января 2002 года № 7-ФЗ «Об охране окружающей среды», </w:t>
      </w:r>
      <w:hyperlink r:id="rId15" w:history="1">
        <w:r w:rsidRPr="007826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1994 года № 140 «О рекультивации земель, снятии, сохранении и рациональном использовании плодородного слоя почвы», совместным </w:t>
      </w:r>
      <w:hyperlink r:id="rId16" w:history="1">
        <w:r w:rsidRPr="007826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№ 525/67 «Об утверждении основных положений о рекультивации земель, снятии, сохранении и рациональном использовании плодородного слоя почвы» и настоящим Положением.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200"/>
      <w:bookmarkEnd w:id="6"/>
      <w:r w:rsidRPr="007826FF">
        <w:rPr>
          <w:rFonts w:ascii="Times New Roman" w:hAnsi="Times New Roman" w:cs="Times New Roman"/>
          <w:bCs/>
          <w:sz w:val="28"/>
          <w:szCs w:val="28"/>
        </w:rPr>
        <w:t>2. Основные задачи и функции комиссии</w:t>
      </w:r>
    </w:p>
    <w:bookmarkEnd w:id="7"/>
    <w:p w:rsidR="00523102" w:rsidRPr="00E603E5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02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E603E5">
        <w:rPr>
          <w:rFonts w:ascii="Times New Roman" w:hAnsi="Times New Roman" w:cs="Times New Roman"/>
          <w:sz w:val="28"/>
          <w:szCs w:val="28"/>
        </w:rPr>
        <w:t>2.1. Основными задачами Комиссии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03E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102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603E5">
        <w:rPr>
          <w:rFonts w:ascii="Times New Roman" w:hAnsi="Times New Roman" w:cs="Times New Roman"/>
          <w:sz w:val="28"/>
          <w:szCs w:val="28"/>
        </w:rPr>
        <w:t xml:space="preserve"> организация приемки (передачи)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603E5">
        <w:rPr>
          <w:rFonts w:ascii="Times New Roman" w:hAnsi="Times New Roman" w:cs="Times New Roman"/>
          <w:sz w:val="28"/>
          <w:szCs w:val="28"/>
        </w:rPr>
        <w:t xml:space="preserve"> обеспечение выполнения юридическими и физическими лицами условий приведения нарушенных земель в состояние, пригодное для последующего использования.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 Для реализации поставленных задач Комиссия осуществляет следующие функции: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lastRenderedPageBreak/>
        <w:t>2.2.1. Рассматривает в установленном порядке поступившие в Комиссию извещени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3E5">
        <w:rPr>
          <w:rFonts w:ascii="Times New Roman" w:hAnsi="Times New Roman" w:cs="Times New Roman"/>
          <w:sz w:val="28"/>
          <w:szCs w:val="28"/>
        </w:rPr>
        <w:t xml:space="preserve"> о завершении работ по рекультивации земель и прилагаемые к нему документы.</w:t>
      </w:r>
    </w:p>
    <w:p w:rsidR="00523102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2.2.2. Формирует состав рабочей комиссии для осуществления с выездом на место приемки (передачи)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земель. 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Рассматривает вопросы о необходимости включения в состав рабочей комиссии экспертов, </w:t>
      </w:r>
      <w:proofErr w:type="gramStart"/>
      <w:r w:rsidRPr="00E603E5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E603E5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и муниципальных органов, организаций.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2.2.3. Составляет график выезда на место рабочей комиссии.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2.2.4. Рассматривает вопросы о продлении (сокращении) сроков восстановления плодородия почв, установленные проектом рекультивации земель.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2.2.6. Осуществляет приёмку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523102" w:rsidRPr="00E603E5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2.2.7 По результатам проведённой проверки составляет акт приёмки-сдачи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2.2.8. При выявлении правонарушений, связанных с порчей, уничтожением плодородного слоя почвы, невыполнением или некачественным выполнением обязательств по рекультивации нарушенных земель, несоблюдением установленных экологических и других стандартов, направляет информацию в уполномоченные органы для принятия в установленном порядке необходимых мер.</w:t>
      </w:r>
      <w:bookmarkStart w:id="9" w:name="sub_224"/>
      <w:bookmarkStart w:id="10" w:name="sub_225"/>
      <w:bookmarkEnd w:id="8"/>
      <w:bookmarkEnd w:id="9"/>
    </w:p>
    <w:bookmarkEnd w:id="10"/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sub_300"/>
      <w:r w:rsidRPr="007826F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Права Комиссии</w:t>
      </w: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603E5">
        <w:rPr>
          <w:rFonts w:ascii="Times New Roman" w:hAnsi="Times New Roman" w:cs="Times New Roman"/>
          <w:sz w:val="28"/>
          <w:szCs w:val="28"/>
        </w:rPr>
        <w:t>Комиссия в пределах своих полномочий имеет право: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1)п</w:t>
      </w:r>
      <w:r w:rsidRPr="00E603E5">
        <w:rPr>
          <w:rFonts w:ascii="Times New Roman" w:hAnsi="Times New Roman" w:cs="Times New Roman"/>
          <w:sz w:val="28"/>
          <w:szCs w:val="28"/>
        </w:rPr>
        <w:t>риглашать</w:t>
      </w:r>
      <w:proofErr w:type="gramEnd"/>
      <w:r w:rsidRPr="00E603E5">
        <w:rPr>
          <w:rFonts w:ascii="Times New Roman" w:hAnsi="Times New Roman" w:cs="Times New Roman"/>
          <w:sz w:val="28"/>
          <w:szCs w:val="28"/>
        </w:rPr>
        <w:t xml:space="preserve"> на заседания Комиссии должностных лиц органов местного самоуправления, экспертов, специалистов, представителей заинтересованных лиц.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2)в</w:t>
      </w:r>
      <w:r w:rsidRPr="00E603E5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Pr="00E603E5">
        <w:rPr>
          <w:rFonts w:ascii="Times New Roman" w:hAnsi="Times New Roman" w:cs="Times New Roman"/>
          <w:sz w:val="28"/>
          <w:szCs w:val="28"/>
        </w:rPr>
        <w:t xml:space="preserve"> предложения главе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E603E5">
        <w:rPr>
          <w:rFonts w:ascii="Times New Roman" w:hAnsi="Times New Roman" w:cs="Times New Roman"/>
          <w:sz w:val="28"/>
          <w:szCs w:val="28"/>
        </w:rPr>
        <w:t>по вопросу подготовки проектов муниципальных правовых актов, касающихся рекультивации земель.</w:t>
      </w:r>
    </w:p>
    <w:p w:rsidR="00523102" w:rsidRPr="00E603E5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3)з</w:t>
      </w:r>
      <w:r w:rsidRPr="00E603E5">
        <w:rPr>
          <w:rFonts w:ascii="Times New Roman" w:hAnsi="Times New Roman" w:cs="Times New Roman"/>
          <w:sz w:val="28"/>
          <w:szCs w:val="28"/>
        </w:rPr>
        <w:t>апрашивать</w:t>
      </w:r>
      <w:proofErr w:type="gramEnd"/>
      <w:r w:rsidRPr="00E603E5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Комиссией возложенных на нее функций информацию в государственных и муниципальных органах, предприятиях, учреждениях, организациях.</w:t>
      </w: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11"/>
    <w:p w:rsidR="00523102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102" w:rsidRPr="00345169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sz w:val="28"/>
          <w:szCs w:val="28"/>
        </w:rPr>
        <w:t>4</w:t>
      </w:r>
      <w:r w:rsidRPr="007826FF">
        <w:rPr>
          <w:rFonts w:ascii="Times New Roman" w:hAnsi="Times New Roman" w:cs="Times New Roman"/>
          <w:sz w:val="28"/>
          <w:szCs w:val="28"/>
        </w:rPr>
        <w:t>.1</w:t>
      </w:r>
      <w:r w:rsidRPr="00345169">
        <w:rPr>
          <w:rFonts w:ascii="Times New Roman" w:hAnsi="Times New Roman" w:cs="Times New Roman"/>
          <w:sz w:val="28"/>
          <w:szCs w:val="28"/>
        </w:rPr>
        <w:t>. Основной организационно-правовой формой работы Комиссии являются ее заседания. Заседание Комиссии правомочно, если на нем присутствует не менее половины ее членов.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"/>
      <w:bookmarkEnd w:id="12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B5CA4"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проведения заседания Комиссии, а также о вопросах, выносимых на ее рассмотрение, доводится до сведения членов Комиссии не позднее чем за </w:t>
      </w:r>
      <w:r>
        <w:rPr>
          <w:rFonts w:ascii="Times New Roman" w:hAnsi="Times New Roman" w:cs="Times New Roman"/>
          <w:sz w:val="28"/>
          <w:szCs w:val="28"/>
        </w:rPr>
        <w:t>7 дней</w:t>
      </w:r>
      <w:r w:rsidRPr="00EB5CA4">
        <w:rPr>
          <w:rFonts w:ascii="Times New Roman" w:hAnsi="Times New Roman" w:cs="Times New Roman"/>
          <w:sz w:val="28"/>
          <w:szCs w:val="28"/>
        </w:rPr>
        <w:t xml:space="preserve"> до дня заседания.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lastRenderedPageBreak/>
        <w:t>4.3. Заседания Комиссии проводятся по мере необходимости.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2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6FF">
        <w:rPr>
          <w:rFonts w:ascii="Times New Roman" w:hAnsi="Times New Roman" w:cs="Times New Roman"/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</w:t>
      </w:r>
      <w:bookmarkStart w:id="14" w:name="sub_33"/>
      <w:bookmarkEnd w:id="13"/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2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26FF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4"/>
      <w:bookmarkEnd w:id="14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5CA4">
        <w:rPr>
          <w:rFonts w:ascii="Times New Roman" w:hAnsi="Times New Roman" w:cs="Times New Roman"/>
          <w:sz w:val="28"/>
          <w:szCs w:val="28"/>
        </w:rPr>
        <w:t>утверждает состав рабочей комиссии;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B5CA4">
        <w:rPr>
          <w:rFonts w:ascii="Times New Roman" w:hAnsi="Times New Roman" w:cs="Times New Roman"/>
          <w:sz w:val="28"/>
          <w:szCs w:val="28"/>
        </w:rPr>
        <w:t xml:space="preserve">утверждает акт приемки (передачи) </w:t>
      </w:r>
      <w:proofErr w:type="spellStart"/>
      <w:r w:rsidRPr="00EB5CA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B5CA4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B5CA4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5CA4">
        <w:rPr>
          <w:rFonts w:ascii="Times New Roman" w:hAnsi="Times New Roman" w:cs="Times New Roman"/>
          <w:sz w:val="28"/>
          <w:szCs w:val="28"/>
        </w:rPr>
        <w:t>проводит голосование членов Комиссии по вопросам, требующим принятия решений, и объявляет его результаты;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B5CA4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5CA4">
        <w:rPr>
          <w:rFonts w:ascii="Times New Roman" w:hAnsi="Times New Roman" w:cs="Times New Roman"/>
          <w:sz w:val="28"/>
          <w:szCs w:val="28"/>
        </w:rPr>
        <w:t>решает иные вопросы организации работы Комиссии.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5.При</w:t>
      </w:r>
      <w:r w:rsidRPr="007826FF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6FF">
        <w:rPr>
          <w:rFonts w:ascii="Times New Roman" w:hAnsi="Times New Roman" w:cs="Times New Roman"/>
          <w:sz w:val="28"/>
          <w:szCs w:val="28"/>
        </w:rPr>
        <w:t xml:space="preserve"> председателя Комиссии его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председателя.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5"/>
      <w:bookmarkEnd w:id="15"/>
      <w:r w:rsidRPr="007826FF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1"/>
      <w:bookmarkEnd w:id="16"/>
      <w:r w:rsidRPr="007826FF">
        <w:rPr>
          <w:rFonts w:ascii="Times New Roman" w:hAnsi="Times New Roman" w:cs="Times New Roman"/>
          <w:sz w:val="28"/>
          <w:szCs w:val="28"/>
        </w:rPr>
        <w:t>1) принимает и регистрирует документы и заявления заинтересованных лиц о рассмотрении вопросов в соответствии с компетенцией Комиссии;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52"/>
      <w:bookmarkEnd w:id="17"/>
      <w:r w:rsidRPr="007826FF">
        <w:rPr>
          <w:rFonts w:ascii="Times New Roman" w:hAnsi="Times New Roman" w:cs="Times New Roman"/>
          <w:sz w:val="28"/>
          <w:szCs w:val="28"/>
        </w:rPr>
        <w:t>2) готовит заседания Комиссии и обеспечивает необходимые условия её работы;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53"/>
      <w:bookmarkEnd w:id="18"/>
      <w:r w:rsidRPr="007826FF">
        <w:rPr>
          <w:rFonts w:ascii="Times New Roman" w:hAnsi="Times New Roman" w:cs="Times New Roman"/>
          <w:sz w:val="28"/>
          <w:szCs w:val="28"/>
        </w:rPr>
        <w:t>3) ведёт и оформляет протоколы заседания Комиссии, направляет их заинтересованным лицам;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4"/>
      <w:bookmarkEnd w:id="19"/>
      <w:r w:rsidRPr="007826FF">
        <w:rPr>
          <w:rFonts w:ascii="Times New Roman" w:hAnsi="Times New Roman" w:cs="Times New Roman"/>
          <w:sz w:val="28"/>
          <w:szCs w:val="28"/>
        </w:rPr>
        <w:t>4) отвечает за учёт и сохранность документов;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55"/>
      <w:bookmarkEnd w:id="20"/>
      <w:r w:rsidRPr="007826FF">
        <w:rPr>
          <w:rFonts w:ascii="Times New Roman" w:hAnsi="Times New Roman" w:cs="Times New Roman"/>
          <w:sz w:val="28"/>
          <w:szCs w:val="28"/>
        </w:rPr>
        <w:t>5) извещает членов Комиссии, а также заявителей о времени и месте проведения заседания;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56"/>
      <w:bookmarkEnd w:id="21"/>
      <w:r w:rsidRPr="007826FF">
        <w:rPr>
          <w:rFonts w:ascii="Times New Roman" w:hAnsi="Times New Roman" w:cs="Times New Roman"/>
          <w:sz w:val="28"/>
          <w:szCs w:val="28"/>
        </w:rPr>
        <w:t>6) осуществляет иные полномочия.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6"/>
      <w:bookmarkEnd w:id="22"/>
      <w:r w:rsidRPr="00EB5CA4">
        <w:rPr>
          <w:rFonts w:ascii="Times New Roman" w:hAnsi="Times New Roman" w:cs="Times New Roman"/>
          <w:sz w:val="28"/>
          <w:szCs w:val="28"/>
        </w:rPr>
        <w:t>4.6. По итогам заседаний Комиссия принимает решения, которые считаются принятыми, если за них проголосовали не менее половины от числа присутствующих на заседании членов Комиссии.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9"/>
      <w:bookmarkEnd w:id="23"/>
      <w:r w:rsidRPr="00EB5CA4">
        <w:rPr>
          <w:rFonts w:ascii="Times New Roman" w:hAnsi="Times New Roman" w:cs="Times New Roman"/>
          <w:sz w:val="28"/>
          <w:szCs w:val="28"/>
        </w:rPr>
        <w:t xml:space="preserve">4.7. Решения Комиссии оформляются протоколом, который подписывают председатель и секретарь Комиссии. Особое мнение члена Комиссии, проголосовавшего против принятого решения, излагается в письменной форме и прилагается к </w:t>
      </w:r>
      <w:r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EB5CA4">
        <w:rPr>
          <w:rFonts w:ascii="Times New Roman" w:hAnsi="Times New Roman" w:cs="Times New Roman"/>
          <w:sz w:val="28"/>
          <w:szCs w:val="28"/>
        </w:rPr>
        <w:t>Комиссии.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>4.8. Контроль за выполнением решений, принятых Комиссией, возлагается на председателя Комиссии или лицо, которому это поручено.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>4.9. Комиссия может использовать иные формы работы, осуществлять мероприятия, не противоречащие действующему законодательству.</w:t>
      </w:r>
    </w:p>
    <w:p w:rsidR="00523102" w:rsidRPr="00EB5CA4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 xml:space="preserve">4.10.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Кореновского городского поселения Кореновского района</w:t>
      </w:r>
      <w:r w:rsidRPr="00EB5CA4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5" w:name="sub_500"/>
      <w:r w:rsidRPr="007826F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Приемка-передача </w:t>
      </w:r>
      <w:proofErr w:type="spellStart"/>
      <w:r w:rsidRPr="007826FF">
        <w:rPr>
          <w:rFonts w:ascii="Times New Roman" w:hAnsi="Times New Roman" w:cs="Times New Roman"/>
          <w:bCs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</w:p>
    <w:bookmarkEnd w:id="25"/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1"/>
      <w:r w:rsidRPr="007826FF">
        <w:rPr>
          <w:rFonts w:ascii="Times New Roman" w:hAnsi="Times New Roman" w:cs="Times New Roman"/>
          <w:sz w:val="28"/>
          <w:szCs w:val="28"/>
        </w:rPr>
        <w:t xml:space="preserve">5.1. Приёмка-передача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 xml:space="preserve">омиссию письменного извещения о </w:t>
      </w:r>
      <w:r w:rsidRPr="007826FF">
        <w:rPr>
          <w:rFonts w:ascii="Times New Roman" w:hAnsi="Times New Roman" w:cs="Times New Roman"/>
          <w:sz w:val="28"/>
          <w:szCs w:val="28"/>
        </w:rPr>
        <w:lastRenderedPageBreak/>
        <w:t>завершении работ по рекультивации, к которому прилагаются следующие материалы:</w:t>
      </w:r>
    </w:p>
    <w:bookmarkEnd w:id="26"/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землёй и недрами;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с плана землепользования, с нанесенными границами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в) проект рекультивации, заключение по нему государственной экологической экспертизы;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 xml:space="preserve">д)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актов об их приёмке (проведении, испытаний);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з) сведения о снятии, хранении, использовании, передаче плодородного слоя, подтверждённые соответствующими документами;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 xml:space="preserve">и) отчёты о рекультивации нарушенных земель по </w:t>
      </w:r>
      <w:hyperlink r:id="rId17" w:history="1">
        <w:r w:rsidRPr="007826FF">
          <w:rPr>
            <w:rFonts w:ascii="Times New Roman" w:hAnsi="Times New Roman" w:cs="Times New Roman"/>
            <w:sz w:val="28"/>
            <w:szCs w:val="28"/>
          </w:rPr>
          <w:t>форме N 2-ТП (рекультивация)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за весь период проведения работ, связанных с нарушением почвенного покрова, на сдаваемом участке.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"/>
      <w:r w:rsidRPr="007826FF">
        <w:rPr>
          <w:rFonts w:ascii="Times New Roman" w:hAnsi="Times New Roman" w:cs="Times New Roman"/>
          <w:sz w:val="28"/>
          <w:szCs w:val="28"/>
        </w:rPr>
        <w:t xml:space="preserve">5.2. Перечень указанных материалов не является исчерпывающим, а уточняется и дополняется Комиссией в зависимости от характера нарушения земель и дальнейшего использования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"/>
      <w:bookmarkEnd w:id="27"/>
      <w:r w:rsidRPr="00C1505F">
        <w:rPr>
          <w:rFonts w:ascii="Times New Roman" w:hAnsi="Times New Roman" w:cs="Times New Roman"/>
          <w:sz w:val="28"/>
          <w:szCs w:val="28"/>
        </w:rPr>
        <w:t xml:space="preserve">5.3. Приемку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участков с выездом на место осуществляет рабочая комиссия, которая утверждается председателем (заместителем) Комиссии в 10-дневный срок после поступления извещения.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5.3.1. Рабочая комиссия формируется из членов Комиссии, представителей, заинтересованных государственных и муниципальных органов и организаций.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5.3.2. В работе комиссии принимают участие представители юридических лиц или граждане, сдающие и принимающие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5.3.3. В случае неявки представителей сторон, сдающих и принимающих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земли, при наличии сведений о их своевременном </w:t>
      </w:r>
      <w:r w:rsidRPr="00C1505F">
        <w:rPr>
          <w:rFonts w:ascii="Times New Roman" w:hAnsi="Times New Roman" w:cs="Times New Roman"/>
          <w:sz w:val="28"/>
          <w:szCs w:val="28"/>
        </w:rPr>
        <w:lastRenderedPageBreak/>
        <w:t>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5.4. При приемке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земельных участков рабочая комиссия проверяет: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а) соответствие выполненных работ утвержденному проекту рекультивации;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б) качество планировочных работ;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в) мощность и равномерность нанесения плодородного слоя почвы;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г) наличие и объем неиспользованного плодородного слоя почвы, а также условия его хранения;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ж) наличие на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з) наличие и оборудование пунктов мониторинга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523102" w:rsidRPr="00C1505F" w:rsidRDefault="00523102" w:rsidP="005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5.5.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позднее, чем за 5 дней до приемки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5"/>
      <w:bookmarkEnd w:id="28"/>
      <w:r w:rsidRPr="007826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26FF">
        <w:rPr>
          <w:rFonts w:ascii="Times New Roman" w:hAnsi="Times New Roman" w:cs="Times New Roman"/>
          <w:sz w:val="28"/>
          <w:szCs w:val="28"/>
        </w:rPr>
        <w:t xml:space="preserve">. Объект считается принятым после утверждения председателем (заместителем) Комиссии акта приёмки-сдачи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земель в </w:t>
      </w:r>
      <w:r>
        <w:rPr>
          <w:rFonts w:ascii="Times New Roman" w:hAnsi="Times New Roman" w:cs="Times New Roman"/>
          <w:sz w:val="28"/>
          <w:szCs w:val="28"/>
        </w:rPr>
        <w:t>трех экземплярах, по форме, утвержденной постановлением администрации Кореновского городского поселения Кореновского района</w:t>
      </w:r>
      <w:r w:rsidRPr="007826FF">
        <w:rPr>
          <w:rFonts w:ascii="Times New Roman" w:hAnsi="Times New Roman" w:cs="Times New Roman"/>
          <w:sz w:val="28"/>
          <w:szCs w:val="28"/>
        </w:rPr>
        <w:t>. Первый экземпляр направляется в адрес заявителя, второй экземпляр передаётся на хранение секретарю Комиссии</w:t>
      </w:r>
      <w:r>
        <w:rPr>
          <w:rFonts w:ascii="Times New Roman" w:hAnsi="Times New Roman" w:cs="Times New Roman"/>
          <w:sz w:val="28"/>
          <w:szCs w:val="28"/>
        </w:rPr>
        <w:t xml:space="preserve">, третий экземпляр </w:t>
      </w:r>
      <w:r w:rsidRPr="00DC1266">
        <w:rPr>
          <w:rFonts w:ascii="Times New Roman" w:hAnsi="Times New Roman" w:cs="Times New Roman"/>
          <w:sz w:val="28"/>
          <w:szCs w:val="28"/>
        </w:rPr>
        <w:t>направляется юридическому или физическому лицу,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8"/>
          <w:szCs w:val="28"/>
        </w:rPr>
        <w:t xml:space="preserve">передается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7826FF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23102" w:rsidRPr="007826FF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23102" w:rsidRDefault="00523102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18021F" w:rsidRDefault="0018021F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1F" w:rsidRDefault="0018021F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1F" w:rsidRDefault="0018021F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1F" w:rsidRDefault="0018021F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1F" w:rsidRDefault="0018021F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1F" w:rsidRDefault="0018021F" w:rsidP="0052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39"/>
        <w:gridCol w:w="4704"/>
      </w:tblGrid>
      <w:tr w:rsidR="00175FA6" w:rsidRPr="007826FF" w:rsidTr="000B51AA">
        <w:tc>
          <w:tcPr>
            <w:tcW w:w="3081" w:type="dxa"/>
          </w:tcPr>
          <w:p w:rsidR="00175FA6" w:rsidRPr="007826FF" w:rsidRDefault="00175FA6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0" w:name="sub_15"/>
          </w:p>
        </w:tc>
        <w:tc>
          <w:tcPr>
            <w:tcW w:w="1739" w:type="dxa"/>
          </w:tcPr>
          <w:p w:rsidR="00175FA6" w:rsidRPr="007826FF" w:rsidRDefault="00175FA6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04" w:type="dxa"/>
          </w:tcPr>
          <w:p w:rsidR="00175FA6" w:rsidRPr="007826FF" w:rsidRDefault="00175FA6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3</w:t>
            </w:r>
          </w:p>
          <w:p w:rsidR="00175FA6" w:rsidRPr="007826FF" w:rsidRDefault="00175FA6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5FA6" w:rsidRPr="007826FF" w:rsidRDefault="00175FA6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175FA6" w:rsidRPr="007826FF" w:rsidRDefault="00175FA6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175FA6" w:rsidRPr="007826FF" w:rsidRDefault="00175FA6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75FA6" w:rsidRPr="007826FF" w:rsidRDefault="00175FA6" w:rsidP="000B51AA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75FA6" w:rsidRPr="007826FF" w:rsidRDefault="00175FA6" w:rsidP="000B5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18021F">
              <w:rPr>
                <w:rFonts w:ascii="Times New Roman" w:hAnsi="Times New Roman"/>
                <w:sz w:val="28"/>
                <w:szCs w:val="28"/>
                <w:lang w:eastAsia="ar-SA"/>
              </w:rPr>
              <w:t>11.01.2017 № 11</w:t>
            </w:r>
          </w:p>
          <w:p w:rsidR="00175FA6" w:rsidRPr="007826FF" w:rsidRDefault="00175FA6" w:rsidP="000B51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75FA6" w:rsidRPr="007826FF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47"/>
        <w:gridCol w:w="12"/>
        <w:gridCol w:w="402"/>
        <w:gridCol w:w="536"/>
        <w:gridCol w:w="402"/>
        <w:gridCol w:w="1073"/>
        <w:gridCol w:w="268"/>
        <w:gridCol w:w="268"/>
        <w:gridCol w:w="804"/>
        <w:gridCol w:w="536"/>
        <w:gridCol w:w="269"/>
        <w:gridCol w:w="268"/>
        <w:gridCol w:w="31"/>
      </w:tblGrid>
      <w:tr w:rsidR="00175FA6" w:rsidRPr="007826FF" w:rsidTr="000B51AA">
        <w:trPr>
          <w:trHeight w:val="321"/>
        </w:trPr>
        <w:tc>
          <w:tcPr>
            <w:tcW w:w="4948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8" w:type="dxa"/>
            <w:gridSpan w:val="12"/>
          </w:tcPr>
          <w:p w:rsidR="00175FA6" w:rsidRPr="004115B9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75FA6" w:rsidRPr="007826FF" w:rsidTr="000B51AA">
        <w:trPr>
          <w:gridAfter w:val="1"/>
          <w:wAfter w:w="30" w:type="dxa"/>
          <w:trHeight w:val="1254"/>
        </w:trPr>
        <w:tc>
          <w:tcPr>
            <w:tcW w:w="4960" w:type="dxa"/>
            <w:gridSpan w:val="2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  <w:gridSpan w:val="10"/>
          </w:tcPr>
          <w:p w:rsidR="00175FA6" w:rsidRPr="004115B9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5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(заместитель)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5B9">
              <w:rPr>
                <w:rFonts w:ascii="Times New Roman" w:hAnsi="Times New Roman" w:cs="Times New Roman"/>
                <w:sz w:val="28"/>
                <w:szCs w:val="28"/>
              </w:rPr>
              <w:t>остоянной комиссии по рекультивации земель на территории Кореновского городского поселения Кореновского района</w:t>
            </w:r>
          </w:p>
        </w:tc>
      </w:tr>
      <w:tr w:rsidR="00175FA6" w:rsidRPr="007826FF" w:rsidTr="000B51AA">
        <w:trPr>
          <w:gridAfter w:val="1"/>
          <w:wAfter w:w="30" w:type="dxa"/>
          <w:trHeight w:val="263"/>
        </w:trPr>
        <w:tc>
          <w:tcPr>
            <w:tcW w:w="4960" w:type="dxa"/>
            <w:gridSpan w:val="2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4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A6" w:rsidRPr="007826FF" w:rsidTr="000B51AA">
        <w:trPr>
          <w:gridAfter w:val="1"/>
          <w:wAfter w:w="31" w:type="dxa"/>
          <w:trHeight w:val="277"/>
        </w:trPr>
        <w:tc>
          <w:tcPr>
            <w:tcW w:w="4960" w:type="dxa"/>
            <w:gridSpan w:val="2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3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A6" w:rsidRPr="007826FF" w:rsidTr="000B51AA">
        <w:trPr>
          <w:gridAfter w:val="1"/>
          <w:wAfter w:w="30" w:type="dxa"/>
          <w:trHeight w:val="263"/>
        </w:trPr>
        <w:tc>
          <w:tcPr>
            <w:tcW w:w="4960" w:type="dxa"/>
            <w:gridSpan w:val="2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  <w:gridSpan w:val="10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A6" w:rsidRPr="007826FF" w:rsidTr="000B51AA">
        <w:trPr>
          <w:gridAfter w:val="1"/>
          <w:wAfter w:w="31" w:type="dxa"/>
          <w:trHeight w:val="277"/>
        </w:trPr>
        <w:tc>
          <w:tcPr>
            <w:tcW w:w="9785" w:type="dxa"/>
            <w:gridSpan w:val="12"/>
          </w:tcPr>
          <w:p w:rsidR="00175FA6" w:rsidRPr="007826FF" w:rsidRDefault="00175FA6" w:rsidP="000B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b/>
          <w:bCs/>
          <w:sz w:val="28"/>
          <w:szCs w:val="28"/>
        </w:rPr>
        <w:t xml:space="preserve">приемки-сдачи </w:t>
      </w:r>
      <w:proofErr w:type="spellStart"/>
      <w:r w:rsidRPr="007826FF">
        <w:rPr>
          <w:rFonts w:ascii="Times New Roman" w:hAnsi="Times New Roman" w:cs="Times New Roman"/>
          <w:b/>
          <w:bCs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b/>
          <w:bCs/>
          <w:sz w:val="28"/>
          <w:szCs w:val="28"/>
        </w:rPr>
        <w:t xml:space="preserve"> земель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"___"________</w:t>
      </w:r>
      <w:r w:rsidRPr="007826FF">
        <w:rPr>
          <w:rFonts w:ascii="Times New Roman" w:hAnsi="Times New Roman" w:cs="Times New Roman"/>
          <w:sz w:val="28"/>
          <w:szCs w:val="28"/>
        </w:rPr>
        <w:t>__</w:t>
      </w:r>
      <w:r w:rsidRPr="00DC1266">
        <w:rPr>
          <w:rFonts w:ascii="Times New Roman" w:hAnsi="Times New Roman" w:cs="Times New Roman"/>
          <w:sz w:val="28"/>
          <w:szCs w:val="28"/>
        </w:rPr>
        <w:t>___</w:t>
      </w:r>
      <w:r w:rsidRPr="007826FF">
        <w:rPr>
          <w:rFonts w:ascii="Times New Roman" w:hAnsi="Times New Roman" w:cs="Times New Roman"/>
          <w:sz w:val="28"/>
          <w:szCs w:val="28"/>
        </w:rPr>
        <w:t>20_</w:t>
      </w:r>
      <w:r w:rsidRPr="00DC1266">
        <w:rPr>
          <w:rFonts w:ascii="Times New Roman" w:hAnsi="Times New Roman" w:cs="Times New Roman"/>
          <w:sz w:val="28"/>
          <w:szCs w:val="28"/>
        </w:rPr>
        <w:t xml:space="preserve">__ г.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         __________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(место составления: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66">
        <w:rPr>
          <w:rFonts w:ascii="Times New Roman" w:hAnsi="Times New Roman" w:cs="Times New Roman"/>
          <w:sz w:val="24"/>
          <w:szCs w:val="24"/>
        </w:rPr>
        <w:t>пункт,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 землепользование и т.д.)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Рабочая комиссия, </w:t>
      </w:r>
      <w:r>
        <w:rPr>
          <w:rFonts w:ascii="Times New Roman" w:hAnsi="Times New Roman" w:cs="Times New Roman"/>
          <w:sz w:val="28"/>
          <w:szCs w:val="28"/>
        </w:rPr>
        <w:t xml:space="preserve">назначенная распоряжением </w:t>
      </w:r>
      <w:r w:rsidRPr="00DC1266">
        <w:rPr>
          <w:rFonts w:ascii="Times New Roman" w:hAnsi="Times New Roman" w:cs="Times New Roman"/>
          <w:sz w:val="28"/>
          <w:szCs w:val="28"/>
        </w:rPr>
        <w:t xml:space="preserve">Председателя(заместителя) Постоянной </w:t>
      </w:r>
      <w:r w:rsidRPr="007826FF">
        <w:rPr>
          <w:rFonts w:ascii="Times New Roman" w:hAnsi="Times New Roman" w:cs="Times New Roman"/>
          <w:sz w:val="28"/>
          <w:szCs w:val="28"/>
        </w:rPr>
        <w:t>к</w:t>
      </w:r>
      <w:r w:rsidRPr="00DC1266">
        <w:rPr>
          <w:rFonts w:ascii="Times New Roman" w:hAnsi="Times New Roman" w:cs="Times New Roman"/>
          <w:sz w:val="28"/>
          <w:szCs w:val="28"/>
        </w:rPr>
        <w:t xml:space="preserve">омиссии по рекультивации земель </w:t>
      </w:r>
      <w:r w:rsidRPr="007826FF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от "______</w:t>
      </w:r>
      <w:r w:rsidRPr="00DC1266">
        <w:rPr>
          <w:rFonts w:ascii="Times New Roman" w:hAnsi="Times New Roman" w:cs="Times New Roman"/>
          <w:sz w:val="28"/>
          <w:szCs w:val="28"/>
        </w:rPr>
        <w:t>"_______________</w:t>
      </w:r>
      <w:r w:rsidRPr="007826FF">
        <w:rPr>
          <w:rFonts w:ascii="Times New Roman" w:hAnsi="Times New Roman" w:cs="Times New Roman"/>
          <w:sz w:val="28"/>
          <w:szCs w:val="28"/>
        </w:rPr>
        <w:t>20__</w:t>
      </w:r>
      <w:r w:rsidRPr="00DC1266">
        <w:rPr>
          <w:rFonts w:ascii="Times New Roman" w:hAnsi="Times New Roman" w:cs="Times New Roman"/>
          <w:sz w:val="28"/>
          <w:szCs w:val="28"/>
        </w:rPr>
        <w:t xml:space="preserve">___г. </w:t>
      </w:r>
      <w:r w:rsidRPr="007826FF">
        <w:rPr>
          <w:rFonts w:ascii="Times New Roman" w:hAnsi="Times New Roman" w:cs="Times New Roman"/>
          <w:sz w:val="28"/>
          <w:szCs w:val="28"/>
        </w:rPr>
        <w:t xml:space="preserve"> № ___________</w:t>
      </w:r>
      <w:r w:rsidRPr="00DC1266">
        <w:rPr>
          <w:rFonts w:ascii="Times New Roman" w:hAnsi="Times New Roman" w:cs="Times New Roman"/>
          <w:sz w:val="28"/>
          <w:szCs w:val="28"/>
        </w:rPr>
        <w:t>в составе: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Председателя________________________________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5FA6" w:rsidRPr="007826FF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(Фамилия И.О., должность и место работы)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Членов комиссии: ______________________</w:t>
      </w:r>
      <w:r w:rsidRPr="007826FF">
        <w:rPr>
          <w:rFonts w:ascii="Times New Roman" w:hAnsi="Times New Roman" w:cs="Times New Roman"/>
          <w:sz w:val="28"/>
          <w:szCs w:val="28"/>
        </w:rPr>
        <w:t>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>(</w:t>
      </w:r>
      <w:r w:rsidRPr="00DC1266">
        <w:rPr>
          <w:rFonts w:ascii="Times New Roman" w:hAnsi="Times New Roman" w:cs="Times New Roman"/>
          <w:sz w:val="24"/>
          <w:szCs w:val="24"/>
        </w:rPr>
        <w:t>Фамилия И.О., должность и место работы)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75FA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175FA6" w:rsidRPr="004278E0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8E0">
        <w:rPr>
          <w:rFonts w:ascii="Times New Roman" w:hAnsi="Times New Roman" w:cs="Times New Roman"/>
          <w:sz w:val="24"/>
          <w:szCs w:val="24"/>
        </w:rPr>
        <w:t>(представители юридического лица (гражданин), сдающего (и</w:t>
      </w:r>
    </w:p>
    <w:p w:rsidR="00175FA6" w:rsidRPr="004278E0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8E0">
        <w:rPr>
          <w:rFonts w:ascii="Times New Roman" w:hAnsi="Times New Roman" w:cs="Times New Roman"/>
          <w:sz w:val="24"/>
          <w:szCs w:val="24"/>
        </w:rPr>
        <w:t>принимающего)  земли</w:t>
      </w:r>
      <w:proofErr w:type="gramEnd"/>
      <w:r w:rsidRPr="004278E0">
        <w:rPr>
          <w:rFonts w:ascii="Times New Roman" w:hAnsi="Times New Roman" w:cs="Times New Roman"/>
          <w:sz w:val="24"/>
          <w:szCs w:val="24"/>
        </w:rPr>
        <w:t>,  подрядных  организаций,  проводящих  рекультивацию</w:t>
      </w:r>
    </w:p>
    <w:p w:rsidR="00175FA6" w:rsidRPr="004278E0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8E0">
        <w:rPr>
          <w:rFonts w:ascii="Times New Roman" w:hAnsi="Times New Roman" w:cs="Times New Roman"/>
          <w:sz w:val="24"/>
          <w:szCs w:val="24"/>
        </w:rPr>
        <w:t>нарушенных земель, специалисты проектных организаций, эксперты и др.):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 xml:space="preserve">   </w:t>
      </w:r>
      <w:r w:rsidRPr="00DC12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1266">
        <w:rPr>
          <w:rFonts w:ascii="Times New Roman" w:hAnsi="Times New Roman" w:cs="Times New Roman"/>
          <w:sz w:val="24"/>
          <w:szCs w:val="24"/>
        </w:rPr>
        <w:t>Фамилия И.О., должность и место работы (жительства),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</w:t>
      </w:r>
      <w:r w:rsidRPr="007826FF">
        <w:rPr>
          <w:rFonts w:ascii="Times New Roman" w:hAnsi="Times New Roman" w:cs="Times New Roman"/>
          <w:sz w:val="28"/>
          <w:szCs w:val="28"/>
        </w:rPr>
        <w:t>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lastRenderedPageBreak/>
        <w:t>в качестве кого участвует)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1. Рассмотрела представленные материалы и документы: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DC12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C1266">
        <w:rPr>
          <w:rFonts w:ascii="Times New Roman" w:hAnsi="Times New Roman" w:cs="Times New Roman"/>
          <w:sz w:val="24"/>
          <w:szCs w:val="24"/>
        </w:rPr>
        <w:t>перечислить и указать когда и кем составлены, утверждены, выданы)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</w:t>
      </w:r>
      <w:r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2. Осмотрела в натуре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участок после проведения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(виды работ, связанных с нарушением почвенного покрова)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и произвела необходимые контрольные обмеры и замеры: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(площадь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DC1266">
        <w:rPr>
          <w:rFonts w:ascii="Times New Roman" w:hAnsi="Times New Roman" w:cs="Times New Roman"/>
          <w:sz w:val="24"/>
          <w:szCs w:val="24"/>
        </w:rPr>
        <w:t xml:space="preserve"> участка, толщина нанесенного плодородного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слоя почвы и др.)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3</w:t>
      </w:r>
      <w:r w:rsidRPr="007826FF">
        <w:rPr>
          <w:rFonts w:ascii="Times New Roman" w:hAnsi="Times New Roman" w:cs="Times New Roman"/>
          <w:sz w:val="28"/>
          <w:szCs w:val="28"/>
        </w:rPr>
        <w:t>. Установила, что в период с_______</w:t>
      </w:r>
      <w:r w:rsidRPr="00DC1266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7826FF">
        <w:rPr>
          <w:rFonts w:ascii="Times New Roman" w:hAnsi="Times New Roman" w:cs="Times New Roman"/>
          <w:sz w:val="28"/>
          <w:szCs w:val="28"/>
        </w:rPr>
        <w:t>20___</w:t>
      </w:r>
      <w:r w:rsidRPr="00DC1266">
        <w:rPr>
          <w:rFonts w:ascii="Times New Roman" w:hAnsi="Times New Roman" w:cs="Times New Roman"/>
          <w:sz w:val="28"/>
          <w:szCs w:val="28"/>
        </w:rPr>
        <w:t>__ г. по ___________</w:t>
      </w:r>
      <w:r w:rsidRPr="007826FF">
        <w:rPr>
          <w:rFonts w:ascii="Times New Roman" w:hAnsi="Times New Roman" w:cs="Times New Roman"/>
          <w:sz w:val="28"/>
          <w:szCs w:val="28"/>
        </w:rPr>
        <w:t>________20</w:t>
      </w:r>
      <w:r w:rsidRPr="00DC1266">
        <w:rPr>
          <w:rFonts w:ascii="Times New Roman" w:hAnsi="Times New Roman" w:cs="Times New Roman"/>
          <w:sz w:val="28"/>
          <w:szCs w:val="28"/>
        </w:rPr>
        <w:t>___ г.  выполнены следующие работы: ________________________________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(виды, объем и стоимость работ: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  <w:r w:rsidRPr="00DC1266">
        <w:rPr>
          <w:rFonts w:ascii="Times New Roman" w:hAnsi="Times New Roman" w:cs="Times New Roman"/>
          <w:sz w:val="24"/>
          <w:szCs w:val="24"/>
        </w:rPr>
        <w:t>планировочные, мелиоративные, противоэрозионные, снятие и нанесение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плодородного слоя почвы и потенциально-плодородных пород с указанием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площади и его толщины, лесопосадки и др.)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Все работы выполнены в соответствии с утвержденными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проектными</w:t>
      </w:r>
      <w:r w:rsidRPr="007826FF">
        <w:rPr>
          <w:rFonts w:ascii="Times New Roman" w:hAnsi="Times New Roman" w:cs="Times New Roman"/>
          <w:sz w:val="28"/>
          <w:szCs w:val="28"/>
        </w:rPr>
        <w:t>материалами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 случае отступления указать по каким причинам, с кем и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когда согласовывались допущенные отступления)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участок, площадь ________ га пригоден (не пригоден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с указанием причин) для использования ______________</w:t>
      </w:r>
      <w:r w:rsidRPr="007826FF">
        <w:rPr>
          <w:rFonts w:ascii="Times New Roman" w:hAnsi="Times New Roman" w:cs="Times New Roman"/>
          <w:sz w:val="28"/>
          <w:szCs w:val="28"/>
        </w:rPr>
        <w:t>___________________</w:t>
      </w:r>
      <w:r w:rsidRPr="00DC1266">
        <w:rPr>
          <w:rFonts w:ascii="Times New Roman" w:hAnsi="Times New Roman" w:cs="Times New Roman"/>
          <w:sz w:val="28"/>
          <w:szCs w:val="28"/>
        </w:rPr>
        <w:t>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 сельском хозяйстве - по видам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угодий, условиям рельефа, возможностям механизированной обработки, при</w:t>
      </w:r>
      <w:r w:rsidRPr="007826FF">
        <w:rPr>
          <w:rFonts w:ascii="Times New Roman" w:hAnsi="Times New Roman" w:cs="Times New Roman"/>
          <w:sz w:val="24"/>
          <w:szCs w:val="24"/>
        </w:rPr>
        <w:t>годности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для возделывания сельскохозяйственных культур и указанием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периода восстановления плодородия почв; лесохозяйственных целей - по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видам лесных насаждений; под водоем -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ры</w:t>
      </w:r>
      <w:r w:rsidRPr="007826FF">
        <w:rPr>
          <w:rFonts w:ascii="Times New Roman" w:hAnsi="Times New Roman" w:cs="Times New Roman"/>
          <w:sz w:val="24"/>
          <w:szCs w:val="24"/>
        </w:rPr>
        <w:t>бохозяйственный</w:t>
      </w:r>
      <w:proofErr w:type="spellEnd"/>
      <w:r w:rsidRPr="007826FF">
        <w:rPr>
          <w:rFonts w:ascii="Times New Roman" w:hAnsi="Times New Roman" w:cs="Times New Roman"/>
          <w:sz w:val="24"/>
          <w:szCs w:val="24"/>
        </w:rPr>
        <w:t>, водохозяйственный,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 </w:t>
      </w:r>
      <w:r w:rsidRPr="00DC1266">
        <w:rPr>
          <w:rFonts w:ascii="Times New Roman" w:hAnsi="Times New Roman" w:cs="Times New Roman"/>
          <w:sz w:val="24"/>
          <w:szCs w:val="24"/>
        </w:rPr>
        <w:t>для орошения, комплексного использования и др.; под строительство -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жилое, </w:t>
      </w:r>
      <w:proofErr w:type="gramStart"/>
      <w:r w:rsidRPr="00DC1266">
        <w:rPr>
          <w:rFonts w:ascii="Times New Roman" w:hAnsi="Times New Roman" w:cs="Times New Roman"/>
          <w:sz w:val="24"/>
          <w:szCs w:val="24"/>
        </w:rPr>
        <w:t>производственное  и</w:t>
      </w:r>
      <w:proofErr w:type="gramEnd"/>
      <w:r w:rsidRPr="00DC1266">
        <w:rPr>
          <w:rFonts w:ascii="Times New Roman" w:hAnsi="Times New Roman" w:cs="Times New Roman"/>
          <w:sz w:val="24"/>
          <w:szCs w:val="24"/>
        </w:rPr>
        <w:t xml:space="preserve"> др.; для рекреационных, природоохранных,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санитарно-оздоровительных целей).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4. Рабочая комиссия решила: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а) принять (частично или полностью)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1266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___________га с </w:t>
      </w:r>
      <w:r w:rsidRPr="00DC1266">
        <w:rPr>
          <w:rFonts w:ascii="Times New Roman" w:hAnsi="Times New Roman" w:cs="Times New Roman"/>
          <w:sz w:val="28"/>
          <w:szCs w:val="28"/>
        </w:rPr>
        <w:t xml:space="preserve">последующей передачей их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C1266">
        <w:rPr>
          <w:rFonts w:ascii="Times New Roman" w:hAnsi="Times New Roman" w:cs="Times New Roman"/>
          <w:sz w:val="24"/>
          <w:szCs w:val="24"/>
        </w:rPr>
        <w:t>. гражданина)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(собственность, аренда и др.)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для дальнейшего использования под ___</w:t>
      </w:r>
      <w:r w:rsidRPr="007826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____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(целевое назначение);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FA6" w:rsidRPr="00DC1266" w:rsidRDefault="00175FA6" w:rsidP="0018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б) перенести   приемку   </w:t>
      </w:r>
      <w:proofErr w:type="spellStart"/>
      <w:proofErr w:type="gramStart"/>
      <w:r w:rsidRPr="00DC1266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 земель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  (полностью  или</w:t>
      </w:r>
    </w:p>
    <w:p w:rsidR="00175FA6" w:rsidRPr="00DC1266" w:rsidRDefault="00175FA6" w:rsidP="0018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частично) с указанием причин (недостатков) и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>установлением  срока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  по  их</w:t>
      </w:r>
    </w:p>
    <w:p w:rsidR="00175FA6" w:rsidRPr="00DC1266" w:rsidRDefault="00175FA6" w:rsidP="0018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устранению;</w:t>
      </w:r>
    </w:p>
    <w:p w:rsidR="00175FA6" w:rsidRPr="00DC1266" w:rsidRDefault="00175FA6" w:rsidP="0018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в) перенести сроки восстановления плодородия почв или внести </w:t>
      </w:r>
      <w:r w:rsidRPr="007826FF">
        <w:rPr>
          <w:rFonts w:ascii="Times New Roman" w:hAnsi="Times New Roman" w:cs="Times New Roman"/>
          <w:sz w:val="28"/>
          <w:szCs w:val="28"/>
        </w:rPr>
        <w:t>п</w:t>
      </w:r>
      <w:r w:rsidRPr="00DC1266">
        <w:rPr>
          <w:rFonts w:ascii="Times New Roman" w:hAnsi="Times New Roman" w:cs="Times New Roman"/>
          <w:sz w:val="28"/>
          <w:szCs w:val="28"/>
        </w:rPr>
        <w:t xml:space="preserve">редложение об изменении целевого назначения земель,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>предусмотренных  проектом</w:t>
      </w:r>
      <w:proofErr w:type="gramEnd"/>
      <w:r w:rsidR="0018021F"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8"/>
          <w:szCs w:val="28"/>
        </w:rPr>
        <w:t>рекультивации (с указанием причин).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Акт приемки-передачи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земель составлен в трех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экземплярах</w:t>
      </w:r>
    </w:p>
    <w:p w:rsidR="00175FA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Председатель рабочей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/Фамилия И.О./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Члены рабочей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 /Фамилия И.О./</w:t>
      </w:r>
    </w:p>
    <w:p w:rsidR="00175FA6" w:rsidRPr="00DC1266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:rsidR="00175FA6" w:rsidRPr="007826FF" w:rsidRDefault="00175FA6" w:rsidP="00175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FA6" w:rsidRPr="007826FF" w:rsidRDefault="00175FA6" w:rsidP="0017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175FA6" w:rsidRPr="007826FF" w:rsidRDefault="00175FA6" w:rsidP="0017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175FA6" w:rsidRDefault="00175FA6" w:rsidP="0017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86294A" w:rsidRPr="007826FF" w:rsidRDefault="0086294A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6294A" w:rsidRPr="007826FF" w:rsidSect="00C51CA2">
      <w:pgSz w:w="11900" w:h="16800"/>
      <w:pgMar w:top="1134" w:right="567" w:bottom="1134" w:left="1701" w:header="113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E8" w:rsidRDefault="00D94FE8" w:rsidP="00434B18">
      <w:pPr>
        <w:spacing w:after="0" w:line="240" w:lineRule="auto"/>
      </w:pPr>
      <w:r>
        <w:separator/>
      </w:r>
    </w:p>
  </w:endnote>
  <w:endnote w:type="continuationSeparator" w:id="0">
    <w:p w:rsidR="00D94FE8" w:rsidRDefault="00D94FE8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E8" w:rsidRDefault="00D94FE8" w:rsidP="00434B18">
      <w:pPr>
        <w:spacing w:after="0" w:line="240" w:lineRule="auto"/>
      </w:pPr>
      <w:r>
        <w:separator/>
      </w:r>
    </w:p>
  </w:footnote>
  <w:footnote w:type="continuationSeparator" w:id="0">
    <w:p w:rsidR="00D94FE8" w:rsidRDefault="00D94FE8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664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C51CA2" w:rsidRPr="0018021F" w:rsidRDefault="00C51CA2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8021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8021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8021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A4F2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18021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735A0"/>
    <w:rsid w:val="00081C42"/>
    <w:rsid w:val="0008465C"/>
    <w:rsid w:val="000B3F30"/>
    <w:rsid w:val="000D03A0"/>
    <w:rsid w:val="000D6FCE"/>
    <w:rsid w:val="000E6ECE"/>
    <w:rsid w:val="000F06EF"/>
    <w:rsid w:val="00117126"/>
    <w:rsid w:val="00123BD3"/>
    <w:rsid w:val="00141E1F"/>
    <w:rsid w:val="00146846"/>
    <w:rsid w:val="001473FF"/>
    <w:rsid w:val="00175FA6"/>
    <w:rsid w:val="0018021F"/>
    <w:rsid w:val="00192DA4"/>
    <w:rsid w:val="00193996"/>
    <w:rsid w:val="001D7555"/>
    <w:rsid w:val="001E4A59"/>
    <w:rsid w:val="00201BC3"/>
    <w:rsid w:val="0021321B"/>
    <w:rsid w:val="00226000"/>
    <w:rsid w:val="0025740B"/>
    <w:rsid w:val="002719C4"/>
    <w:rsid w:val="00277020"/>
    <w:rsid w:val="002A2BD7"/>
    <w:rsid w:val="002E4E27"/>
    <w:rsid w:val="002F22E7"/>
    <w:rsid w:val="003163A4"/>
    <w:rsid w:val="00326660"/>
    <w:rsid w:val="00327E9F"/>
    <w:rsid w:val="003358D4"/>
    <w:rsid w:val="00337A1E"/>
    <w:rsid w:val="00337FBF"/>
    <w:rsid w:val="00345169"/>
    <w:rsid w:val="00376DA7"/>
    <w:rsid w:val="00387CB8"/>
    <w:rsid w:val="00395FDD"/>
    <w:rsid w:val="003C196E"/>
    <w:rsid w:val="003F0830"/>
    <w:rsid w:val="004115B9"/>
    <w:rsid w:val="00415629"/>
    <w:rsid w:val="00417856"/>
    <w:rsid w:val="004278E0"/>
    <w:rsid w:val="00434B18"/>
    <w:rsid w:val="00471289"/>
    <w:rsid w:val="0048159F"/>
    <w:rsid w:val="004A147E"/>
    <w:rsid w:val="004A2F2E"/>
    <w:rsid w:val="004B0688"/>
    <w:rsid w:val="004B2AFF"/>
    <w:rsid w:val="004D1851"/>
    <w:rsid w:val="004D4F20"/>
    <w:rsid w:val="004E467D"/>
    <w:rsid w:val="005143D5"/>
    <w:rsid w:val="00523102"/>
    <w:rsid w:val="00535EF3"/>
    <w:rsid w:val="00550578"/>
    <w:rsid w:val="005608EC"/>
    <w:rsid w:val="00592E08"/>
    <w:rsid w:val="005B1F11"/>
    <w:rsid w:val="005C64C8"/>
    <w:rsid w:val="005D321A"/>
    <w:rsid w:val="005E72DA"/>
    <w:rsid w:val="0061479B"/>
    <w:rsid w:val="00623512"/>
    <w:rsid w:val="006401B7"/>
    <w:rsid w:val="00643B12"/>
    <w:rsid w:val="006542AB"/>
    <w:rsid w:val="00654A22"/>
    <w:rsid w:val="006838ED"/>
    <w:rsid w:val="006A0A43"/>
    <w:rsid w:val="006A54E3"/>
    <w:rsid w:val="006C5E2A"/>
    <w:rsid w:val="007041D7"/>
    <w:rsid w:val="007207A8"/>
    <w:rsid w:val="007210F4"/>
    <w:rsid w:val="00742A10"/>
    <w:rsid w:val="00752D95"/>
    <w:rsid w:val="00761465"/>
    <w:rsid w:val="0076574C"/>
    <w:rsid w:val="007826FF"/>
    <w:rsid w:val="007D5A6A"/>
    <w:rsid w:val="007E54CE"/>
    <w:rsid w:val="007F19C2"/>
    <w:rsid w:val="00816B95"/>
    <w:rsid w:val="00824926"/>
    <w:rsid w:val="00830A2C"/>
    <w:rsid w:val="00834609"/>
    <w:rsid w:val="00840366"/>
    <w:rsid w:val="00853C91"/>
    <w:rsid w:val="008624BA"/>
    <w:rsid w:val="0086294A"/>
    <w:rsid w:val="00864B71"/>
    <w:rsid w:val="00874ADE"/>
    <w:rsid w:val="008B6DD4"/>
    <w:rsid w:val="008C0EAD"/>
    <w:rsid w:val="008C69AE"/>
    <w:rsid w:val="008F7CEA"/>
    <w:rsid w:val="00906C21"/>
    <w:rsid w:val="00912916"/>
    <w:rsid w:val="0092256D"/>
    <w:rsid w:val="00935AF0"/>
    <w:rsid w:val="00946784"/>
    <w:rsid w:val="009965BF"/>
    <w:rsid w:val="009A2AC7"/>
    <w:rsid w:val="009C03AF"/>
    <w:rsid w:val="00A02A3C"/>
    <w:rsid w:val="00A071C0"/>
    <w:rsid w:val="00A14C74"/>
    <w:rsid w:val="00A151FF"/>
    <w:rsid w:val="00A15E24"/>
    <w:rsid w:val="00A230D2"/>
    <w:rsid w:val="00A26D54"/>
    <w:rsid w:val="00A42FC9"/>
    <w:rsid w:val="00A561EE"/>
    <w:rsid w:val="00A65DB1"/>
    <w:rsid w:val="00A663A9"/>
    <w:rsid w:val="00A678AF"/>
    <w:rsid w:val="00A87522"/>
    <w:rsid w:val="00AA454C"/>
    <w:rsid w:val="00AA4F22"/>
    <w:rsid w:val="00AF063B"/>
    <w:rsid w:val="00B524A9"/>
    <w:rsid w:val="00B57678"/>
    <w:rsid w:val="00B72DEB"/>
    <w:rsid w:val="00BE2FE5"/>
    <w:rsid w:val="00BE4796"/>
    <w:rsid w:val="00C03D71"/>
    <w:rsid w:val="00C1505F"/>
    <w:rsid w:val="00C32EC6"/>
    <w:rsid w:val="00C3732F"/>
    <w:rsid w:val="00C37DD6"/>
    <w:rsid w:val="00C51CA2"/>
    <w:rsid w:val="00CA2F38"/>
    <w:rsid w:val="00CA524A"/>
    <w:rsid w:val="00CA6DFA"/>
    <w:rsid w:val="00CC2D95"/>
    <w:rsid w:val="00CC7E78"/>
    <w:rsid w:val="00D12F07"/>
    <w:rsid w:val="00D51C66"/>
    <w:rsid w:val="00D728CB"/>
    <w:rsid w:val="00D94FE8"/>
    <w:rsid w:val="00DC1266"/>
    <w:rsid w:val="00DC409A"/>
    <w:rsid w:val="00DC6800"/>
    <w:rsid w:val="00DD65B2"/>
    <w:rsid w:val="00DF38BB"/>
    <w:rsid w:val="00E14AAE"/>
    <w:rsid w:val="00E2100D"/>
    <w:rsid w:val="00E23F28"/>
    <w:rsid w:val="00E45BFF"/>
    <w:rsid w:val="00E603E5"/>
    <w:rsid w:val="00EA1848"/>
    <w:rsid w:val="00EB591A"/>
    <w:rsid w:val="00EB5CA4"/>
    <w:rsid w:val="00EC0F36"/>
    <w:rsid w:val="00EE14D3"/>
    <w:rsid w:val="00EE6747"/>
    <w:rsid w:val="00F272E6"/>
    <w:rsid w:val="00F3536E"/>
    <w:rsid w:val="00F3737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9C68-0475-4309-A63A-28CA018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A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C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C0EAD"/>
    <w:rPr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DC12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465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079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garantF1://70196602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07557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008079.0" TargetMode="External"/><Relationship Id="rId10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007557.0" TargetMode="External"/><Relationship Id="rId1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10F3-7049-4710-882F-D7E39B98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25</cp:revision>
  <cp:lastPrinted>2017-01-11T13:16:00Z</cp:lastPrinted>
  <dcterms:created xsi:type="dcterms:W3CDTF">2016-12-06T13:14:00Z</dcterms:created>
  <dcterms:modified xsi:type="dcterms:W3CDTF">2017-01-11T13:27:00Z</dcterms:modified>
</cp:coreProperties>
</file>