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9B" w:rsidRPr="00F05899" w:rsidRDefault="00F05899" w:rsidP="007E5C9B">
      <w:pPr>
        <w:jc w:val="center"/>
        <w:rPr>
          <w:b/>
          <w:sz w:val="28"/>
        </w:rPr>
      </w:pPr>
      <w:r w:rsidRPr="00F05899">
        <w:rPr>
          <w:b/>
          <w:sz w:val="28"/>
        </w:rPr>
        <w:t>Совет</w:t>
      </w:r>
      <w:r w:rsidR="007E5C9B" w:rsidRPr="00F05899">
        <w:rPr>
          <w:b/>
          <w:sz w:val="28"/>
        </w:rPr>
        <w:t xml:space="preserve"> Кореновского городского поселения </w:t>
      </w:r>
    </w:p>
    <w:p w:rsidR="007E5C9B" w:rsidRPr="00F05899" w:rsidRDefault="007E5C9B" w:rsidP="007E5C9B">
      <w:pPr>
        <w:jc w:val="center"/>
        <w:rPr>
          <w:b/>
          <w:sz w:val="28"/>
        </w:rPr>
      </w:pPr>
      <w:r w:rsidRPr="00F05899">
        <w:rPr>
          <w:b/>
          <w:sz w:val="28"/>
        </w:rPr>
        <w:t>Кореновского района</w:t>
      </w:r>
    </w:p>
    <w:p w:rsidR="00F05899" w:rsidRPr="00F05899" w:rsidRDefault="00F05899" w:rsidP="007E5C9B">
      <w:pPr>
        <w:jc w:val="center"/>
        <w:rPr>
          <w:b/>
          <w:sz w:val="28"/>
        </w:rPr>
      </w:pPr>
    </w:p>
    <w:p w:rsidR="00F05899" w:rsidRDefault="00F05899" w:rsidP="00F05899">
      <w:pPr>
        <w:jc w:val="center"/>
        <w:rPr>
          <w:b/>
          <w:caps/>
          <w:sz w:val="32"/>
          <w:szCs w:val="32"/>
        </w:rPr>
      </w:pPr>
      <w:r w:rsidRPr="00F05899">
        <w:rPr>
          <w:b/>
          <w:caps/>
          <w:sz w:val="32"/>
          <w:szCs w:val="32"/>
        </w:rPr>
        <w:t>ПРОЕКТ РЕШЕНИЯ</w:t>
      </w:r>
    </w:p>
    <w:p w:rsidR="00F05899" w:rsidRDefault="00F05899" w:rsidP="00F05899">
      <w:pPr>
        <w:jc w:val="center"/>
        <w:rPr>
          <w:b/>
          <w:caps/>
          <w:sz w:val="32"/>
          <w:szCs w:val="32"/>
        </w:rPr>
      </w:pPr>
    </w:p>
    <w:p w:rsidR="00F05899" w:rsidRPr="00F05899" w:rsidRDefault="00F05899" w:rsidP="00F05899">
      <w:pPr>
        <w:jc w:val="center"/>
        <w:rPr>
          <w:b/>
          <w:caps/>
          <w:sz w:val="32"/>
          <w:szCs w:val="32"/>
        </w:rPr>
      </w:pPr>
    </w:p>
    <w:p w:rsidR="007E5C9B" w:rsidRDefault="007E5C9B" w:rsidP="007E5C9B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F05899" w:rsidRDefault="007E5C9B" w:rsidP="00F05899">
      <w:pPr>
        <w:jc w:val="center"/>
        <w:rPr>
          <w:sz w:val="22"/>
          <w:szCs w:val="22"/>
        </w:rPr>
      </w:pPr>
      <w:r w:rsidRPr="00F05899">
        <w:rPr>
          <w:sz w:val="22"/>
          <w:szCs w:val="22"/>
        </w:rPr>
        <w:t>г.</w:t>
      </w:r>
      <w:r w:rsidR="00F05899" w:rsidRPr="00F05899">
        <w:rPr>
          <w:sz w:val="22"/>
          <w:szCs w:val="22"/>
        </w:rPr>
        <w:t xml:space="preserve"> </w:t>
      </w:r>
      <w:r w:rsidRPr="00F05899">
        <w:rPr>
          <w:sz w:val="22"/>
          <w:szCs w:val="22"/>
        </w:rPr>
        <w:t>Кореновск</w:t>
      </w:r>
    </w:p>
    <w:p w:rsidR="00F05899" w:rsidRDefault="00F05899" w:rsidP="00F05899">
      <w:pPr>
        <w:jc w:val="center"/>
        <w:rPr>
          <w:sz w:val="22"/>
          <w:szCs w:val="22"/>
        </w:rPr>
      </w:pPr>
    </w:p>
    <w:p w:rsidR="00F05899" w:rsidRPr="00F05899" w:rsidRDefault="00F05899" w:rsidP="00F05899">
      <w:pPr>
        <w:jc w:val="center"/>
        <w:rPr>
          <w:sz w:val="22"/>
          <w:szCs w:val="22"/>
        </w:rPr>
      </w:pPr>
    </w:p>
    <w:p w:rsidR="007E5C9B" w:rsidRDefault="007E5C9B" w:rsidP="00F05899">
      <w:pPr>
        <w:jc w:val="center"/>
        <w:rPr>
          <w:b/>
          <w:sz w:val="28"/>
          <w:szCs w:val="28"/>
        </w:rPr>
      </w:pPr>
      <w:r w:rsidRPr="00BE61B7">
        <w:rPr>
          <w:b/>
          <w:sz w:val="28"/>
          <w:szCs w:val="28"/>
        </w:rPr>
        <w:t>Об установлении расчетного периода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для расчета суммарного дохода гражданина и (или) членов его семьи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(одиноко проживающего гражданина) для признания граждан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малоимущими в целях принятия их на учет в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качестве нуждающихся в жилых помещениях</w:t>
      </w:r>
    </w:p>
    <w:p w:rsidR="00F05899" w:rsidRDefault="00F05899" w:rsidP="00F05899">
      <w:pPr>
        <w:jc w:val="center"/>
        <w:rPr>
          <w:b/>
          <w:sz w:val="28"/>
          <w:szCs w:val="28"/>
        </w:rPr>
      </w:pPr>
    </w:p>
    <w:p w:rsidR="00F05899" w:rsidRPr="00F05899" w:rsidRDefault="00F05899" w:rsidP="00F05899">
      <w:pPr>
        <w:jc w:val="center"/>
        <w:rPr>
          <w:b/>
          <w:sz w:val="28"/>
          <w:szCs w:val="28"/>
        </w:rPr>
      </w:pP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В </w:t>
      </w:r>
      <w:r w:rsidRPr="00947665">
        <w:rPr>
          <w:sz w:val="28"/>
          <w:szCs w:val="28"/>
        </w:rPr>
        <w:t>соответствии с Законом Краснодарского края от 29 декабря 2009 года № 1890-КЗ «О порядке признания граждан малоимущими в целях принятия их на учет в качестве нуждающихся в жилых помещениях»</w:t>
      </w:r>
      <w:r>
        <w:rPr>
          <w:sz w:val="28"/>
          <w:szCs w:val="28"/>
        </w:rPr>
        <w:t>, выпиской</w:t>
      </w:r>
      <w:r w:rsidRPr="00357353">
        <w:rPr>
          <w:sz w:val="28"/>
          <w:szCs w:val="28"/>
        </w:rPr>
        <w:t xml:space="preserve"> из приказа департамента жилищно-коммунального хозяйства</w:t>
      </w:r>
      <w:r w:rsidR="00437D2D">
        <w:rPr>
          <w:sz w:val="28"/>
          <w:szCs w:val="28"/>
        </w:rPr>
        <w:t xml:space="preserve"> </w:t>
      </w:r>
      <w:r w:rsidRPr="00357353">
        <w:rPr>
          <w:sz w:val="28"/>
          <w:szCs w:val="28"/>
        </w:rPr>
        <w:t xml:space="preserve">Краснодарского края </w:t>
      </w:r>
      <w:r w:rsidR="00437D2D">
        <w:rPr>
          <w:sz w:val="28"/>
          <w:szCs w:val="28"/>
        </w:rPr>
        <w:t xml:space="preserve">          </w:t>
      </w:r>
      <w:r w:rsidRPr="00357353">
        <w:rPr>
          <w:sz w:val="28"/>
          <w:szCs w:val="28"/>
        </w:rPr>
        <w:t>от 27 января 2010</w:t>
      </w:r>
      <w:r>
        <w:rPr>
          <w:sz w:val="28"/>
          <w:szCs w:val="28"/>
        </w:rPr>
        <w:t xml:space="preserve"> года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357353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357353">
        <w:rPr>
          <w:sz w:val="28"/>
          <w:szCs w:val="28"/>
        </w:rPr>
        <w:t>О реализации отдельных положений Закона Краснодарского края</w:t>
      </w:r>
      <w:r>
        <w:rPr>
          <w:sz w:val="28"/>
          <w:szCs w:val="28"/>
        </w:rPr>
        <w:t xml:space="preserve"> от 29 декабря 2009 года № </w:t>
      </w:r>
      <w:r w:rsidRPr="00357353">
        <w:rPr>
          <w:sz w:val="28"/>
          <w:szCs w:val="28"/>
        </w:rPr>
        <w:t xml:space="preserve">1890-КЗ </w:t>
      </w:r>
      <w:r>
        <w:rPr>
          <w:sz w:val="28"/>
          <w:szCs w:val="28"/>
        </w:rPr>
        <w:t>«</w:t>
      </w:r>
      <w:r w:rsidRPr="00357353">
        <w:rPr>
          <w:sz w:val="28"/>
          <w:szCs w:val="28"/>
        </w:rPr>
        <w:t>О порядке признания граждан малоимущими</w:t>
      </w:r>
      <w:r w:rsidR="00437D2D">
        <w:rPr>
          <w:sz w:val="28"/>
          <w:szCs w:val="28"/>
        </w:rPr>
        <w:t xml:space="preserve"> </w:t>
      </w:r>
      <w:r w:rsidRPr="00357353">
        <w:rPr>
          <w:sz w:val="28"/>
          <w:szCs w:val="28"/>
        </w:rPr>
        <w:t>в целях принятия их на учет в качестве нуждающихся</w:t>
      </w:r>
      <w:r>
        <w:rPr>
          <w:sz w:val="28"/>
          <w:szCs w:val="28"/>
        </w:rPr>
        <w:t xml:space="preserve"> в жилых помещениях»,</w:t>
      </w:r>
      <w:r w:rsidRPr="00142ACC">
        <w:rPr>
          <w:sz w:val="28"/>
          <w:szCs w:val="28"/>
        </w:rPr>
        <w:t>Совет Кореновского городского поселения Кореновского района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>
        <w:rPr>
          <w:bCs/>
          <w:sz w:val="28"/>
          <w:szCs w:val="28"/>
        </w:rPr>
        <w:t>станов</w:t>
      </w:r>
      <w:r w:rsidRPr="008D0B7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ть расчетный период </w:t>
      </w:r>
      <w:r w:rsidRPr="008D0B7B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расчета</w:t>
      </w:r>
      <w:r w:rsidRPr="008D0B7B">
        <w:rPr>
          <w:bCs/>
          <w:sz w:val="28"/>
          <w:szCs w:val="28"/>
        </w:rPr>
        <w:t xml:space="preserve"> суммарного дохода гражданина и (или) членов его семьи</w:t>
      </w:r>
      <w:r w:rsidR="00F05899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(одиноко проживающего гражданина) для признания граждан</w:t>
      </w:r>
      <w:r w:rsidR="00437D2D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малоимущими в целях принятия их на учет в</w:t>
      </w:r>
      <w:r w:rsidR="00437D2D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качестве нуждающихся в жилых помещениях</w:t>
      </w:r>
      <w:r>
        <w:rPr>
          <w:bCs/>
          <w:sz w:val="28"/>
          <w:szCs w:val="28"/>
        </w:rPr>
        <w:t xml:space="preserve"> - 15 лет</w:t>
      </w:r>
      <w:r>
        <w:rPr>
          <w:sz w:val="28"/>
          <w:szCs w:val="28"/>
        </w:rPr>
        <w:t>, согласно расчета (прилагается).</w:t>
      </w:r>
    </w:p>
    <w:p w:rsidR="00F05899" w:rsidRDefault="007E5C9B" w:rsidP="00F058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 р</w:t>
      </w:r>
      <w:r w:rsidRPr="002149FA">
        <w:rPr>
          <w:bCs/>
          <w:sz w:val="28"/>
          <w:szCs w:val="28"/>
        </w:rPr>
        <w:t xml:space="preserve">ешение Совета Кореновского городского поселения Кореновского района от </w:t>
      </w:r>
      <w:r>
        <w:rPr>
          <w:bCs/>
          <w:sz w:val="28"/>
          <w:szCs w:val="28"/>
        </w:rPr>
        <w:t xml:space="preserve">29 октября </w:t>
      </w:r>
      <w:r w:rsidRPr="002149FA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4</w:t>
      </w:r>
      <w:r w:rsidRPr="002149FA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20</w:t>
      </w:r>
      <w:r w:rsidRPr="002149FA">
        <w:rPr>
          <w:bCs/>
          <w:sz w:val="28"/>
          <w:szCs w:val="28"/>
        </w:rPr>
        <w:t xml:space="preserve"> «Об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</w:t>
      </w:r>
      <w:r>
        <w:rPr>
          <w:bCs/>
          <w:sz w:val="28"/>
          <w:szCs w:val="28"/>
        </w:rPr>
        <w:t>.</w:t>
      </w:r>
    </w:p>
    <w:p w:rsidR="00F05899" w:rsidRDefault="007E5C9B" w:rsidP="00F058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 периодичность пересмотра расчетного периода – один раз в три года.</w:t>
      </w: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t>на комиссию</w:t>
      </w:r>
      <w:r w:rsidRPr="00934053">
        <w:rPr>
          <w:sz w:val="28"/>
          <w:szCs w:val="28"/>
        </w:rPr>
        <w:t xml:space="preserve"> по вопросам правопорядка и законности Совета Кореновского городского поселения Кореновского района (</w:t>
      </w:r>
      <w:r>
        <w:rPr>
          <w:sz w:val="28"/>
          <w:szCs w:val="28"/>
        </w:rPr>
        <w:t>Бурдун).</w:t>
      </w:r>
    </w:p>
    <w:p w:rsidR="007E5C9B" w:rsidRDefault="007E5C9B" w:rsidP="00F0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Решение вступает в силу со дня его </w:t>
      </w:r>
      <w:r w:rsidRPr="00FF27B9">
        <w:rPr>
          <w:sz w:val="28"/>
          <w:szCs w:val="28"/>
        </w:rPr>
        <w:t>официального опубликования.</w:t>
      </w:r>
    </w:p>
    <w:p w:rsidR="00F05899" w:rsidRPr="008D0B7B" w:rsidRDefault="00F05899" w:rsidP="00F0589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552"/>
        <w:gridCol w:w="2126"/>
        <w:gridCol w:w="141"/>
        <w:gridCol w:w="4870"/>
        <w:gridCol w:w="57"/>
      </w:tblGrid>
      <w:tr w:rsidR="007E5C9B" w:rsidRPr="006A01A6" w:rsidTr="00437D2D">
        <w:tc>
          <w:tcPr>
            <w:tcW w:w="4819" w:type="dxa"/>
            <w:gridSpan w:val="3"/>
            <w:shd w:val="clear" w:color="auto" w:fill="auto"/>
          </w:tcPr>
          <w:p w:rsidR="007E5C9B" w:rsidRPr="006A01A6" w:rsidRDefault="007E5C9B" w:rsidP="00567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E5C9B" w:rsidRPr="006A01A6" w:rsidRDefault="007E5C9B" w:rsidP="00567B6F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Кореновского городского поселения</w:t>
            </w:r>
          </w:p>
          <w:p w:rsidR="00F05899" w:rsidRDefault="007E5C9B" w:rsidP="00567B6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</w:t>
            </w:r>
            <w:r w:rsidR="00F05899">
              <w:rPr>
                <w:sz w:val="28"/>
                <w:szCs w:val="28"/>
              </w:rPr>
              <w:t>а</w:t>
            </w:r>
          </w:p>
          <w:p w:rsidR="007E5C9B" w:rsidRPr="006A01A6" w:rsidRDefault="00F05899" w:rsidP="00567B6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37D2D">
              <w:rPr>
                <w:sz w:val="28"/>
                <w:szCs w:val="28"/>
              </w:rPr>
              <w:t xml:space="preserve">                               </w:t>
            </w:r>
            <w:r w:rsidR="007E5C9B">
              <w:rPr>
                <w:sz w:val="28"/>
                <w:szCs w:val="28"/>
              </w:rPr>
              <w:t>М.О. Шутылев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7E5C9B" w:rsidRPr="006A01A6" w:rsidRDefault="007E5C9B" w:rsidP="00567B6F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Председатель Совета</w:t>
            </w:r>
          </w:p>
          <w:p w:rsidR="007E5C9B" w:rsidRPr="006A01A6" w:rsidRDefault="007E5C9B" w:rsidP="00567B6F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Кореновского городского поселения</w:t>
            </w:r>
          </w:p>
          <w:p w:rsidR="007E5C9B" w:rsidRPr="006A01A6" w:rsidRDefault="007E5C9B" w:rsidP="00567B6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E5C9B" w:rsidRPr="006A01A6" w:rsidRDefault="00F05899" w:rsidP="00567B6F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="007E5C9B" w:rsidRPr="006A01A6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7E5C9B" w:rsidRPr="006A01A6">
              <w:rPr>
                <w:sz w:val="28"/>
                <w:szCs w:val="28"/>
              </w:rPr>
              <w:t>Делянид</w:t>
            </w:r>
            <w:r>
              <w:rPr>
                <w:sz w:val="28"/>
                <w:szCs w:val="28"/>
              </w:rPr>
              <w:t>и</w:t>
            </w:r>
          </w:p>
        </w:tc>
      </w:tr>
      <w:tr w:rsidR="007E5C9B" w:rsidRPr="00606E78" w:rsidTr="00437D2D">
        <w:tblPrEx>
          <w:tblLook w:val="01E0"/>
        </w:tblPrEx>
        <w:trPr>
          <w:gridAfter w:val="1"/>
          <w:wAfter w:w="57" w:type="dxa"/>
        </w:trPr>
        <w:tc>
          <w:tcPr>
            <w:tcW w:w="2552" w:type="dxa"/>
          </w:tcPr>
          <w:p w:rsidR="007E5C9B" w:rsidRPr="00606E78" w:rsidRDefault="007E5C9B" w:rsidP="00567B6F">
            <w:pPr>
              <w:widowControl w:val="0"/>
              <w:autoSpaceDE w:val="0"/>
              <w:rPr>
                <w:rFonts w:eastAsia="Arial" w:cs="Arial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7E5C9B" w:rsidRPr="00606E78" w:rsidRDefault="007E5C9B" w:rsidP="00567B6F">
            <w:pPr>
              <w:widowControl w:val="0"/>
              <w:autoSpaceDE w:val="0"/>
              <w:rPr>
                <w:rFonts w:eastAsia="Arial" w:cs="Arial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011" w:type="dxa"/>
            <w:gridSpan w:val="2"/>
            <w:hideMark/>
          </w:tcPr>
          <w:p w:rsidR="007E5C9B" w:rsidRPr="00606E78" w:rsidRDefault="007E5C9B" w:rsidP="00567B6F">
            <w:pPr>
              <w:widowControl w:val="0"/>
              <w:autoSpaceDE w:val="0"/>
              <w:jc w:val="center"/>
              <w:rPr>
                <w:rFonts w:eastAsia="Arial" w:cs="Arial"/>
                <w:bCs/>
                <w:sz w:val="28"/>
                <w:szCs w:val="28"/>
                <w:lang w:eastAsia="ru-RU" w:bidi="ru-RU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ru-RU" w:bidi="ru-RU"/>
              </w:rPr>
              <w:t>ПРИЛОЖЕНИЕ</w:t>
            </w:r>
          </w:p>
          <w:p w:rsidR="007E5C9B" w:rsidRPr="00606E78" w:rsidRDefault="007E5C9B" w:rsidP="00567B6F">
            <w:pPr>
              <w:jc w:val="center"/>
              <w:rPr>
                <w:sz w:val="28"/>
                <w:szCs w:val="28"/>
              </w:rPr>
            </w:pPr>
            <w:r w:rsidRPr="00606E78">
              <w:rPr>
                <w:sz w:val="28"/>
                <w:szCs w:val="28"/>
              </w:rPr>
              <w:t xml:space="preserve">к </w:t>
            </w:r>
            <w:r w:rsidR="00F05899">
              <w:rPr>
                <w:sz w:val="28"/>
                <w:szCs w:val="28"/>
              </w:rPr>
              <w:t>проекту решения</w:t>
            </w:r>
            <w:r w:rsidRPr="00606E78">
              <w:rPr>
                <w:sz w:val="28"/>
                <w:szCs w:val="28"/>
              </w:rPr>
              <w:t xml:space="preserve"> Совета</w:t>
            </w:r>
          </w:p>
          <w:p w:rsidR="007E5C9B" w:rsidRPr="00606E78" w:rsidRDefault="007E5C9B" w:rsidP="00567B6F">
            <w:pPr>
              <w:jc w:val="center"/>
              <w:rPr>
                <w:sz w:val="28"/>
                <w:szCs w:val="28"/>
              </w:rPr>
            </w:pPr>
            <w:r w:rsidRPr="00606E78">
              <w:rPr>
                <w:sz w:val="28"/>
                <w:szCs w:val="28"/>
              </w:rPr>
              <w:t>Кореновского городского поселения</w:t>
            </w:r>
          </w:p>
          <w:p w:rsidR="007E5C9B" w:rsidRPr="00606E78" w:rsidRDefault="007E5C9B" w:rsidP="00567B6F">
            <w:pPr>
              <w:jc w:val="center"/>
              <w:rPr>
                <w:sz w:val="28"/>
                <w:szCs w:val="28"/>
              </w:rPr>
            </w:pPr>
            <w:r w:rsidRPr="00606E78">
              <w:rPr>
                <w:sz w:val="28"/>
                <w:szCs w:val="28"/>
              </w:rPr>
              <w:t>Кореновского района</w:t>
            </w:r>
          </w:p>
          <w:p w:rsidR="007E5C9B" w:rsidRPr="00606E78" w:rsidRDefault="007E5C9B" w:rsidP="0056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от_________________№_________ </w:t>
            </w:r>
          </w:p>
        </w:tc>
      </w:tr>
    </w:tbl>
    <w:p w:rsidR="00F05899" w:rsidRDefault="00F05899" w:rsidP="007E5C9B">
      <w:pPr>
        <w:jc w:val="center"/>
        <w:rPr>
          <w:sz w:val="28"/>
          <w:szCs w:val="28"/>
        </w:rPr>
      </w:pPr>
    </w:p>
    <w:p w:rsidR="00F05899" w:rsidRDefault="00F05899" w:rsidP="007E5C9B">
      <w:pPr>
        <w:jc w:val="center"/>
        <w:rPr>
          <w:sz w:val="28"/>
          <w:szCs w:val="28"/>
        </w:rPr>
      </w:pPr>
    </w:p>
    <w:p w:rsidR="007E5C9B" w:rsidRDefault="007E5C9B" w:rsidP="007E5C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7E5C9B" w:rsidRDefault="007E5C9B" w:rsidP="007E5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расчетного </w:t>
      </w:r>
      <w:r w:rsidRPr="00947665">
        <w:rPr>
          <w:sz w:val="28"/>
          <w:szCs w:val="28"/>
        </w:rPr>
        <w:t xml:space="preserve">периода для </w:t>
      </w:r>
      <w:r>
        <w:rPr>
          <w:sz w:val="28"/>
          <w:szCs w:val="28"/>
        </w:rPr>
        <w:t xml:space="preserve">расчета </w:t>
      </w:r>
      <w:r w:rsidRPr="00947665">
        <w:rPr>
          <w:sz w:val="28"/>
          <w:szCs w:val="28"/>
        </w:rPr>
        <w:t>суммарного дохода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гражданина и (или) членов его семьи</w:t>
      </w:r>
      <w:r w:rsidR="00F05899">
        <w:rPr>
          <w:sz w:val="28"/>
          <w:szCs w:val="28"/>
        </w:rPr>
        <w:t xml:space="preserve"> </w:t>
      </w:r>
      <w:r w:rsidRPr="00947665">
        <w:rPr>
          <w:sz w:val="28"/>
          <w:szCs w:val="28"/>
        </w:rPr>
        <w:t>(одиноко проживающего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гражданина) для признания граждан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>малоимущими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в целях принятия их на учет</w:t>
      </w:r>
      <w:r w:rsidR="00437D2D">
        <w:rPr>
          <w:sz w:val="28"/>
          <w:szCs w:val="28"/>
        </w:rPr>
        <w:t xml:space="preserve"> </w:t>
      </w:r>
      <w:r w:rsidRPr="00947665">
        <w:rPr>
          <w:sz w:val="28"/>
          <w:szCs w:val="28"/>
        </w:rPr>
        <w:t>в качестве нуждающихся</w:t>
      </w:r>
    </w:p>
    <w:p w:rsidR="007E5C9B" w:rsidRPr="00606E78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 xml:space="preserve"> в жилых помещениях</w:t>
      </w:r>
    </w:p>
    <w:p w:rsidR="007E5C9B" w:rsidRPr="007E2EBA" w:rsidRDefault="007E5C9B" w:rsidP="007E5C9B">
      <w:pPr>
        <w:rPr>
          <w:sz w:val="28"/>
          <w:szCs w:val="28"/>
        </w:rPr>
      </w:pPr>
    </w:p>
    <w:p w:rsidR="007E5C9B" w:rsidRPr="007E2EBA" w:rsidRDefault="007E5C9B" w:rsidP="007E5C9B">
      <w:pPr>
        <w:pStyle w:val="Standard"/>
        <w:rPr>
          <w:sz w:val="28"/>
          <w:szCs w:val="28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разделом 2</w:t>
      </w:r>
      <w:r w:rsidRPr="00D55657">
        <w:rPr>
          <w:sz w:val="28"/>
          <w:szCs w:val="28"/>
          <w:lang w:eastAsia="ru-RU"/>
        </w:rPr>
        <w:t xml:space="preserve"> Методик</w:t>
      </w:r>
      <w:r>
        <w:rPr>
          <w:sz w:val="28"/>
          <w:szCs w:val="28"/>
          <w:lang w:eastAsia="ru-RU"/>
        </w:rPr>
        <w:t>и</w:t>
      </w:r>
      <w:r w:rsidRPr="00D55657">
        <w:rPr>
          <w:sz w:val="28"/>
          <w:szCs w:val="28"/>
          <w:lang w:eastAsia="ru-RU"/>
        </w:rPr>
        <w:t xml:space="preserve">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</w:t>
      </w:r>
      <w:r w:rsidR="00437D2D">
        <w:rPr>
          <w:sz w:val="28"/>
          <w:szCs w:val="28"/>
          <w:lang w:eastAsia="ru-RU"/>
        </w:rPr>
        <w:t xml:space="preserve"> </w:t>
      </w:r>
      <w:r w:rsidRPr="00D55657">
        <w:rPr>
          <w:sz w:val="28"/>
          <w:szCs w:val="28"/>
          <w:lang w:eastAsia="ru-RU"/>
        </w:rPr>
        <w:t>малоимущими</w:t>
      </w:r>
      <w:r>
        <w:rPr>
          <w:sz w:val="28"/>
          <w:szCs w:val="28"/>
          <w:lang w:eastAsia="ru-RU"/>
        </w:rPr>
        <w:t>, утвержденной выпиской</w:t>
      </w:r>
      <w:r w:rsidRPr="005E708B">
        <w:rPr>
          <w:sz w:val="28"/>
          <w:szCs w:val="28"/>
          <w:lang w:eastAsia="ru-RU"/>
        </w:rPr>
        <w:t xml:space="preserve"> из приказа департамента жилищно-коммунального хозяйства Кр</w:t>
      </w:r>
      <w:r>
        <w:rPr>
          <w:sz w:val="28"/>
          <w:szCs w:val="28"/>
          <w:lang w:eastAsia="ru-RU"/>
        </w:rPr>
        <w:t xml:space="preserve">аснодарского края от </w:t>
      </w:r>
      <w:r w:rsidRPr="005E708B">
        <w:rPr>
          <w:sz w:val="28"/>
          <w:szCs w:val="28"/>
          <w:lang w:eastAsia="ru-RU"/>
        </w:rPr>
        <w:t xml:space="preserve">27 января 2010 года № 5 «О реализации отдельных положений Закона Краснодарского края от 29 декабря 2009 года № 1890-КЗ «О порядке признания граждан малоимущими в целях принятия их на учет в качестве нуждающихся в жилых помещениях», </w:t>
      </w:r>
      <w:r>
        <w:rPr>
          <w:sz w:val="28"/>
          <w:szCs w:val="28"/>
          <w:lang w:eastAsia="ru-RU"/>
        </w:rPr>
        <w:t xml:space="preserve">расчетный период </w:t>
      </w:r>
      <w:r w:rsidRPr="00947665">
        <w:rPr>
          <w:sz w:val="28"/>
          <w:szCs w:val="28"/>
          <w:lang w:eastAsia="ru-RU"/>
        </w:rPr>
        <w:t>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месяцах), к суммарному количеству семей очередников по формуле: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86125" cy="542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>,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где: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от 1 года до 2 лет;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от (n - 1) до n лет;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1, 2 - количество лет нахождения граждан на учете;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n - максимальное количество лет нахождения на учете;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12 - количество месяцев в году.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На учете в качестве нуждающихся в жилых помещениях в администрации Кореновского городского поселения Кореновского района состоит 83 семей, из которых ожидают получения жилья: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678"/>
      </w:tblGrid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4 до 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 xml:space="preserve">8 </w:t>
            </w:r>
            <w:r w:rsidRPr="00FC5119">
              <w:rPr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14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15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1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18 до </w:t>
            </w:r>
            <w:r w:rsidRPr="00FC5119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19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29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>30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30 </w:t>
            </w:r>
            <w:r w:rsidRPr="00FC5119">
              <w:rPr>
                <w:sz w:val="28"/>
                <w:szCs w:val="28"/>
                <w:lang w:eastAsia="ru-RU"/>
              </w:rPr>
              <w:t xml:space="preserve">до </w:t>
            </w:r>
            <w:r>
              <w:rPr>
                <w:sz w:val="28"/>
                <w:szCs w:val="28"/>
                <w:lang w:eastAsia="ru-RU"/>
              </w:rPr>
              <w:t>31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31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3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3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34 до 35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35 до 36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36 до 37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tabs>
                <w:tab w:val="left" w:pos="2040"/>
                <w:tab w:val="center" w:pos="2231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  <w:t>83</w:t>
            </w:r>
          </w:p>
        </w:tc>
      </w:tr>
    </w:tbl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РП = (1*3*12+2*4*12+1*5*12+1*6*12+4*14*12+15*15*12+4*16*12+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1*17*12+2*18*12+4*19*12+2*21*12+5*24*12+3*25*12+2*27*12+5*28*12+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9*29*12+6*30*12+6*31*12+5*32*12+1*33*12+1*34*12+2*35*12+1*36*12=22644/83= ̴ 272,8 мес.= ̴ 23 года.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0" w:name="sub_22"/>
      <w:r>
        <w:rPr>
          <w:sz w:val="28"/>
          <w:szCs w:val="28"/>
          <w:lang w:eastAsia="ru-RU"/>
        </w:rPr>
        <w:t>В случае</w:t>
      </w:r>
      <w:r w:rsidRPr="00947665">
        <w:rPr>
          <w:sz w:val="28"/>
          <w:szCs w:val="28"/>
          <w:lang w:eastAsia="ru-RU"/>
        </w:rPr>
        <w:t xml:space="preserve"> если расчетный период, определенный по формуле, превышает 15 лет (180 месяцев), для определения размера дохода, приходящегося на гражданина и каждого члена его семьи (одиноко проживающего гражданина), учитывается расчетный период равный 180 месяцам (15 годам).</w:t>
      </w:r>
      <w:r>
        <w:rPr>
          <w:sz w:val="28"/>
          <w:szCs w:val="28"/>
          <w:lang w:eastAsia="ru-RU"/>
        </w:rPr>
        <w:t xml:space="preserve"> Принимаемый расчетный период для администрации Кореновского городского поселения Кореновского района равен 15 годам.</w:t>
      </w:r>
    </w:p>
    <w:bookmarkEnd w:id="0"/>
    <w:p w:rsidR="007E5C9B" w:rsidRPr="007E2EBA" w:rsidRDefault="007E5C9B" w:rsidP="007E5C9B">
      <w:pPr>
        <w:jc w:val="both"/>
        <w:rPr>
          <w:kern w:val="3"/>
          <w:sz w:val="28"/>
          <w:szCs w:val="28"/>
          <w:lang w:eastAsia="zh-CN"/>
        </w:rPr>
      </w:pPr>
    </w:p>
    <w:p w:rsidR="007E5C9B" w:rsidRDefault="007E5C9B" w:rsidP="007E5C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15235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7E5C9B" w:rsidRDefault="007E5C9B" w:rsidP="007E5C9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5235F">
        <w:rPr>
          <w:sz w:val="28"/>
          <w:szCs w:val="28"/>
        </w:rPr>
        <w:t xml:space="preserve">тдела </w:t>
      </w:r>
      <w:r w:rsidRPr="00947665">
        <w:rPr>
          <w:sz w:val="28"/>
          <w:szCs w:val="28"/>
        </w:rPr>
        <w:t>имущественных</w:t>
      </w:r>
      <w:r>
        <w:rPr>
          <w:sz w:val="28"/>
          <w:szCs w:val="28"/>
        </w:rPr>
        <w:t xml:space="preserve"> и</w:t>
      </w:r>
    </w:p>
    <w:p w:rsidR="007E5C9B" w:rsidRPr="0015235F" w:rsidRDefault="007E5C9B" w:rsidP="007E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</w:t>
      </w:r>
      <w:r w:rsidRPr="0015235F">
        <w:rPr>
          <w:sz w:val="28"/>
          <w:szCs w:val="28"/>
        </w:rPr>
        <w:t>отношений администрации</w:t>
      </w:r>
    </w:p>
    <w:p w:rsidR="007E5C9B" w:rsidRPr="0015235F" w:rsidRDefault="007E5C9B" w:rsidP="007E5C9B">
      <w:pPr>
        <w:jc w:val="both"/>
        <w:rPr>
          <w:sz w:val="28"/>
          <w:szCs w:val="28"/>
        </w:rPr>
      </w:pPr>
      <w:r w:rsidRPr="0015235F">
        <w:rPr>
          <w:sz w:val="28"/>
          <w:szCs w:val="28"/>
        </w:rPr>
        <w:t>Кореновского городского поселения</w:t>
      </w:r>
    </w:p>
    <w:p w:rsidR="009713CB" w:rsidRPr="00F05899" w:rsidRDefault="007E5C9B" w:rsidP="00F05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                  </w:t>
      </w:r>
      <w:r w:rsidR="00F0589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О.С. Охтень</w:t>
      </w:r>
      <w:bookmarkStart w:id="1" w:name="_GoBack"/>
      <w:bookmarkEnd w:id="1"/>
    </w:p>
    <w:sectPr w:rsidR="009713CB" w:rsidRPr="00F05899" w:rsidSect="00F05899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68" w:rsidRDefault="00962A68" w:rsidP="00F05899">
      <w:r>
        <w:separator/>
      </w:r>
    </w:p>
  </w:endnote>
  <w:endnote w:type="continuationSeparator" w:id="1">
    <w:p w:rsidR="00962A68" w:rsidRDefault="00962A68" w:rsidP="00F0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68" w:rsidRDefault="00962A68" w:rsidP="00F05899">
      <w:r>
        <w:separator/>
      </w:r>
    </w:p>
  </w:footnote>
  <w:footnote w:type="continuationSeparator" w:id="1">
    <w:p w:rsidR="00962A68" w:rsidRDefault="00962A68" w:rsidP="00F05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3144"/>
      <w:docPartObj>
        <w:docPartGallery w:val="Page Numbers (Top of Page)"/>
        <w:docPartUnique/>
      </w:docPartObj>
    </w:sdtPr>
    <w:sdtContent>
      <w:p w:rsidR="00F05899" w:rsidRDefault="00F978CB">
        <w:pPr>
          <w:pStyle w:val="a7"/>
          <w:jc w:val="center"/>
        </w:pPr>
        <w:fldSimple w:instr=" PAGE   \* MERGEFORMAT ">
          <w:r w:rsidR="00437D2D">
            <w:rPr>
              <w:noProof/>
            </w:rPr>
            <w:t>2</w:t>
          </w:r>
        </w:fldSimple>
      </w:p>
    </w:sdtContent>
  </w:sdt>
  <w:p w:rsidR="00F05899" w:rsidRDefault="00F0589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E44"/>
    <w:rsid w:val="00437D2D"/>
    <w:rsid w:val="004F2631"/>
    <w:rsid w:val="00523E44"/>
    <w:rsid w:val="00535AA2"/>
    <w:rsid w:val="007E5C9B"/>
    <w:rsid w:val="00962A68"/>
    <w:rsid w:val="009713CB"/>
    <w:rsid w:val="00F05899"/>
    <w:rsid w:val="00F9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C9B"/>
    <w:pPr>
      <w:spacing w:after="120"/>
    </w:pPr>
  </w:style>
  <w:style w:type="character" w:customStyle="1" w:styleId="a4">
    <w:name w:val="Основной текст Знак"/>
    <w:basedOn w:val="a0"/>
    <w:link w:val="a3"/>
    <w:rsid w:val="007E5C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E5C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E5C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9B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F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5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C9B"/>
    <w:pPr>
      <w:spacing w:after="120"/>
    </w:pPr>
  </w:style>
  <w:style w:type="character" w:customStyle="1" w:styleId="a4">
    <w:name w:val="Основной текст Знак"/>
    <w:basedOn w:val="a0"/>
    <w:link w:val="a3"/>
    <w:rsid w:val="007E5C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E5C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E5C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4662</Characters>
  <Application>Microsoft Office Word</Application>
  <DocSecurity>0</DocSecurity>
  <Lines>38</Lines>
  <Paragraphs>10</Paragraphs>
  <ScaleCrop>false</ScaleCrop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Kharchenko</cp:lastModifiedBy>
  <cp:revision>4</cp:revision>
  <cp:lastPrinted>2019-05-24T12:52:00Z</cp:lastPrinted>
  <dcterms:created xsi:type="dcterms:W3CDTF">2019-05-21T07:59:00Z</dcterms:created>
  <dcterms:modified xsi:type="dcterms:W3CDTF">2019-05-24T12:53:00Z</dcterms:modified>
</cp:coreProperties>
</file>