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45B" w:rsidRPr="00D5545B" w:rsidRDefault="00D5545B" w:rsidP="00D5545B">
      <w:pPr>
        <w:widowControl/>
        <w:jc w:val="center"/>
        <w:textAlignment w:val="auto"/>
        <w:rPr>
          <w:rFonts w:eastAsia="Times New Roman" w:cs="Times New Roman"/>
          <w:b/>
          <w:kern w:val="0"/>
          <w:sz w:val="28"/>
          <w:szCs w:val="28"/>
          <w:lang w:eastAsia="ar-SA" w:bidi="ar-SA"/>
        </w:rPr>
      </w:pPr>
      <w:r w:rsidRPr="00D5545B">
        <w:rPr>
          <w:rFonts w:ascii="Courier New" w:eastAsia="Times New Roman" w:hAnsi="Courier New" w:cs="Courier New"/>
          <w:noProof/>
          <w:kern w:val="0"/>
          <w:sz w:val="20"/>
          <w:szCs w:val="20"/>
          <w:lang w:eastAsia="ru-RU" w:bidi="ar-SA"/>
        </w:rPr>
        <w:drawing>
          <wp:inline distT="0" distB="0" distL="0" distR="0">
            <wp:extent cx="60960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545B" w:rsidRPr="00D5545B" w:rsidRDefault="00D5545B" w:rsidP="00D5545B">
      <w:pPr>
        <w:widowControl/>
        <w:jc w:val="center"/>
        <w:textAlignment w:val="auto"/>
        <w:rPr>
          <w:rFonts w:eastAsia="Times New Roman" w:cs="Times New Roman"/>
          <w:b/>
          <w:kern w:val="0"/>
          <w:sz w:val="28"/>
          <w:szCs w:val="28"/>
          <w:lang w:eastAsia="ar-SA" w:bidi="ar-SA"/>
        </w:rPr>
      </w:pPr>
      <w:r w:rsidRPr="00D5545B">
        <w:rPr>
          <w:rFonts w:eastAsia="Times New Roman" w:cs="Times New Roman"/>
          <w:b/>
          <w:kern w:val="0"/>
          <w:sz w:val="28"/>
          <w:szCs w:val="28"/>
          <w:lang w:eastAsia="ar-SA" w:bidi="ar-SA"/>
        </w:rPr>
        <w:t>АДМИНИСТРАЦИЯ КОРЕНОВСКОГО ГОРОДСКОГО ПОСЕЛЕНИЯ</w:t>
      </w:r>
    </w:p>
    <w:p w:rsidR="00D5545B" w:rsidRPr="00D5545B" w:rsidRDefault="00D5545B" w:rsidP="00D5545B">
      <w:pPr>
        <w:widowControl/>
        <w:jc w:val="center"/>
        <w:textAlignment w:val="auto"/>
        <w:rPr>
          <w:rFonts w:eastAsia="Times New Roman" w:cs="Times New Roman"/>
          <w:b/>
          <w:kern w:val="0"/>
          <w:sz w:val="28"/>
          <w:szCs w:val="28"/>
          <w:lang w:eastAsia="ar-SA" w:bidi="ar-SA"/>
        </w:rPr>
      </w:pPr>
      <w:r w:rsidRPr="00D5545B">
        <w:rPr>
          <w:rFonts w:eastAsia="Times New Roman" w:cs="Times New Roman"/>
          <w:b/>
          <w:kern w:val="0"/>
          <w:sz w:val="28"/>
          <w:szCs w:val="28"/>
          <w:lang w:eastAsia="ar-SA" w:bidi="ar-SA"/>
        </w:rPr>
        <w:t>КОРЕНОВСКОГО РАЙОНА</w:t>
      </w:r>
    </w:p>
    <w:p w:rsidR="00D5545B" w:rsidRPr="00D5545B" w:rsidRDefault="00D5545B" w:rsidP="00D5545B">
      <w:pPr>
        <w:widowControl/>
        <w:jc w:val="center"/>
        <w:textAlignment w:val="auto"/>
        <w:rPr>
          <w:rFonts w:eastAsia="Times New Roman" w:cs="Times New Roman"/>
          <w:b/>
          <w:kern w:val="0"/>
          <w:sz w:val="36"/>
          <w:szCs w:val="36"/>
          <w:lang w:eastAsia="ar-SA" w:bidi="ar-SA"/>
        </w:rPr>
      </w:pPr>
      <w:r w:rsidRPr="00D5545B">
        <w:rPr>
          <w:rFonts w:eastAsia="Times New Roman" w:cs="Times New Roman"/>
          <w:b/>
          <w:kern w:val="0"/>
          <w:sz w:val="36"/>
          <w:szCs w:val="36"/>
          <w:lang w:eastAsia="ar-SA" w:bidi="ar-SA"/>
        </w:rPr>
        <w:t>ПОСТАНОВЛЕНИЕ</w:t>
      </w:r>
    </w:p>
    <w:p w:rsidR="00D5545B" w:rsidRPr="00D5545B" w:rsidRDefault="00D5545B" w:rsidP="00D5545B">
      <w:pPr>
        <w:widowControl/>
        <w:jc w:val="center"/>
        <w:textAlignment w:val="auto"/>
        <w:rPr>
          <w:rFonts w:eastAsia="Times New Roman" w:cs="Times New Roman"/>
          <w:kern w:val="0"/>
          <w:sz w:val="28"/>
          <w:szCs w:val="28"/>
          <w:lang w:eastAsia="ar-SA" w:bidi="ar-SA"/>
        </w:rPr>
      </w:pPr>
      <w:r w:rsidRPr="00D5545B">
        <w:rPr>
          <w:rFonts w:eastAsia="Times New Roman" w:cs="Times New Roman"/>
          <w:kern w:val="0"/>
          <w:sz w:val="28"/>
          <w:szCs w:val="28"/>
          <w:lang w:eastAsia="ar-SA" w:bidi="ar-SA"/>
        </w:rPr>
        <w:t>от  0</w:t>
      </w:r>
      <w:r>
        <w:rPr>
          <w:rFonts w:eastAsia="Times New Roman" w:cs="Times New Roman"/>
          <w:kern w:val="0"/>
          <w:sz w:val="28"/>
          <w:szCs w:val="28"/>
          <w:lang w:eastAsia="ar-SA" w:bidi="ar-SA"/>
        </w:rPr>
        <w:t>7</w:t>
      </w:r>
      <w:r w:rsidRPr="00D5545B">
        <w:rPr>
          <w:rFonts w:eastAsia="Times New Roman" w:cs="Times New Roman"/>
          <w:kern w:val="0"/>
          <w:sz w:val="28"/>
          <w:szCs w:val="28"/>
          <w:lang w:eastAsia="ar-SA" w:bidi="ar-SA"/>
        </w:rPr>
        <w:t xml:space="preserve">.09.2021                    </w:t>
      </w:r>
      <w:r w:rsidRPr="00D5545B">
        <w:rPr>
          <w:rFonts w:eastAsia="Times New Roman" w:cs="Times New Roman"/>
          <w:kern w:val="0"/>
          <w:sz w:val="28"/>
          <w:szCs w:val="28"/>
          <w:lang w:eastAsia="ar-SA" w:bidi="ar-SA"/>
        </w:rPr>
        <w:tab/>
      </w:r>
      <w:r w:rsidRPr="00D5545B">
        <w:rPr>
          <w:rFonts w:eastAsia="Times New Roman" w:cs="Times New Roman"/>
          <w:kern w:val="0"/>
          <w:sz w:val="28"/>
          <w:szCs w:val="28"/>
          <w:lang w:eastAsia="ar-SA" w:bidi="ar-SA"/>
        </w:rPr>
        <w:tab/>
        <w:t xml:space="preserve">                               </w:t>
      </w:r>
      <w:r w:rsidRPr="00D5545B">
        <w:rPr>
          <w:rFonts w:eastAsia="Times New Roman" w:cs="Times New Roman"/>
          <w:kern w:val="0"/>
          <w:sz w:val="28"/>
          <w:szCs w:val="28"/>
          <w:lang w:eastAsia="ar-SA" w:bidi="ar-SA"/>
        </w:rPr>
        <w:tab/>
      </w:r>
      <w:r w:rsidRPr="00D5545B">
        <w:rPr>
          <w:rFonts w:eastAsia="Times New Roman" w:cs="Times New Roman"/>
          <w:kern w:val="0"/>
          <w:sz w:val="28"/>
          <w:szCs w:val="28"/>
          <w:lang w:eastAsia="ar-SA" w:bidi="ar-SA"/>
        </w:rPr>
        <w:tab/>
      </w:r>
      <w:r w:rsidRPr="00D5545B">
        <w:rPr>
          <w:rFonts w:eastAsia="Times New Roman" w:cs="Times New Roman"/>
          <w:kern w:val="0"/>
          <w:sz w:val="28"/>
          <w:szCs w:val="28"/>
          <w:lang w:eastAsia="ar-SA" w:bidi="ar-SA"/>
        </w:rPr>
        <w:tab/>
        <w:t>№  91</w:t>
      </w:r>
      <w:r>
        <w:rPr>
          <w:rFonts w:eastAsia="Times New Roman" w:cs="Times New Roman"/>
          <w:kern w:val="0"/>
          <w:sz w:val="28"/>
          <w:szCs w:val="28"/>
          <w:lang w:eastAsia="ar-SA" w:bidi="ar-SA"/>
        </w:rPr>
        <w:t>9</w:t>
      </w:r>
    </w:p>
    <w:p w:rsidR="00D5545B" w:rsidRPr="00D5545B" w:rsidRDefault="00D5545B" w:rsidP="00D5545B">
      <w:pPr>
        <w:widowControl/>
        <w:jc w:val="center"/>
        <w:textAlignment w:val="auto"/>
        <w:rPr>
          <w:rFonts w:eastAsia="Times New Roman" w:cs="Times New Roman"/>
          <w:kern w:val="0"/>
          <w:sz w:val="28"/>
          <w:szCs w:val="28"/>
          <w:lang w:eastAsia="ar-SA" w:bidi="ar-SA"/>
        </w:rPr>
      </w:pPr>
      <w:r w:rsidRPr="00D5545B">
        <w:rPr>
          <w:rFonts w:eastAsia="Times New Roman" w:cs="Times New Roman"/>
          <w:kern w:val="0"/>
          <w:sz w:val="28"/>
          <w:szCs w:val="28"/>
          <w:lang w:eastAsia="ar-SA" w:bidi="ar-SA"/>
        </w:rPr>
        <w:t>г. Кореновск</w:t>
      </w:r>
    </w:p>
    <w:p w:rsidR="00D5545B" w:rsidRPr="00D5545B" w:rsidRDefault="00D5545B" w:rsidP="00D5545B">
      <w:pPr>
        <w:widowControl/>
        <w:tabs>
          <w:tab w:val="left" w:pos="8505"/>
        </w:tabs>
        <w:autoSpaceDN/>
        <w:jc w:val="center"/>
        <w:textAlignment w:val="auto"/>
        <w:rPr>
          <w:rFonts w:eastAsia="Times New Roman" w:cs="Times New Roman"/>
          <w:b/>
          <w:bCs/>
          <w:kern w:val="0"/>
          <w:sz w:val="28"/>
          <w:szCs w:val="20"/>
          <w:lang w:bidi="ar-SA"/>
        </w:rPr>
      </w:pPr>
    </w:p>
    <w:p w:rsidR="000F30AA" w:rsidRDefault="000F30AA" w:rsidP="000F30AA">
      <w:pPr>
        <w:pStyle w:val="a5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411EA0" w:rsidRDefault="000F30AA" w:rsidP="000F30AA">
      <w:pPr>
        <w:pStyle w:val="a5"/>
        <w:tabs>
          <w:tab w:val="left" w:pos="8505"/>
        </w:tabs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F32FB">
        <w:rPr>
          <w:rFonts w:ascii="Times New Roman" w:hAnsi="Times New Roman" w:cs="Times New Roman"/>
          <w:b/>
          <w:sz w:val="28"/>
          <w:szCs w:val="28"/>
          <w:lang w:eastAsia="ru-RU"/>
        </w:rPr>
        <w:t>Об утверждении списка представленных</w:t>
      </w:r>
    </w:p>
    <w:p w:rsidR="000F30AA" w:rsidRDefault="006520A8" w:rsidP="000F30AA">
      <w:pPr>
        <w:pStyle w:val="a5"/>
        <w:tabs>
          <w:tab w:val="left" w:pos="8505"/>
        </w:tabs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кандидатур</w:t>
      </w:r>
      <w:r w:rsidR="000F30A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F30AA" w:rsidRPr="003F32FB">
        <w:rPr>
          <w:rFonts w:ascii="Times New Roman" w:hAnsi="Times New Roman" w:cs="Times New Roman"/>
          <w:b/>
          <w:sz w:val="28"/>
          <w:szCs w:val="28"/>
          <w:lang w:eastAsia="ru-RU"/>
        </w:rPr>
        <w:t>к занесению</w:t>
      </w:r>
      <w:r w:rsidR="00411EA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F30AA" w:rsidRPr="003F32FB">
        <w:rPr>
          <w:rFonts w:ascii="Times New Roman" w:hAnsi="Times New Roman" w:cs="Times New Roman"/>
          <w:b/>
          <w:sz w:val="28"/>
          <w:szCs w:val="28"/>
          <w:lang w:eastAsia="ru-RU"/>
        </w:rPr>
        <w:t>на Доску Почета «Золото Нации»</w:t>
      </w:r>
    </w:p>
    <w:p w:rsidR="00411EA0" w:rsidRDefault="000F30AA" w:rsidP="000F30AA">
      <w:pPr>
        <w:pStyle w:val="a5"/>
        <w:tabs>
          <w:tab w:val="left" w:pos="8505"/>
        </w:tabs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F32FB">
        <w:rPr>
          <w:rFonts w:ascii="Times New Roman" w:hAnsi="Times New Roman" w:cs="Times New Roman"/>
          <w:b/>
          <w:sz w:val="28"/>
          <w:szCs w:val="28"/>
          <w:lang w:eastAsia="ru-RU"/>
        </w:rPr>
        <w:t>Кореновского городского поселения</w:t>
      </w:r>
    </w:p>
    <w:p w:rsidR="000F30AA" w:rsidRPr="003F32FB" w:rsidRDefault="000F30AA" w:rsidP="000F30AA">
      <w:pPr>
        <w:pStyle w:val="a5"/>
        <w:tabs>
          <w:tab w:val="left" w:pos="8505"/>
        </w:tabs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F32FB">
        <w:rPr>
          <w:rFonts w:ascii="Times New Roman" w:hAnsi="Times New Roman" w:cs="Times New Roman"/>
          <w:b/>
          <w:sz w:val="28"/>
          <w:szCs w:val="28"/>
          <w:lang w:eastAsia="ru-RU"/>
        </w:rPr>
        <w:t>Кореновского района</w:t>
      </w:r>
      <w:bookmarkStart w:id="0" w:name="_GoBack"/>
      <w:bookmarkEnd w:id="0"/>
    </w:p>
    <w:p w:rsidR="000F30AA" w:rsidRDefault="000F30AA" w:rsidP="000F30AA">
      <w:pPr>
        <w:pStyle w:val="a5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F30AA" w:rsidRPr="00F80E3B" w:rsidRDefault="000F30AA" w:rsidP="000F30AA">
      <w:pPr>
        <w:pStyle w:val="a5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F30AA" w:rsidRPr="00F80E3B" w:rsidRDefault="000F30AA" w:rsidP="000F30AA">
      <w:pPr>
        <w:pStyle w:val="a5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80E3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соответствии со статьей 7 Федерального закона от 6 октября 2003 года № 131-ФЗ «Об общих принципах местного самоуправления в Российской Федерации» и в целях поощрения граждан, внесших значительный вклад в развитие экономики, образования, охраны здоровья, науки, культуры, укрепления правопорядка, добившихся наивысших показателей и имеющих иные заслуги на территории Кореновского городского поселения Кореновского района, </w:t>
      </w:r>
      <w:r w:rsidR="006520A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на основании протокола администрации Кореновского городского поселения Кореновского района от 06</w:t>
      </w:r>
      <w:r w:rsidR="00312F2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сентября </w:t>
      </w:r>
      <w:r w:rsidR="006520A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2021 года № 1, </w:t>
      </w:r>
      <w:r w:rsidRPr="00F80E3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руководствуясь Уставом Кореновского городского поселения Кореновского района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администрация Кореновского городского поселения Кореновского </w:t>
      </w:r>
      <w:r w:rsidR="00312F2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района  </w:t>
      </w:r>
      <w:r w:rsidRPr="00F80E3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 о с т а н о в л 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е т</w:t>
      </w:r>
      <w:r w:rsidRPr="00F80E3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0F30AA" w:rsidRPr="00F80E3B" w:rsidRDefault="000F30AA" w:rsidP="000F30AA">
      <w:pPr>
        <w:pStyle w:val="a5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Утвердить список представленных </w:t>
      </w:r>
      <w:r w:rsidR="006520A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кандидатур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на Доску Почета «Золото Нации»</w:t>
      </w:r>
      <w:r w:rsidRPr="00F80E3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Кореновского городского поселения Кореновского района </w:t>
      </w:r>
      <w:r w:rsidRPr="00F80E3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(прил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агается</w:t>
      </w:r>
      <w:r w:rsidRPr="00F80E3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:rsidR="000F30AA" w:rsidRPr="00F80E3B" w:rsidRDefault="000F30AA" w:rsidP="000F30AA">
      <w:pPr>
        <w:pStyle w:val="a5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Pr="00F80E3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 Общему отделу администрации Кореновского городского поселения Кореновского района (Питиримова) обеспечить размещение настоящего постановления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0F30AA" w:rsidRPr="00F80E3B" w:rsidRDefault="000F30AA" w:rsidP="000F30AA">
      <w:pPr>
        <w:pStyle w:val="a5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F80E3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 Постановление вступает в силу со дня его подписания.</w:t>
      </w:r>
    </w:p>
    <w:p w:rsidR="000F30AA" w:rsidRPr="00F80E3B" w:rsidRDefault="000F30AA" w:rsidP="000F30A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F30AA" w:rsidRPr="00F80E3B" w:rsidRDefault="000F30AA" w:rsidP="000F30A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F30AA" w:rsidRPr="00F80E3B" w:rsidRDefault="000F30AA" w:rsidP="000F30A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80E3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Глава</w:t>
      </w:r>
    </w:p>
    <w:p w:rsidR="000F30AA" w:rsidRPr="00F80E3B" w:rsidRDefault="000F30AA" w:rsidP="000F30A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80E3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Кореновского городского поселения</w:t>
      </w:r>
    </w:p>
    <w:p w:rsidR="000F30AA" w:rsidRPr="00F80E3B" w:rsidRDefault="000F30AA" w:rsidP="000F30AA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80E3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Кореновского района</w:t>
      </w:r>
      <w:r w:rsidRPr="00F80E3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F80E3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F80E3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F80E3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F80E3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F80E3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F80E3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F80E3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М.О.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Шутылев</w:t>
      </w:r>
      <w:proofErr w:type="spellEnd"/>
    </w:p>
    <w:p w:rsidR="000F30AA" w:rsidRDefault="000F30AA" w:rsidP="000F30AA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F30AA" w:rsidRDefault="000F30AA" w:rsidP="000F30AA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F30AA" w:rsidRDefault="000F30AA" w:rsidP="000F30AA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677"/>
        <w:gridCol w:w="4786"/>
      </w:tblGrid>
      <w:tr w:rsidR="000279D1" w:rsidRPr="00022288" w:rsidTr="00210ADE">
        <w:tc>
          <w:tcPr>
            <w:tcW w:w="4677" w:type="dxa"/>
            <w:shd w:val="clear" w:color="auto" w:fill="auto"/>
          </w:tcPr>
          <w:p w:rsidR="000279D1" w:rsidRPr="00097A24" w:rsidRDefault="000279D1" w:rsidP="00210ADE">
            <w:pPr>
              <w:pStyle w:val="Standard"/>
              <w:jc w:val="center"/>
              <w:rPr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:rsidR="000279D1" w:rsidRDefault="000279D1" w:rsidP="00210ADE">
            <w:pPr>
              <w:widowControl/>
              <w:autoSpaceDN/>
              <w:snapToGrid w:val="0"/>
              <w:jc w:val="center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</w:pPr>
            <w:r w:rsidRPr="00004C3F"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  <w:t xml:space="preserve">ПРИЛОЖЕНИЕ </w:t>
            </w:r>
          </w:p>
          <w:p w:rsidR="000279D1" w:rsidRDefault="000279D1" w:rsidP="00210ADE">
            <w:pPr>
              <w:widowControl/>
              <w:autoSpaceDN/>
              <w:snapToGrid w:val="0"/>
              <w:jc w:val="center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</w:pPr>
          </w:p>
          <w:p w:rsidR="000279D1" w:rsidRPr="00004C3F" w:rsidRDefault="000279D1" w:rsidP="00210ADE">
            <w:pPr>
              <w:widowControl/>
              <w:autoSpaceDN/>
              <w:snapToGrid w:val="0"/>
              <w:jc w:val="center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  <w:t>УТВЕРЖДЕН</w:t>
            </w:r>
          </w:p>
          <w:p w:rsidR="000279D1" w:rsidRPr="00004C3F" w:rsidRDefault="000279D1" w:rsidP="00210ADE">
            <w:pPr>
              <w:widowControl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</w:pPr>
            <w:r w:rsidRPr="00004C3F"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  <w:t>постановлени</w:t>
            </w:r>
            <w:r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  <w:t>ем</w:t>
            </w:r>
            <w:r w:rsidRPr="00004C3F"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  <w:t xml:space="preserve"> администрации Кореновского городского поселения</w:t>
            </w:r>
          </w:p>
          <w:p w:rsidR="000279D1" w:rsidRPr="00004C3F" w:rsidRDefault="000279D1" w:rsidP="00210ADE">
            <w:pPr>
              <w:widowControl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</w:pPr>
            <w:r w:rsidRPr="00004C3F"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  <w:t>Кореновского района</w:t>
            </w:r>
          </w:p>
          <w:p w:rsidR="000279D1" w:rsidRPr="00004C3F" w:rsidRDefault="000279D1" w:rsidP="00210ADE">
            <w:pPr>
              <w:pStyle w:val="Standard"/>
              <w:jc w:val="center"/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</w:pPr>
            <w:r w:rsidRPr="00004C3F"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  <w:t xml:space="preserve">от </w:t>
            </w:r>
            <w:r w:rsidR="00040554">
              <w:rPr>
                <w:rFonts w:eastAsia="Times New Roman" w:cs="Times New Roman"/>
                <w:kern w:val="0"/>
                <w:sz w:val="28"/>
                <w:szCs w:val="28"/>
                <w:lang w:eastAsia="ar-SA" w:bidi="ar-SA"/>
              </w:rPr>
              <w:t>07.09.2021 № 919</w:t>
            </w:r>
          </w:p>
          <w:p w:rsidR="000279D1" w:rsidRPr="00022288" w:rsidRDefault="000279D1" w:rsidP="00210ADE">
            <w:pPr>
              <w:pStyle w:val="Standard"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0279D1" w:rsidRPr="00097A24" w:rsidTr="00210ADE">
        <w:tc>
          <w:tcPr>
            <w:tcW w:w="4677" w:type="dxa"/>
            <w:shd w:val="clear" w:color="auto" w:fill="auto"/>
          </w:tcPr>
          <w:p w:rsidR="000279D1" w:rsidRPr="00022288" w:rsidRDefault="000279D1" w:rsidP="00210ADE">
            <w:pPr>
              <w:pStyle w:val="Standard"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4786" w:type="dxa"/>
            <w:shd w:val="clear" w:color="auto" w:fill="auto"/>
          </w:tcPr>
          <w:p w:rsidR="000279D1" w:rsidRPr="00097A24" w:rsidRDefault="000279D1" w:rsidP="00210ADE">
            <w:pPr>
              <w:pStyle w:val="Standard"/>
              <w:jc w:val="center"/>
              <w:rPr>
                <w:sz w:val="28"/>
                <w:szCs w:val="28"/>
              </w:rPr>
            </w:pPr>
          </w:p>
        </w:tc>
      </w:tr>
    </w:tbl>
    <w:p w:rsidR="000279D1" w:rsidRDefault="000279D1" w:rsidP="000279D1">
      <w:pPr>
        <w:pStyle w:val="a5"/>
        <w:tabs>
          <w:tab w:val="left" w:pos="8116"/>
        </w:tabs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279D1" w:rsidRPr="00CA24C6" w:rsidRDefault="000279D1" w:rsidP="000279D1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CA24C6">
        <w:rPr>
          <w:rFonts w:ascii="Times New Roman" w:hAnsi="Times New Roman" w:cs="Times New Roman"/>
          <w:sz w:val="28"/>
          <w:szCs w:val="28"/>
          <w:lang w:eastAsia="ru-RU"/>
        </w:rPr>
        <w:t xml:space="preserve">СПИСОК </w:t>
      </w:r>
    </w:p>
    <w:p w:rsidR="000279D1" w:rsidRPr="00CA24C6" w:rsidRDefault="006520A8" w:rsidP="000279D1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0279D1" w:rsidRPr="00CA24C6">
        <w:rPr>
          <w:rFonts w:ascii="Times New Roman" w:hAnsi="Times New Roman" w:cs="Times New Roman"/>
          <w:sz w:val="28"/>
          <w:szCs w:val="28"/>
          <w:lang w:eastAsia="ru-RU"/>
        </w:rPr>
        <w:t>редставленных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кандидатур</w:t>
      </w:r>
      <w:r w:rsidR="000279D1" w:rsidRPr="00CA24C6">
        <w:rPr>
          <w:rFonts w:ascii="Times New Roman" w:hAnsi="Times New Roman" w:cs="Times New Roman"/>
          <w:sz w:val="28"/>
          <w:szCs w:val="28"/>
          <w:lang w:eastAsia="ru-RU"/>
        </w:rPr>
        <w:t xml:space="preserve"> к занесению на Доску Почета «Золото Нации»</w:t>
      </w:r>
    </w:p>
    <w:p w:rsidR="00411EA0" w:rsidRDefault="000279D1" w:rsidP="000279D1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CA24C6">
        <w:rPr>
          <w:rFonts w:ascii="Times New Roman" w:hAnsi="Times New Roman" w:cs="Times New Roman"/>
          <w:sz w:val="28"/>
          <w:szCs w:val="28"/>
          <w:lang w:eastAsia="ru-RU"/>
        </w:rPr>
        <w:t>Кореновского городского поселения</w:t>
      </w:r>
    </w:p>
    <w:p w:rsidR="000279D1" w:rsidRPr="00CA24C6" w:rsidRDefault="000279D1" w:rsidP="000279D1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CA24C6">
        <w:rPr>
          <w:rFonts w:ascii="Times New Roman" w:hAnsi="Times New Roman" w:cs="Times New Roman"/>
          <w:sz w:val="28"/>
          <w:szCs w:val="28"/>
          <w:lang w:eastAsia="ru-RU"/>
        </w:rPr>
        <w:t>Кореновского района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0279D1" w:rsidRDefault="000279D1" w:rsidP="000279D1">
      <w:pPr>
        <w:pStyle w:val="a5"/>
        <w:ind w:firstLine="709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279D1" w:rsidRDefault="000279D1" w:rsidP="000279D1">
      <w:pPr>
        <w:pStyle w:val="a5"/>
        <w:ind w:firstLine="709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279D1" w:rsidRPr="00AF6F9D" w:rsidRDefault="000279D1" w:rsidP="000279D1">
      <w:pPr>
        <w:pStyle w:val="a5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Номинация </w:t>
      </w:r>
      <w:r w:rsidRPr="00AF6F9D">
        <w:rPr>
          <w:rFonts w:ascii="Times New Roman" w:hAnsi="Times New Roman" w:cs="Times New Roman"/>
          <w:sz w:val="28"/>
          <w:szCs w:val="28"/>
        </w:rPr>
        <w:t xml:space="preserve">«Здоровый образ жизни» - </w:t>
      </w:r>
      <w:proofErr w:type="spellStart"/>
      <w:r w:rsidRPr="00AF6F9D">
        <w:rPr>
          <w:rFonts w:ascii="Times New Roman" w:hAnsi="Times New Roman" w:cs="Times New Roman"/>
          <w:sz w:val="28"/>
          <w:szCs w:val="28"/>
        </w:rPr>
        <w:t>Пеняга</w:t>
      </w:r>
      <w:proofErr w:type="spellEnd"/>
      <w:r w:rsidRPr="00AF6F9D">
        <w:rPr>
          <w:rFonts w:ascii="Times New Roman" w:hAnsi="Times New Roman" w:cs="Times New Roman"/>
          <w:sz w:val="28"/>
          <w:szCs w:val="28"/>
        </w:rPr>
        <w:t xml:space="preserve"> Лилия Сергеевна, кандидат в мастера спорта по бадминтону, воспитанница МБУ СШ «Аллигатор».</w:t>
      </w:r>
    </w:p>
    <w:p w:rsidR="000279D1" w:rsidRPr="00AF6F9D" w:rsidRDefault="000279D1" w:rsidP="000279D1">
      <w:pPr>
        <w:pStyle w:val="a5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Номинация</w:t>
      </w:r>
      <w:r w:rsidR="006520A8">
        <w:rPr>
          <w:rFonts w:ascii="Times New Roman" w:hAnsi="Times New Roman" w:cs="Times New Roman"/>
          <w:sz w:val="28"/>
          <w:szCs w:val="28"/>
        </w:rPr>
        <w:t xml:space="preserve"> «Спорт-моя жизнь» - Альмуха</w:t>
      </w:r>
      <w:r w:rsidRPr="00AF6F9D">
        <w:rPr>
          <w:rFonts w:ascii="Times New Roman" w:hAnsi="Times New Roman" w:cs="Times New Roman"/>
          <w:sz w:val="28"/>
          <w:szCs w:val="28"/>
        </w:rPr>
        <w:t>медова Анастасия Леонидовна, тренер-преподаватель по баскетболу, заведующий отделом по методической работе МБУ ДО ДЮСШ №1 МО Кореновский район.</w:t>
      </w:r>
    </w:p>
    <w:p w:rsidR="000279D1" w:rsidRPr="00AF6F9D" w:rsidRDefault="000279D1" w:rsidP="000279D1">
      <w:pPr>
        <w:pStyle w:val="a5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Номинация</w:t>
      </w:r>
      <w:r w:rsidRPr="00AF6F9D">
        <w:rPr>
          <w:rFonts w:ascii="Times New Roman" w:hAnsi="Times New Roman" w:cs="Times New Roman"/>
          <w:sz w:val="28"/>
          <w:szCs w:val="28"/>
        </w:rPr>
        <w:t xml:space="preserve"> «Творческий потенциал»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AF6F9D">
        <w:rPr>
          <w:rFonts w:ascii="Times New Roman" w:hAnsi="Times New Roman" w:cs="Times New Roman"/>
          <w:sz w:val="28"/>
          <w:szCs w:val="28"/>
        </w:rPr>
        <w:t>Бидненко</w:t>
      </w:r>
      <w:proofErr w:type="spellEnd"/>
      <w:r w:rsidRPr="00AF6F9D">
        <w:rPr>
          <w:rFonts w:ascii="Times New Roman" w:hAnsi="Times New Roman" w:cs="Times New Roman"/>
          <w:sz w:val="28"/>
          <w:szCs w:val="28"/>
        </w:rPr>
        <w:t xml:space="preserve"> Алиса Дмитриевна, юный корреспондент газеты «</w:t>
      </w:r>
      <w:proofErr w:type="spellStart"/>
      <w:r w:rsidRPr="00AF6F9D">
        <w:rPr>
          <w:rFonts w:ascii="Times New Roman" w:hAnsi="Times New Roman" w:cs="Times New Roman"/>
          <w:sz w:val="28"/>
          <w:szCs w:val="28"/>
        </w:rPr>
        <w:t>Кореновск</w:t>
      </w:r>
      <w:r w:rsidR="006520A8">
        <w:rPr>
          <w:rFonts w:ascii="Times New Roman" w:hAnsi="Times New Roman" w:cs="Times New Roman"/>
          <w:sz w:val="28"/>
          <w:szCs w:val="28"/>
        </w:rPr>
        <w:t>и</w:t>
      </w:r>
      <w:r w:rsidRPr="00AF6F9D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AF6F9D">
        <w:rPr>
          <w:rFonts w:ascii="Times New Roman" w:hAnsi="Times New Roman" w:cs="Times New Roman"/>
          <w:sz w:val="28"/>
          <w:szCs w:val="28"/>
        </w:rPr>
        <w:t xml:space="preserve"> вести».</w:t>
      </w:r>
    </w:p>
    <w:p w:rsidR="000279D1" w:rsidRPr="00AF6F9D" w:rsidRDefault="000279D1" w:rsidP="000279D1">
      <w:pPr>
        <w:pStyle w:val="a5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Номинация</w:t>
      </w:r>
      <w:r w:rsidRPr="00AF6F9D">
        <w:rPr>
          <w:rFonts w:ascii="Times New Roman" w:hAnsi="Times New Roman" w:cs="Times New Roman"/>
          <w:sz w:val="28"/>
          <w:szCs w:val="28"/>
        </w:rPr>
        <w:t xml:space="preserve"> «Талантливая молодежь» - Я</w:t>
      </w:r>
      <w:r w:rsidR="006520A8">
        <w:rPr>
          <w:rFonts w:ascii="Times New Roman" w:hAnsi="Times New Roman" w:cs="Times New Roman"/>
          <w:sz w:val="28"/>
          <w:szCs w:val="28"/>
        </w:rPr>
        <w:t>щенко Анастасия Сергеевна, учащая</w:t>
      </w:r>
      <w:r w:rsidRPr="00AF6F9D">
        <w:rPr>
          <w:rFonts w:ascii="Times New Roman" w:hAnsi="Times New Roman" w:cs="Times New Roman"/>
          <w:sz w:val="28"/>
          <w:szCs w:val="28"/>
        </w:rPr>
        <w:t>ся образовательного художественного коллектива студии бардовской песни «Визит».</w:t>
      </w:r>
    </w:p>
    <w:p w:rsidR="000279D1" w:rsidRPr="00AF6F9D" w:rsidRDefault="000279D1" w:rsidP="000279D1">
      <w:pPr>
        <w:pStyle w:val="a5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Номинация</w:t>
      </w:r>
      <w:r w:rsidRPr="00AF6F9D">
        <w:rPr>
          <w:rFonts w:ascii="Times New Roman" w:hAnsi="Times New Roman" w:cs="Times New Roman"/>
          <w:sz w:val="28"/>
          <w:szCs w:val="28"/>
        </w:rPr>
        <w:t xml:space="preserve"> «Гражданство и патриотизм» - Гринин Артем Валерьевич, командир вертолетного звена (на Ка-52) вертолетной эскадрильи на (Ка-52) войсковой части 35666.</w:t>
      </w:r>
    </w:p>
    <w:p w:rsidR="000279D1" w:rsidRPr="00AF6F9D" w:rsidRDefault="000279D1" w:rsidP="000279D1">
      <w:pPr>
        <w:pStyle w:val="a5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Номинация</w:t>
      </w:r>
      <w:r w:rsidRPr="00AF6F9D">
        <w:rPr>
          <w:rFonts w:ascii="Times New Roman" w:hAnsi="Times New Roman" w:cs="Times New Roman"/>
          <w:sz w:val="28"/>
          <w:szCs w:val="28"/>
        </w:rPr>
        <w:t xml:space="preserve"> «Дорогою добра» - </w:t>
      </w:r>
      <w:proofErr w:type="spellStart"/>
      <w:r w:rsidRPr="00AF6F9D">
        <w:rPr>
          <w:rFonts w:ascii="Times New Roman" w:hAnsi="Times New Roman" w:cs="Times New Roman"/>
          <w:sz w:val="28"/>
          <w:szCs w:val="28"/>
        </w:rPr>
        <w:t>Пуленко</w:t>
      </w:r>
      <w:proofErr w:type="spellEnd"/>
      <w:r w:rsidRPr="00AF6F9D">
        <w:rPr>
          <w:rFonts w:ascii="Times New Roman" w:hAnsi="Times New Roman" w:cs="Times New Roman"/>
          <w:sz w:val="28"/>
          <w:szCs w:val="28"/>
        </w:rPr>
        <w:t xml:space="preserve"> Владислав Валерьевич, волонтер отдела по делам молодежи МО Кореновский район.</w:t>
      </w:r>
    </w:p>
    <w:p w:rsidR="000279D1" w:rsidRPr="00AF6F9D" w:rsidRDefault="000279D1" w:rsidP="000279D1">
      <w:pPr>
        <w:pStyle w:val="a5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Номинация</w:t>
      </w:r>
      <w:r w:rsidRPr="00AF6F9D">
        <w:rPr>
          <w:rFonts w:ascii="Times New Roman" w:hAnsi="Times New Roman" w:cs="Times New Roman"/>
          <w:sz w:val="28"/>
          <w:szCs w:val="28"/>
        </w:rPr>
        <w:t xml:space="preserve"> «Активная жизненная позиция» - Югов Андрей Григорьевич, член велосипедного клуба «</w:t>
      </w:r>
      <w:proofErr w:type="spellStart"/>
      <w:r w:rsidRPr="00AF6F9D">
        <w:rPr>
          <w:rFonts w:ascii="Times New Roman" w:hAnsi="Times New Roman" w:cs="Times New Roman"/>
          <w:sz w:val="28"/>
          <w:szCs w:val="28"/>
        </w:rPr>
        <w:t>ВелКор</w:t>
      </w:r>
      <w:proofErr w:type="spellEnd"/>
      <w:r w:rsidRPr="00AF6F9D">
        <w:rPr>
          <w:rFonts w:ascii="Times New Roman" w:hAnsi="Times New Roman" w:cs="Times New Roman"/>
          <w:sz w:val="28"/>
          <w:szCs w:val="28"/>
        </w:rPr>
        <w:t>», архитектор, индивидуальный предприниматель.</w:t>
      </w:r>
    </w:p>
    <w:p w:rsidR="000279D1" w:rsidRDefault="000279D1" w:rsidP="000279D1">
      <w:pPr>
        <w:pStyle w:val="a5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Номинация</w:t>
      </w:r>
      <w:r w:rsidRPr="00AF6F9D">
        <w:rPr>
          <w:rFonts w:ascii="Times New Roman" w:hAnsi="Times New Roman" w:cs="Times New Roman"/>
          <w:sz w:val="28"/>
          <w:szCs w:val="28"/>
        </w:rPr>
        <w:t xml:space="preserve"> «Лучший в профессии» - Буряков Юрий Игоревич, заместитель начальника отдела информационных технологий по продажам ЗАО «Кореновского молочно-консервного комбината».</w:t>
      </w:r>
    </w:p>
    <w:p w:rsidR="000279D1" w:rsidRDefault="000279D1" w:rsidP="000279D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279D1" w:rsidRDefault="000279D1" w:rsidP="000279D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279D1" w:rsidRDefault="000279D1" w:rsidP="000279D1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Начальник </w:t>
      </w:r>
    </w:p>
    <w:p w:rsidR="000279D1" w:rsidRPr="00753461" w:rsidRDefault="000279D1" w:rsidP="000279D1">
      <w:pPr>
        <w:widowControl/>
        <w:autoSpaceDN/>
        <w:jc w:val="both"/>
        <w:textAlignment w:val="auto"/>
        <w:rPr>
          <w:rFonts w:eastAsia="Times New Roman" w:cs="Times New Roman"/>
          <w:bCs/>
          <w:kern w:val="2"/>
          <w:sz w:val="28"/>
          <w:szCs w:val="28"/>
          <w:lang w:val="x-none" w:eastAsia="ar-SA" w:bidi="ar-SA"/>
        </w:rPr>
      </w:pPr>
      <w:r w:rsidRPr="00753461">
        <w:rPr>
          <w:rFonts w:eastAsia="Times New Roman" w:cs="Times New Roman"/>
          <w:bCs/>
          <w:kern w:val="2"/>
          <w:sz w:val="28"/>
          <w:szCs w:val="28"/>
          <w:lang w:val="x-none" w:eastAsia="ar-SA" w:bidi="ar-SA"/>
        </w:rPr>
        <w:t>организационно-кадров</w:t>
      </w:r>
      <w:r>
        <w:rPr>
          <w:rFonts w:eastAsia="Times New Roman" w:cs="Times New Roman"/>
          <w:bCs/>
          <w:kern w:val="2"/>
          <w:sz w:val="28"/>
          <w:szCs w:val="28"/>
          <w:lang w:eastAsia="ar-SA" w:bidi="ar-SA"/>
        </w:rPr>
        <w:t>ого</w:t>
      </w:r>
      <w:r>
        <w:rPr>
          <w:rFonts w:eastAsia="Times New Roman" w:cs="Times New Roman"/>
          <w:bCs/>
          <w:kern w:val="2"/>
          <w:sz w:val="28"/>
          <w:szCs w:val="28"/>
          <w:lang w:val="x-none" w:eastAsia="ar-SA" w:bidi="ar-SA"/>
        </w:rPr>
        <w:t xml:space="preserve"> отдела</w:t>
      </w:r>
    </w:p>
    <w:p w:rsidR="000279D1" w:rsidRPr="00753461" w:rsidRDefault="000279D1" w:rsidP="000279D1">
      <w:pPr>
        <w:widowControl/>
        <w:autoSpaceDN/>
        <w:jc w:val="both"/>
        <w:textAlignment w:val="auto"/>
        <w:rPr>
          <w:rFonts w:eastAsia="Times New Roman" w:cs="Times New Roman"/>
          <w:bCs/>
          <w:kern w:val="2"/>
          <w:sz w:val="28"/>
          <w:szCs w:val="28"/>
          <w:lang w:val="x-none" w:eastAsia="ar-SA" w:bidi="ar-SA"/>
        </w:rPr>
      </w:pPr>
      <w:r w:rsidRPr="00753461">
        <w:rPr>
          <w:rFonts w:eastAsia="Times New Roman" w:cs="Times New Roman"/>
          <w:bCs/>
          <w:kern w:val="2"/>
          <w:sz w:val="28"/>
          <w:szCs w:val="28"/>
          <w:lang w:val="x-none" w:eastAsia="ar-SA" w:bidi="ar-SA"/>
        </w:rPr>
        <w:t>администрации Кореновского</w:t>
      </w:r>
    </w:p>
    <w:p w:rsidR="000279D1" w:rsidRDefault="000279D1" w:rsidP="000279D1">
      <w:pPr>
        <w:widowControl/>
        <w:autoSpaceDN/>
        <w:jc w:val="both"/>
        <w:textAlignment w:val="auto"/>
        <w:rPr>
          <w:rFonts w:eastAsia="Times New Roman" w:cs="Times New Roman"/>
          <w:bCs/>
          <w:kern w:val="2"/>
          <w:sz w:val="28"/>
          <w:szCs w:val="28"/>
          <w:lang w:eastAsia="ar-SA" w:bidi="ar-SA"/>
        </w:rPr>
      </w:pPr>
      <w:r w:rsidRPr="00753461">
        <w:rPr>
          <w:rFonts w:eastAsia="Times New Roman" w:cs="Times New Roman"/>
          <w:bCs/>
          <w:kern w:val="2"/>
          <w:sz w:val="28"/>
          <w:szCs w:val="28"/>
          <w:lang w:val="x-none" w:eastAsia="ar-SA" w:bidi="ar-SA"/>
        </w:rPr>
        <w:t>городского поселения</w:t>
      </w:r>
      <w:r>
        <w:rPr>
          <w:rFonts w:eastAsia="Times New Roman" w:cs="Times New Roman"/>
          <w:bCs/>
          <w:kern w:val="2"/>
          <w:sz w:val="28"/>
          <w:szCs w:val="28"/>
          <w:lang w:val="x-none" w:eastAsia="ar-SA" w:bidi="ar-SA"/>
        </w:rPr>
        <w:tab/>
      </w:r>
      <w:r>
        <w:rPr>
          <w:rFonts w:eastAsia="Times New Roman" w:cs="Times New Roman"/>
          <w:bCs/>
          <w:kern w:val="2"/>
          <w:sz w:val="28"/>
          <w:szCs w:val="28"/>
          <w:lang w:val="x-none" w:eastAsia="ar-SA" w:bidi="ar-SA"/>
        </w:rPr>
        <w:tab/>
      </w:r>
      <w:r>
        <w:rPr>
          <w:rFonts w:eastAsia="Times New Roman" w:cs="Times New Roman"/>
          <w:bCs/>
          <w:kern w:val="2"/>
          <w:sz w:val="28"/>
          <w:szCs w:val="28"/>
          <w:lang w:val="x-none" w:eastAsia="ar-SA" w:bidi="ar-SA"/>
        </w:rPr>
        <w:tab/>
      </w:r>
      <w:r>
        <w:rPr>
          <w:rFonts w:eastAsia="Times New Roman" w:cs="Times New Roman"/>
          <w:bCs/>
          <w:kern w:val="2"/>
          <w:sz w:val="28"/>
          <w:szCs w:val="28"/>
          <w:lang w:val="x-none" w:eastAsia="ar-SA" w:bidi="ar-SA"/>
        </w:rPr>
        <w:tab/>
      </w:r>
      <w:r>
        <w:rPr>
          <w:rFonts w:eastAsia="Times New Roman" w:cs="Times New Roman"/>
          <w:bCs/>
          <w:kern w:val="2"/>
          <w:sz w:val="28"/>
          <w:szCs w:val="28"/>
          <w:lang w:val="x-none" w:eastAsia="ar-SA" w:bidi="ar-SA"/>
        </w:rPr>
        <w:tab/>
      </w:r>
      <w:r>
        <w:rPr>
          <w:rFonts w:eastAsia="Times New Roman" w:cs="Times New Roman"/>
          <w:bCs/>
          <w:kern w:val="2"/>
          <w:sz w:val="28"/>
          <w:szCs w:val="28"/>
          <w:lang w:val="x-none" w:eastAsia="ar-SA" w:bidi="ar-SA"/>
        </w:rPr>
        <w:tab/>
      </w:r>
      <w:r>
        <w:rPr>
          <w:rFonts w:eastAsia="Times New Roman" w:cs="Times New Roman"/>
          <w:bCs/>
          <w:kern w:val="2"/>
          <w:sz w:val="28"/>
          <w:szCs w:val="28"/>
          <w:lang w:val="x-none" w:eastAsia="ar-SA" w:bidi="ar-SA"/>
        </w:rPr>
        <w:tab/>
      </w:r>
      <w:r>
        <w:rPr>
          <w:rFonts w:eastAsia="Times New Roman" w:cs="Times New Roman"/>
          <w:bCs/>
          <w:kern w:val="2"/>
          <w:sz w:val="28"/>
          <w:szCs w:val="28"/>
          <w:lang w:eastAsia="ar-SA" w:bidi="ar-SA"/>
        </w:rPr>
        <w:t xml:space="preserve">      Я.Е. Слепокурова</w:t>
      </w:r>
    </w:p>
    <w:p w:rsidR="000279D1" w:rsidRDefault="000279D1" w:rsidP="000279D1">
      <w:pPr>
        <w:widowControl/>
        <w:autoSpaceDN/>
        <w:jc w:val="both"/>
        <w:textAlignment w:val="auto"/>
        <w:rPr>
          <w:rFonts w:eastAsia="Times New Roman" w:cs="Times New Roman"/>
          <w:bCs/>
          <w:kern w:val="2"/>
          <w:sz w:val="28"/>
          <w:szCs w:val="28"/>
          <w:lang w:eastAsia="ar-SA" w:bidi="ar-SA"/>
        </w:rPr>
      </w:pPr>
    </w:p>
    <w:sectPr w:rsidR="000279D1" w:rsidSect="00494BB8">
      <w:headerReference w:type="default" r:id="rId8"/>
      <w:pgSz w:w="11906" w:h="16838"/>
      <w:pgMar w:top="1134" w:right="566" w:bottom="1134" w:left="1701" w:header="113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059B" w:rsidRDefault="0038059B" w:rsidP="00494BB8">
      <w:r>
        <w:separator/>
      </w:r>
    </w:p>
  </w:endnote>
  <w:endnote w:type="continuationSeparator" w:id="0">
    <w:p w:rsidR="0038059B" w:rsidRDefault="0038059B" w:rsidP="00494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WenQuanYi Micro Hei">
    <w:altName w:val="Arial Unicode MS"/>
    <w:charset w:val="80"/>
    <w:family w:val="auto"/>
    <w:pitch w:val="variable"/>
  </w:font>
  <w:font w:name="Lohit Hindi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059B" w:rsidRDefault="0038059B" w:rsidP="00494BB8">
      <w:r>
        <w:separator/>
      </w:r>
    </w:p>
  </w:footnote>
  <w:footnote w:type="continuationSeparator" w:id="0">
    <w:p w:rsidR="0038059B" w:rsidRDefault="0038059B" w:rsidP="00494B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60109461"/>
      <w:docPartObj>
        <w:docPartGallery w:val="Page Numbers (Top of Page)"/>
        <w:docPartUnique/>
      </w:docPartObj>
    </w:sdtPr>
    <w:sdtEndPr>
      <w:rPr>
        <w:color w:val="FFFFFF"/>
        <w:sz w:val="28"/>
        <w:szCs w:val="28"/>
      </w:rPr>
    </w:sdtEndPr>
    <w:sdtContent>
      <w:p w:rsidR="00494BB8" w:rsidRPr="00D5545B" w:rsidRDefault="00494BB8" w:rsidP="00494BB8">
        <w:pPr>
          <w:pStyle w:val="ab"/>
          <w:jc w:val="center"/>
          <w:rPr>
            <w:color w:val="FFFFFF"/>
            <w:sz w:val="28"/>
            <w:szCs w:val="28"/>
          </w:rPr>
        </w:pPr>
        <w:r w:rsidRPr="00D5545B">
          <w:rPr>
            <w:color w:val="FFFFFF"/>
            <w:sz w:val="28"/>
            <w:szCs w:val="28"/>
          </w:rPr>
          <w:fldChar w:fldCharType="begin"/>
        </w:r>
        <w:r w:rsidRPr="00D5545B">
          <w:rPr>
            <w:color w:val="FFFFFF"/>
            <w:sz w:val="28"/>
            <w:szCs w:val="28"/>
          </w:rPr>
          <w:instrText>PAGE   \* MERGEFORMAT</w:instrText>
        </w:r>
        <w:r w:rsidRPr="00D5545B">
          <w:rPr>
            <w:color w:val="FFFFFF"/>
            <w:sz w:val="28"/>
            <w:szCs w:val="28"/>
          </w:rPr>
          <w:fldChar w:fldCharType="separate"/>
        </w:r>
        <w:r w:rsidR="00514D16">
          <w:rPr>
            <w:noProof/>
            <w:color w:val="FFFFFF"/>
            <w:sz w:val="28"/>
            <w:szCs w:val="28"/>
          </w:rPr>
          <w:t>2</w:t>
        </w:r>
        <w:r w:rsidRPr="00D5545B">
          <w:rPr>
            <w:color w:val="FFFFF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505C4"/>
    <w:multiLevelType w:val="multilevel"/>
    <w:tmpl w:val="7438EB9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 w15:restartNumberingAfterBreak="0">
    <w:nsid w:val="17C63BF1"/>
    <w:multiLevelType w:val="hybridMultilevel"/>
    <w:tmpl w:val="AF60645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FCC7C45"/>
    <w:multiLevelType w:val="hybridMultilevel"/>
    <w:tmpl w:val="51A48888"/>
    <w:lvl w:ilvl="0" w:tplc="0E7053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7E7785A"/>
    <w:multiLevelType w:val="hybridMultilevel"/>
    <w:tmpl w:val="E7762A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DF6BCD"/>
    <w:multiLevelType w:val="hybridMultilevel"/>
    <w:tmpl w:val="248C8726"/>
    <w:lvl w:ilvl="0" w:tplc="2704123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F98"/>
    <w:rsid w:val="00004C3F"/>
    <w:rsid w:val="000279D1"/>
    <w:rsid w:val="00040554"/>
    <w:rsid w:val="000F30AA"/>
    <w:rsid w:val="00105922"/>
    <w:rsid w:val="00107ADC"/>
    <w:rsid w:val="00141A81"/>
    <w:rsid w:val="00153F0E"/>
    <w:rsid w:val="00167A72"/>
    <w:rsid w:val="00181DA8"/>
    <w:rsid w:val="00194D6D"/>
    <w:rsid w:val="00195D26"/>
    <w:rsid w:val="001B6E7A"/>
    <w:rsid w:val="00223C52"/>
    <w:rsid w:val="0023103B"/>
    <w:rsid w:val="0023760B"/>
    <w:rsid w:val="002506FC"/>
    <w:rsid w:val="002562F8"/>
    <w:rsid w:val="002623CD"/>
    <w:rsid w:val="00271716"/>
    <w:rsid w:val="00281162"/>
    <w:rsid w:val="002840DF"/>
    <w:rsid w:val="002A0CE5"/>
    <w:rsid w:val="002D5CFE"/>
    <w:rsid w:val="002D658B"/>
    <w:rsid w:val="0031060E"/>
    <w:rsid w:val="00312F2B"/>
    <w:rsid w:val="003767ED"/>
    <w:rsid w:val="0038059B"/>
    <w:rsid w:val="0038123D"/>
    <w:rsid w:val="0038677B"/>
    <w:rsid w:val="003A0C6E"/>
    <w:rsid w:val="003B2ECA"/>
    <w:rsid w:val="003C4F4D"/>
    <w:rsid w:val="003D3576"/>
    <w:rsid w:val="003E3A4C"/>
    <w:rsid w:val="003F32FB"/>
    <w:rsid w:val="00411EA0"/>
    <w:rsid w:val="004267C5"/>
    <w:rsid w:val="00444DA3"/>
    <w:rsid w:val="00461139"/>
    <w:rsid w:val="004658D9"/>
    <w:rsid w:val="0047064F"/>
    <w:rsid w:val="00475D5B"/>
    <w:rsid w:val="00477FD1"/>
    <w:rsid w:val="00493EB7"/>
    <w:rsid w:val="00494BB8"/>
    <w:rsid w:val="00500D1A"/>
    <w:rsid w:val="0051140D"/>
    <w:rsid w:val="00514D16"/>
    <w:rsid w:val="00527353"/>
    <w:rsid w:val="00576650"/>
    <w:rsid w:val="005B3F90"/>
    <w:rsid w:val="00636185"/>
    <w:rsid w:val="006520A8"/>
    <w:rsid w:val="00671D90"/>
    <w:rsid w:val="006877C4"/>
    <w:rsid w:val="006A5A02"/>
    <w:rsid w:val="006C2244"/>
    <w:rsid w:val="006E6374"/>
    <w:rsid w:val="006F2110"/>
    <w:rsid w:val="0071788B"/>
    <w:rsid w:val="007460F0"/>
    <w:rsid w:val="007653D1"/>
    <w:rsid w:val="007A6263"/>
    <w:rsid w:val="0080088F"/>
    <w:rsid w:val="0080717E"/>
    <w:rsid w:val="008539A8"/>
    <w:rsid w:val="00875447"/>
    <w:rsid w:val="008854AB"/>
    <w:rsid w:val="00906456"/>
    <w:rsid w:val="00932FBC"/>
    <w:rsid w:val="00944B72"/>
    <w:rsid w:val="00947CD1"/>
    <w:rsid w:val="00985499"/>
    <w:rsid w:val="009B47B7"/>
    <w:rsid w:val="009D6871"/>
    <w:rsid w:val="00A0115B"/>
    <w:rsid w:val="00A0627B"/>
    <w:rsid w:val="00A80B6A"/>
    <w:rsid w:val="00A935A8"/>
    <w:rsid w:val="00AC7E6E"/>
    <w:rsid w:val="00AF6F9D"/>
    <w:rsid w:val="00B042A7"/>
    <w:rsid w:val="00B32A2D"/>
    <w:rsid w:val="00B33D3A"/>
    <w:rsid w:val="00B45404"/>
    <w:rsid w:val="00B5690C"/>
    <w:rsid w:val="00B8155E"/>
    <w:rsid w:val="00BC4FF8"/>
    <w:rsid w:val="00BD4EEE"/>
    <w:rsid w:val="00BF61B4"/>
    <w:rsid w:val="00C05633"/>
    <w:rsid w:val="00C069D0"/>
    <w:rsid w:val="00C26EFD"/>
    <w:rsid w:val="00C470CC"/>
    <w:rsid w:val="00C50925"/>
    <w:rsid w:val="00C66341"/>
    <w:rsid w:val="00C900BA"/>
    <w:rsid w:val="00CA24C6"/>
    <w:rsid w:val="00CD2A49"/>
    <w:rsid w:val="00CD4FEB"/>
    <w:rsid w:val="00CE0F0A"/>
    <w:rsid w:val="00D11A79"/>
    <w:rsid w:val="00D20490"/>
    <w:rsid w:val="00D26387"/>
    <w:rsid w:val="00D530CD"/>
    <w:rsid w:val="00D5545B"/>
    <w:rsid w:val="00D62F91"/>
    <w:rsid w:val="00D6690A"/>
    <w:rsid w:val="00DA72C7"/>
    <w:rsid w:val="00DE38B7"/>
    <w:rsid w:val="00DF7D65"/>
    <w:rsid w:val="00E406D6"/>
    <w:rsid w:val="00E5163F"/>
    <w:rsid w:val="00E52B4C"/>
    <w:rsid w:val="00E60217"/>
    <w:rsid w:val="00E61EC4"/>
    <w:rsid w:val="00E84C3F"/>
    <w:rsid w:val="00E8572B"/>
    <w:rsid w:val="00E941CB"/>
    <w:rsid w:val="00EA0FA5"/>
    <w:rsid w:val="00EB1D3F"/>
    <w:rsid w:val="00F24028"/>
    <w:rsid w:val="00F809F6"/>
    <w:rsid w:val="00F80E3B"/>
    <w:rsid w:val="00F8241D"/>
    <w:rsid w:val="00FA3413"/>
    <w:rsid w:val="00FC6B46"/>
    <w:rsid w:val="00FD5FAE"/>
    <w:rsid w:val="00FE0F98"/>
    <w:rsid w:val="00FE3B60"/>
    <w:rsid w:val="00FE58F6"/>
    <w:rsid w:val="00FF3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F89AC4-3111-4519-AB26-F93CF4891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E3A4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WenQuanYi Micro Hei" w:hAnsi="Times New Roman" w:cs="Lohit Hindi"/>
      <w:kern w:val="3"/>
      <w:sz w:val="24"/>
      <w:szCs w:val="24"/>
      <w:lang w:eastAsia="zh-CN" w:bidi="hi-IN"/>
    </w:rPr>
  </w:style>
  <w:style w:type="paragraph" w:styleId="1">
    <w:name w:val="heading 1"/>
    <w:basedOn w:val="a"/>
    <w:link w:val="10"/>
    <w:uiPriority w:val="9"/>
    <w:qFormat/>
    <w:rsid w:val="007A6263"/>
    <w:pPr>
      <w:widowControl/>
      <w:suppressAutoHyphens w:val="0"/>
      <w:autoSpaceDN/>
      <w:spacing w:before="100" w:beforeAutospacing="1" w:after="100" w:afterAutospacing="1"/>
      <w:textAlignment w:val="auto"/>
      <w:outlineLvl w:val="0"/>
    </w:pPr>
    <w:rPr>
      <w:rFonts w:eastAsia="Times New Roman" w:cs="Times New Roman"/>
      <w:b/>
      <w:bCs/>
      <w:kern w:val="36"/>
      <w:sz w:val="48"/>
      <w:szCs w:val="48"/>
      <w:lang w:eastAsia="ru-RU" w:bidi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3EB7"/>
    <w:pPr>
      <w:keepNext/>
      <w:keepLines/>
      <w:spacing w:before="40"/>
      <w:outlineLvl w:val="4"/>
    </w:pPr>
    <w:rPr>
      <w:rFonts w:asciiTheme="majorHAnsi" w:eastAsiaTheme="majorEastAsia" w:hAnsiTheme="majorHAnsi" w:cs="Mangal"/>
      <w:color w:val="2E74B5" w:themeColor="accent1" w:themeShade="BF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626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Дата1"/>
    <w:basedOn w:val="a"/>
    <w:rsid w:val="007A6263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ru-RU" w:bidi="ar-SA"/>
    </w:rPr>
  </w:style>
  <w:style w:type="paragraph" w:styleId="a3">
    <w:name w:val="Normal (Web)"/>
    <w:basedOn w:val="a"/>
    <w:uiPriority w:val="99"/>
    <w:semiHidden/>
    <w:unhideWhenUsed/>
    <w:rsid w:val="007A6263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ru-RU" w:bidi="ar-SA"/>
    </w:rPr>
  </w:style>
  <w:style w:type="character" w:styleId="a4">
    <w:name w:val="Hyperlink"/>
    <w:basedOn w:val="a0"/>
    <w:uiPriority w:val="99"/>
    <w:semiHidden/>
    <w:unhideWhenUsed/>
    <w:rsid w:val="007A6263"/>
    <w:rPr>
      <w:color w:val="0000FF"/>
      <w:u w:val="single"/>
    </w:rPr>
  </w:style>
  <w:style w:type="paragraph" w:styleId="a5">
    <w:name w:val="No Spacing"/>
    <w:uiPriority w:val="1"/>
    <w:qFormat/>
    <w:rsid w:val="003E3A4C"/>
    <w:pPr>
      <w:spacing w:after="0" w:line="240" w:lineRule="auto"/>
    </w:pPr>
  </w:style>
  <w:style w:type="paragraph" w:customStyle="1" w:styleId="Standard">
    <w:name w:val="Standard"/>
    <w:rsid w:val="003E3A4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WenQuanYi Micro Hei" w:hAnsi="Times New Roman" w:cs="Lohit Hindi"/>
      <w:kern w:val="3"/>
      <w:sz w:val="24"/>
      <w:szCs w:val="24"/>
      <w:lang w:eastAsia="zh-CN" w:bidi="hi-IN"/>
    </w:rPr>
  </w:style>
  <w:style w:type="paragraph" w:styleId="a6">
    <w:name w:val="Balloon Text"/>
    <w:basedOn w:val="a"/>
    <w:link w:val="a7"/>
    <w:uiPriority w:val="99"/>
    <w:semiHidden/>
    <w:unhideWhenUsed/>
    <w:rsid w:val="00195D26"/>
    <w:rPr>
      <w:rFonts w:ascii="Segoe UI" w:hAnsi="Segoe UI" w:cs="Mangal"/>
      <w:sz w:val="18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5D26"/>
    <w:rPr>
      <w:rFonts w:ascii="Segoe UI" w:eastAsia="WenQuanYi Micro Hei" w:hAnsi="Segoe UI" w:cs="Mangal"/>
      <w:kern w:val="3"/>
      <w:sz w:val="18"/>
      <w:szCs w:val="16"/>
      <w:lang w:eastAsia="zh-CN" w:bidi="hi-IN"/>
    </w:rPr>
  </w:style>
  <w:style w:type="paragraph" w:styleId="a8">
    <w:name w:val="footer"/>
    <w:basedOn w:val="a"/>
    <w:link w:val="a9"/>
    <w:uiPriority w:val="99"/>
    <w:unhideWhenUsed/>
    <w:rsid w:val="0038123D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9">
    <w:name w:val="Нижний колонтитул Знак"/>
    <w:basedOn w:val="a0"/>
    <w:link w:val="a8"/>
    <w:uiPriority w:val="99"/>
    <w:rsid w:val="0038123D"/>
    <w:rPr>
      <w:rFonts w:ascii="Times New Roman" w:eastAsia="WenQuanYi Micro Hei" w:hAnsi="Times New Roman" w:cs="Mangal"/>
      <w:kern w:val="3"/>
      <w:sz w:val="24"/>
      <w:szCs w:val="21"/>
      <w:lang w:eastAsia="zh-CN" w:bidi="hi-IN"/>
    </w:rPr>
  </w:style>
  <w:style w:type="table" w:styleId="aa">
    <w:name w:val="Table Grid"/>
    <w:basedOn w:val="a1"/>
    <w:uiPriority w:val="39"/>
    <w:rsid w:val="003812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rsid w:val="00493EB7"/>
    <w:rPr>
      <w:rFonts w:asciiTheme="majorHAnsi" w:eastAsiaTheme="majorEastAsia" w:hAnsiTheme="majorHAnsi" w:cs="Mangal"/>
      <w:color w:val="2E74B5" w:themeColor="accent1" w:themeShade="BF"/>
      <w:kern w:val="3"/>
      <w:sz w:val="24"/>
      <w:szCs w:val="21"/>
      <w:lang w:eastAsia="zh-CN" w:bidi="hi-IN"/>
    </w:rPr>
  </w:style>
  <w:style w:type="paragraph" w:styleId="ab">
    <w:name w:val="header"/>
    <w:basedOn w:val="a"/>
    <w:link w:val="ac"/>
    <w:uiPriority w:val="99"/>
    <w:unhideWhenUsed/>
    <w:rsid w:val="00494BB8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c">
    <w:name w:val="Верхний колонтитул Знак"/>
    <w:basedOn w:val="a0"/>
    <w:link w:val="ab"/>
    <w:uiPriority w:val="99"/>
    <w:rsid w:val="00494BB8"/>
    <w:rPr>
      <w:rFonts w:ascii="Times New Roman" w:eastAsia="WenQuanYi Micro Hei" w:hAnsi="Times New Roman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66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7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2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37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54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888</TotalTime>
  <Pages>2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VELTON</cp:lastModifiedBy>
  <cp:revision>55</cp:revision>
  <cp:lastPrinted>2021-09-10T08:38:00Z</cp:lastPrinted>
  <dcterms:created xsi:type="dcterms:W3CDTF">2020-12-21T12:50:00Z</dcterms:created>
  <dcterms:modified xsi:type="dcterms:W3CDTF">2021-09-10T08:38:00Z</dcterms:modified>
</cp:coreProperties>
</file>