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140F75" w:rsidP="00B25C14">
      <w:pPr>
        <w:jc w:val="both"/>
      </w:pPr>
      <w:r>
        <w:rPr>
          <w:rFonts w:eastAsia="Times New Roman" w:cs="Times New Roman"/>
          <w:color w:val="000000"/>
        </w:rPr>
        <w:t>«08</w:t>
      </w:r>
      <w:r w:rsidR="00B06C23">
        <w:rPr>
          <w:rFonts w:eastAsia="Times New Roman" w:cs="Times New Roman"/>
          <w:color w:val="000000"/>
        </w:rPr>
        <w:t xml:space="preserve">» </w:t>
      </w:r>
      <w:r>
        <w:rPr>
          <w:rFonts w:eastAsia="Times New Roman" w:cs="Times New Roman"/>
          <w:color w:val="000000"/>
        </w:rPr>
        <w:t>июля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594C34">
        <w:rPr>
          <w:rFonts w:eastAsia="Times New Roman" w:cs="Times New Roman"/>
          <w:color w:val="000000"/>
        </w:rPr>
        <w:t>2</w:t>
      </w:r>
      <w:bookmarkStart w:id="0" w:name="_GoBack"/>
      <w:bookmarkEnd w:id="0"/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B06C23" w:rsidRDefault="00392CE4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140F75" w:rsidRPr="00140F75">
        <w:rPr>
          <w:rFonts w:cs="Times New Roman"/>
          <w:color w:val="000000"/>
        </w:rPr>
        <w:t xml:space="preserve">Решение Совета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городского поселения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района от 27 мая 2015 года №84 «Об утверждении Положения о порядке проведения конкурса по отбору кандидатур на должность главы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городского поселения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района»</w:t>
      </w:r>
      <w:r w:rsidR="00140F75">
        <w:rPr>
          <w:rFonts w:cs="Times New Roman"/>
          <w:color w:val="000000"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</w:t>
            </w:r>
            <w:r w:rsidRPr="007F37BF">
              <w:lastRenderedPageBreak/>
              <w:t xml:space="preserve">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</w:t>
            </w:r>
            <w:r w:rsidRPr="007F37BF"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характер зафиксированных правонарушений в сфере действия нормативного </w:t>
            </w:r>
            <w:r w:rsidR="005E6C4A" w:rsidRPr="007F37BF">
              <w:lastRenderedPageBreak/>
              <w:t xml:space="preserve">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140F75" w:rsidRPr="00140F75">
        <w:rPr>
          <w:rFonts w:cs="Times New Roman"/>
          <w:color w:val="000000"/>
        </w:rPr>
        <w:t xml:space="preserve">Решение Совета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городского поселения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района от 27 мая 2015 года №84 «Об утверждении Положения о порядке проведения конкурса по отбору кандидатур на должность главы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городского поселения </w:t>
      </w:r>
      <w:proofErr w:type="spellStart"/>
      <w:r w:rsidR="00140F75" w:rsidRPr="00140F75">
        <w:rPr>
          <w:rFonts w:cs="Times New Roman"/>
          <w:color w:val="000000"/>
        </w:rPr>
        <w:t>Кореновского</w:t>
      </w:r>
      <w:proofErr w:type="spellEnd"/>
      <w:r w:rsidR="00140F75" w:rsidRPr="00140F75">
        <w:rPr>
          <w:rFonts w:cs="Times New Roman"/>
          <w:color w:val="000000"/>
        </w:rPr>
        <w:t xml:space="preserve"> района»</w:t>
      </w:r>
      <w:r w:rsidR="00140F75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40F75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4C34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7121-F736-44C6-B9B5-223B373E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2017-04-21T09:29:00Z</cp:lastPrinted>
  <dcterms:created xsi:type="dcterms:W3CDTF">2019-11-29T13:43:00Z</dcterms:created>
  <dcterms:modified xsi:type="dcterms:W3CDTF">2019-11-29T13:48:00Z</dcterms:modified>
</cp:coreProperties>
</file>