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17" w:rsidRPr="00B27A17" w:rsidRDefault="00B27A17" w:rsidP="00B27A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27A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A17" w:rsidRPr="00B27A17" w:rsidRDefault="00B27A17" w:rsidP="00B27A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27A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7A17" w:rsidRPr="00B27A17" w:rsidRDefault="00B27A17" w:rsidP="00B27A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27A1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27A17" w:rsidRPr="00B27A17" w:rsidRDefault="00B27A17" w:rsidP="00B27A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B27A17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B27A17" w:rsidRPr="00B27A17" w:rsidRDefault="00B27A17" w:rsidP="00B27A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1.09.2020   </w:t>
      </w: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 74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</w:p>
    <w:p w:rsidR="00B27A17" w:rsidRPr="00B27A17" w:rsidRDefault="00B27A17" w:rsidP="00B27A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7A17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063C43" w:rsidRDefault="00063C43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B7105" w:rsidRPr="00CB7105" w:rsidRDefault="00CB7105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63C43" w:rsidRPr="007277D0" w:rsidRDefault="00063C43" w:rsidP="002722C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411F6E" w:rsidRDefault="00063C43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 w:rsidR="007277D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F6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</w:p>
    <w:p w:rsidR="00411F6E" w:rsidRDefault="00411F6E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Совета Кореновского городского поселения </w:t>
      </w:r>
    </w:p>
    <w:p w:rsidR="00411F6E" w:rsidRDefault="00411F6E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 от 25 декабря 2019 года № 38-5/4 «</w:t>
      </w:r>
      <w:r w:rsidR="007277D0"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</w:t>
      </w:r>
    </w:p>
    <w:p w:rsidR="00411F6E" w:rsidRDefault="007277D0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утверждении Положения о </w:t>
      </w:r>
      <w:r w:rsidR="00F62D9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</w:p>
    <w:p w:rsidR="00411F6E" w:rsidRDefault="007277D0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администрации Кореновского городского поселения </w:t>
      </w:r>
    </w:p>
    <w:p w:rsidR="002722C6" w:rsidRDefault="007277D0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 от 26 февраля </w:t>
      </w:r>
    </w:p>
    <w:p w:rsidR="002722C6" w:rsidRDefault="002722C6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2020 года № 60-8/4, от 29 мая 2020 года № 80)</w:t>
      </w:r>
    </w:p>
    <w:p w:rsidR="00216E46" w:rsidRPr="007277D0" w:rsidRDefault="00216E46" w:rsidP="007277D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16E46" w:rsidRPr="007277D0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979E3" w:rsidRPr="004D5724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 w:rsidR="00761CB9">
        <w:rPr>
          <w:b w:val="0"/>
          <w:spacing w:val="-2"/>
          <w:sz w:val="28"/>
          <w:szCs w:val="28"/>
        </w:rPr>
        <w:t xml:space="preserve"> решеним Совета Кореновского городского </w:t>
      </w:r>
      <w:r w:rsidR="00CB7105" w:rsidRPr="00CB7105">
        <w:rPr>
          <w:b w:val="0"/>
          <w:spacing w:val="-2"/>
          <w:sz w:val="28"/>
          <w:szCs w:val="28"/>
        </w:rPr>
        <w:t xml:space="preserve">          </w:t>
      </w:r>
      <w:r w:rsidR="00761CB9"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="00CB7105" w:rsidRPr="00CB7105">
        <w:rPr>
          <w:b w:val="0"/>
          <w:spacing w:val="-2"/>
          <w:sz w:val="28"/>
          <w:szCs w:val="28"/>
        </w:rPr>
        <w:t xml:space="preserve">               </w:t>
      </w:r>
      <w:r w:rsidR="00761CB9">
        <w:rPr>
          <w:b w:val="0"/>
          <w:spacing w:val="-2"/>
          <w:sz w:val="28"/>
          <w:szCs w:val="28"/>
        </w:rPr>
        <w:t>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 w:rsidR="00761CB9"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2722C6" w:rsidRPr="002722C6" w:rsidRDefault="000C689C" w:rsidP="002722C6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="00CB7105"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Кореновского района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>района от 25 декабря 2019 года № 38-5/4 «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Положения о муниципальной службе в администрации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района»</w:t>
      </w:r>
      <w:r w:rsidR="002722C6" w:rsidRP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80)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96876" w:rsidRDefault="00761CB9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Совета Кореновского городского поселения Кореновского района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>от 25 декабря 2019 года № 38-5/4 «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Положения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  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 муниципальной службе в администрации Кореновского городского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поселения Кореновского района»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(с изменениями от 26 февраля 2020 года 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№ 60-8/4, от 29 мая 2020 года № 80)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городского </w:t>
      </w:r>
      <w:r w:rsidR="00CB7105" w:rsidRPr="00CB71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Кореновского района для рассмотрения в установленном порядке (прилагается).</w:t>
      </w:r>
    </w:p>
    <w:p w:rsidR="00761CB9" w:rsidRPr="00996876" w:rsidRDefault="00761CB9" w:rsidP="007277D0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Кореновского района при обсуждении данного проекта решения в </w:t>
      </w:r>
      <w:r w:rsidR="00CB7105" w:rsidRPr="00CB7105">
        <w:rPr>
          <w:b w:val="0"/>
          <w:spacing w:val="-2"/>
          <w:sz w:val="28"/>
          <w:szCs w:val="28"/>
        </w:rPr>
        <w:t xml:space="preserve">                 </w:t>
      </w:r>
      <w:r w:rsidR="00340745"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 w:rsidR="00340745"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Кореновского района </w:t>
      </w:r>
      <w:r w:rsidR="00996876" w:rsidRPr="0025252E">
        <w:rPr>
          <w:b w:val="0"/>
          <w:spacing w:val="-2"/>
          <w:sz w:val="28"/>
          <w:szCs w:val="28"/>
        </w:rPr>
        <w:t>Я.Е. Слепокурову</w:t>
      </w:r>
      <w:r w:rsidR="00340745" w:rsidRPr="0025252E">
        <w:rPr>
          <w:b w:val="0"/>
          <w:spacing w:val="-2"/>
          <w:sz w:val="28"/>
          <w:szCs w:val="28"/>
        </w:rPr>
        <w:t>.</w:t>
      </w:r>
    </w:p>
    <w:p w:rsidR="00313AB1" w:rsidRPr="00340745" w:rsidRDefault="00340745" w:rsidP="0034074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(Питиримова) обеспечить размещение </w:t>
      </w:r>
      <w:r w:rsidR="00CB7105" w:rsidRPr="00CB710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4AD" w:rsidRDefault="00340745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Pr="0047590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района                                                                           М.О. Шутылев</w:t>
      </w:r>
    </w:p>
    <w:p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C5F" w:rsidRDefault="009F3C5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2D9C" w:rsidRDefault="00F62D9C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352123" w:rsidRPr="0083527E" w:rsidTr="00232D9E">
        <w:tc>
          <w:tcPr>
            <w:tcW w:w="4872" w:type="dxa"/>
          </w:tcPr>
          <w:p w:rsidR="00352123" w:rsidRPr="00352123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352123" w:rsidRPr="00352123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123" w:rsidRPr="00352123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B27A17">
              <w:rPr>
                <w:rFonts w:ascii="Times New Roman" w:hAnsi="Times New Roman" w:cs="Times New Roman"/>
                <w:bCs/>
                <w:sz w:val="28"/>
                <w:szCs w:val="28"/>
              </w:rPr>
              <w:t>21.09.2020 № 744</w:t>
            </w:r>
            <w:bookmarkStart w:id="0" w:name="_GoBack"/>
            <w:bookmarkEnd w:id="0"/>
          </w:p>
          <w:p w:rsidR="00352123" w:rsidRPr="002722C6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2123" w:rsidRPr="005D100C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30979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20713" w:rsidRPr="002722C6" w:rsidRDefault="0022071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352123" w:rsidRPr="002722C6" w:rsidRDefault="0035212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968" w:rsidRPr="002722C6" w:rsidRDefault="007E7968" w:rsidP="00411F6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2722C6" w:rsidRDefault="00411F6E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 </w:t>
      </w:r>
    </w:p>
    <w:p w:rsidR="002722C6" w:rsidRDefault="002722C6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26 февраля 2020 года № 60-8/4, от 29 мая 2020 года № 80)</w:t>
      </w:r>
    </w:p>
    <w:p w:rsidR="00411F6E" w:rsidRPr="002722C6" w:rsidRDefault="00411F6E" w:rsidP="00411F6E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</w:p>
    <w:p w:rsidR="007277D0" w:rsidRDefault="007277D0" w:rsidP="00411F6E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442824" w:rsidRPr="00442824" w:rsidRDefault="00442824" w:rsidP="0044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824"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                                    с действующим законодательством</w:t>
      </w:r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42824"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           Кореновского района решил</w:t>
      </w:r>
      <w:r w:rsidRPr="00442824">
        <w:rPr>
          <w:rFonts w:ascii="Times New Roman" w:hAnsi="Times New Roman" w:cs="Times New Roman"/>
          <w:sz w:val="28"/>
          <w:szCs w:val="28"/>
        </w:rPr>
        <w:t>:</w:t>
      </w:r>
      <w:r w:rsidRPr="004428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824" w:rsidRPr="00442824" w:rsidRDefault="00442824" w:rsidP="00442824">
      <w:pPr>
        <w:tabs>
          <w:tab w:val="left" w:pos="8505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 xml:space="preserve">1. Внести в решение Совета Кореновского городского                    поселения Кореновского района от 25 декабря 2019 года № 38-5/4 «Об утверждении Положения о муниципальной службе в администрации                      Кореновского городского поселения Кореновского района» </w:t>
      </w:r>
      <w:r w:rsidRPr="0044282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(с изменениями от 26 февраля 2020 года № 60-8/4, от 29 мая 2020 года № 80) </w:t>
      </w:r>
      <w:r w:rsidRPr="004428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42824" w:rsidRPr="00442824" w:rsidRDefault="00442824" w:rsidP="004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 xml:space="preserve">1.1. В подпункте 4 пункта 3 раздела 4 «Порядок поступления на муниципальную службу, ее прохождения и прекращения» после </w:t>
      </w:r>
      <w:r w:rsidRPr="00442824">
        <w:rPr>
          <w:rFonts w:ascii="Times New Roman" w:eastAsia="Times New Roman" w:hAnsi="Times New Roman" w:cs="Times New Roman"/>
          <w:sz w:val="28"/>
          <w:szCs w:val="28"/>
        </w:rPr>
        <w:t>слов    «трудовую книжку» дополнить словами «и (или) сведения о                      трудовой деятельности, оформленные в установленном законодательством порядке».</w:t>
      </w:r>
    </w:p>
    <w:p w:rsidR="00442824" w:rsidRPr="00442824" w:rsidRDefault="00442824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eastAsia="Times New Roman" w:hAnsi="Times New Roman" w:cs="Times New Roman"/>
          <w:sz w:val="28"/>
          <w:szCs w:val="28"/>
        </w:rPr>
        <w:t xml:space="preserve">1.2. В подпункте 6 пункта 3 раздела 4 </w:t>
      </w:r>
      <w:r w:rsidRPr="00442824">
        <w:rPr>
          <w:rFonts w:ascii="Times New Roman" w:hAnsi="Times New Roman" w:cs="Times New Roman"/>
          <w:sz w:val="28"/>
          <w:szCs w:val="28"/>
        </w:rPr>
        <w:t>«Порядок поступления                     на муниципальную службу, ее прохождения и прекращения»                       положения слова «страховое свидетельство обязательного                    пенсионного страхования» заменить словами «документ,             подтверждающий регистрацию в системе индивидуального (персонифицированного) учета».</w:t>
      </w:r>
    </w:p>
    <w:p w:rsidR="00442824" w:rsidRPr="00442824" w:rsidRDefault="00442824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971CA2">
        <w:rPr>
          <w:rFonts w:ascii="Times New Roman" w:hAnsi="Times New Roman" w:cs="Times New Roman"/>
          <w:sz w:val="28"/>
          <w:szCs w:val="28"/>
        </w:rPr>
        <w:t>Дополни</w:t>
      </w:r>
      <w:r w:rsidRPr="00442824">
        <w:rPr>
          <w:rFonts w:ascii="Times New Roman" w:hAnsi="Times New Roman" w:cs="Times New Roman"/>
          <w:sz w:val="28"/>
          <w:szCs w:val="28"/>
        </w:rPr>
        <w:t xml:space="preserve">ть </w:t>
      </w:r>
      <w:r w:rsidR="00971CA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442824">
        <w:rPr>
          <w:rFonts w:ascii="Times New Roman" w:hAnsi="Times New Roman" w:cs="Times New Roman"/>
          <w:sz w:val="28"/>
          <w:szCs w:val="28"/>
        </w:rPr>
        <w:t>раздел</w:t>
      </w:r>
      <w:r w:rsidR="00971CA2">
        <w:rPr>
          <w:rFonts w:ascii="Times New Roman" w:hAnsi="Times New Roman" w:cs="Times New Roman"/>
          <w:sz w:val="28"/>
          <w:szCs w:val="28"/>
        </w:rPr>
        <w:t>ом</w:t>
      </w:r>
      <w:r w:rsidRPr="00442824">
        <w:rPr>
          <w:rFonts w:ascii="Times New Roman" w:hAnsi="Times New Roman" w:cs="Times New Roman"/>
          <w:sz w:val="28"/>
          <w:szCs w:val="28"/>
        </w:rPr>
        <w:t xml:space="preserve"> 8 «Кадровая работа в администрации Кореновского городского поселения Кореновского района» с подпунктами следующего содержания:</w:t>
      </w:r>
    </w:p>
    <w:p w:rsidR="00442824" w:rsidRPr="00442824" w:rsidRDefault="00442824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«1. Кадровая работа в администрации Кореновского городского поселения Кореновского района включает в себя:</w:t>
      </w:r>
    </w:p>
    <w:p w:rsidR="00442824" w:rsidRPr="00442824" w:rsidRDefault="00442824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24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" w:name="sub_281"/>
      <w:r w:rsidRPr="00442824">
        <w:rPr>
          <w:rFonts w:ascii="Times New Roman" w:hAnsi="Times New Roman" w:cs="Times New Roman"/>
          <w:sz w:val="28"/>
          <w:szCs w:val="28"/>
          <w:lang w:eastAsia="ru-RU"/>
        </w:rPr>
        <w:t>формирование кадрового состава для замещения должностей муниципальной службы;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282"/>
      <w:bookmarkEnd w:id="1"/>
      <w:r w:rsidRPr="00442824">
        <w:rPr>
          <w:rFonts w:ascii="Times New Roman" w:hAnsi="Times New Roman" w:cs="Times New Roman"/>
          <w:sz w:val="28"/>
          <w:szCs w:val="28"/>
          <w:lang w:eastAsia="ru-RU"/>
        </w:rP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83"/>
      <w:bookmarkEnd w:id="2"/>
      <w:r w:rsidRPr="00442824">
        <w:rPr>
          <w:rFonts w:ascii="Times New Roman" w:hAnsi="Times New Roman" w:cs="Times New Roman"/>
          <w:sz w:val="28"/>
          <w:szCs w:val="28"/>
          <w:lang w:eastAsia="ru-RU"/>
        </w:rP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bookmarkEnd w:id="3"/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24">
        <w:rPr>
          <w:rFonts w:ascii="Times New Roman" w:hAnsi="Times New Roman" w:cs="Times New Roman"/>
          <w:sz w:val="28"/>
          <w:szCs w:val="28"/>
          <w:lang w:eastAsia="ru-RU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285"/>
      <w:r w:rsidRPr="00442824">
        <w:rPr>
          <w:rFonts w:ascii="Times New Roman" w:hAnsi="Times New Roman" w:cs="Times New Roman"/>
          <w:sz w:val="28"/>
          <w:szCs w:val="28"/>
          <w:lang w:eastAsia="ru-RU"/>
        </w:rPr>
        <w:t>5) ведение личных дел муниципальных служащих;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286"/>
      <w:bookmarkEnd w:id="4"/>
      <w:r w:rsidRPr="00442824">
        <w:rPr>
          <w:rFonts w:ascii="Times New Roman" w:hAnsi="Times New Roman" w:cs="Times New Roman"/>
          <w:sz w:val="28"/>
          <w:szCs w:val="28"/>
          <w:lang w:eastAsia="ru-RU"/>
        </w:rPr>
        <w:t>6) ведение реестра муниципальных служащих в администрации Кореновского городского поселения Кореновского района;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287"/>
      <w:bookmarkEnd w:id="5"/>
      <w:r w:rsidRPr="00442824">
        <w:rPr>
          <w:rFonts w:ascii="Times New Roman" w:hAnsi="Times New Roman" w:cs="Times New Roman"/>
          <w:sz w:val="28"/>
          <w:szCs w:val="28"/>
          <w:lang w:eastAsia="ru-RU"/>
        </w:rPr>
        <w:t>7) оформление и выдачу служебных удостоверений муниципальных служащих;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288"/>
      <w:bookmarkEnd w:id="6"/>
      <w:r w:rsidRPr="00442824">
        <w:rPr>
          <w:rFonts w:ascii="Times New Roman" w:hAnsi="Times New Roman" w:cs="Times New Roman"/>
          <w:sz w:val="28"/>
          <w:szCs w:val="28"/>
          <w:lang w:eastAsia="ru-RU"/>
        </w:rP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289"/>
      <w:bookmarkEnd w:id="7"/>
      <w:r w:rsidRPr="00442824">
        <w:rPr>
          <w:rFonts w:ascii="Times New Roman" w:hAnsi="Times New Roman" w:cs="Times New Roman"/>
          <w:sz w:val="28"/>
          <w:szCs w:val="28"/>
          <w:lang w:eastAsia="ru-RU"/>
        </w:rPr>
        <w:t>9) проведение аттестации муниципальных служащих;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2810"/>
      <w:bookmarkEnd w:id="8"/>
      <w:r w:rsidRPr="00442824">
        <w:rPr>
          <w:rFonts w:ascii="Times New Roman" w:hAnsi="Times New Roman" w:cs="Times New Roman"/>
          <w:sz w:val="28"/>
          <w:szCs w:val="28"/>
          <w:lang w:eastAsia="ru-RU"/>
        </w:rPr>
        <w:t>10) организацию работы с кадровым резервом и его эффективное использование;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2811"/>
      <w:bookmarkEnd w:id="9"/>
      <w:r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11)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</w:t>
      </w:r>
      <w:hyperlink r:id="rId9" w:history="1">
        <w:r w:rsidRPr="00442824">
          <w:rPr>
            <w:rFonts w:ascii="Times New Roman" w:hAnsi="Times New Roman" w:cs="Times New Roman"/>
            <w:sz w:val="28"/>
            <w:szCs w:val="28"/>
            <w:lang w:eastAsia="ru-RU"/>
          </w:rPr>
          <w:t>государственную тайну</w:t>
        </w:r>
      </w:hyperlink>
      <w:r w:rsidRPr="0044282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2812"/>
      <w:bookmarkEnd w:id="10"/>
      <w:r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статьей 13 Федерального закона </w:t>
      </w:r>
      <w:r w:rsidR="007D4F9E">
        <w:rPr>
          <w:rFonts w:ascii="Times New Roman" w:hAnsi="Times New Roman" w:cs="Times New Roman"/>
          <w:sz w:val="28"/>
          <w:szCs w:val="28"/>
          <w:lang w:eastAsia="ru-RU"/>
        </w:rPr>
        <w:t xml:space="preserve">от 2 марта 2007 года № 25-ФЗ </w:t>
      </w:r>
      <w:r w:rsidRPr="00442824">
        <w:rPr>
          <w:rFonts w:ascii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 и другими федеральными законами;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2813"/>
      <w:bookmarkEnd w:id="11"/>
      <w:r w:rsidRPr="004428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13) консультирование муниципальных служащих по правовым и иным вопросам муниципальной службы;</w:t>
      </w:r>
    </w:p>
    <w:p w:rsid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sub_2814"/>
      <w:bookmarkEnd w:id="12"/>
      <w:r w:rsidRPr="00442824">
        <w:rPr>
          <w:rFonts w:ascii="Times New Roman" w:hAnsi="Times New Roman" w:cs="Times New Roman"/>
          <w:sz w:val="28"/>
          <w:szCs w:val="28"/>
          <w:lang w:eastAsia="ru-RU"/>
        </w:rPr>
        <w:t>14) решение иных вопросов кадровой работы, определяемых трудовым законодательством и законодательством Краснодарского края</w:t>
      </w:r>
      <w:r w:rsidR="000D5A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5A2C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Подготовка кадров для муниципальной службы на договорной основе</w:t>
      </w:r>
      <w:r w:rsidRPr="000D5A2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5A2C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Администрация Кореновского городского поселения Кореновского района 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края.</w:t>
      </w:r>
    </w:p>
    <w:p w:rsidR="005D13D4" w:rsidRPr="005D13D4" w:rsidRDefault="000D5A2C" w:rsidP="005D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</w:t>
      </w:r>
      <w:r w:rsidRPr="005D13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14" w:name="sub_28012"/>
      <w:r w:rsidR="005D13D4" w:rsidRPr="005D13D4">
        <w:rPr>
          <w:rFonts w:ascii="Times New Roman" w:hAnsi="Times New Roman" w:cs="Times New Roman"/>
          <w:sz w:val="28"/>
          <w:szCs w:val="28"/>
        </w:rPr>
        <w:t xml:space="preserve">Договор о целевом обучении с обязательством последующего прохождения муниципальной службы (далее - договор о целевом обучении) заключается между </w:t>
      </w:r>
      <w:r w:rsidR="005D13D4">
        <w:rPr>
          <w:rFonts w:ascii="Times New Roman" w:hAnsi="Times New Roman" w:cs="Times New Roman"/>
          <w:sz w:val="28"/>
          <w:szCs w:val="28"/>
        </w:rPr>
        <w:t>администрацией Кореновского городского поселения Кореновского района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 и гражданином и предусматривает обязательство гражданина по прохождению муниципальной службы в </w:t>
      </w:r>
      <w:r w:rsidR="005D13D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 в течение установленного срока после окончания обучения.</w:t>
      </w:r>
    </w:p>
    <w:p w:rsidR="005D13D4" w:rsidRPr="005D13D4" w:rsidRDefault="005D13D4" w:rsidP="005D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8013"/>
      <w:bookmarkEnd w:id="14"/>
      <w:r>
        <w:rPr>
          <w:rFonts w:ascii="Times New Roman" w:hAnsi="Times New Roman" w:cs="Times New Roman"/>
          <w:sz w:val="28"/>
          <w:szCs w:val="28"/>
        </w:rPr>
        <w:t>2.</w:t>
      </w:r>
      <w:r w:rsidRPr="005D13D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3D4">
        <w:rPr>
          <w:rFonts w:ascii="Times New Roman" w:hAnsi="Times New Roman" w:cs="Times New Roman"/>
          <w:sz w:val="28"/>
          <w:szCs w:val="28"/>
        </w:rPr>
        <w:t xml:space="preserve">Заключение договора о целевом обучении осуществляется на конкурсной основе в порядке, установленном законом </w:t>
      </w:r>
      <w:r w:rsidR="006331B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D13D4">
        <w:rPr>
          <w:rFonts w:ascii="Times New Roman" w:hAnsi="Times New Roman" w:cs="Times New Roman"/>
          <w:sz w:val="28"/>
          <w:szCs w:val="28"/>
        </w:rPr>
        <w:t xml:space="preserve">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</w:t>
      </w:r>
      <w:r w:rsidR="006331BE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5D13D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331BE">
        <w:rPr>
          <w:rFonts w:ascii="Times New Roman" w:hAnsi="Times New Roman" w:cs="Times New Roman"/>
          <w:sz w:val="28"/>
          <w:szCs w:val="28"/>
        </w:rPr>
        <w:t>«</w:t>
      </w:r>
      <w:r w:rsidRPr="005D13D4">
        <w:rPr>
          <w:rFonts w:ascii="Times New Roman" w:hAnsi="Times New Roman" w:cs="Times New Roman"/>
          <w:sz w:val="28"/>
          <w:szCs w:val="28"/>
        </w:rPr>
        <w:t>Интернет</w:t>
      </w:r>
      <w:r w:rsidR="006331BE">
        <w:rPr>
          <w:rFonts w:ascii="Times New Roman" w:hAnsi="Times New Roman" w:cs="Times New Roman"/>
          <w:sz w:val="28"/>
          <w:szCs w:val="28"/>
        </w:rPr>
        <w:t>»</w:t>
      </w:r>
      <w:r w:rsidRPr="005D13D4">
        <w:rPr>
          <w:rFonts w:ascii="Times New Roman" w:hAnsi="Times New Roman" w:cs="Times New Roman"/>
          <w:sz w:val="28"/>
          <w:szCs w:val="28"/>
        </w:rPr>
        <w:t xml:space="preserve"> не позднее чем за один месяц до даты проведения указанного конкурса.</w:t>
      </w:r>
    </w:p>
    <w:p w:rsidR="005D13D4" w:rsidRPr="005D13D4" w:rsidRDefault="006331BE" w:rsidP="005D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8014"/>
      <w:bookmarkEnd w:id="15"/>
      <w:r>
        <w:rPr>
          <w:rFonts w:ascii="Times New Roman" w:hAnsi="Times New Roman" w:cs="Times New Roman"/>
          <w:sz w:val="28"/>
          <w:szCs w:val="28"/>
        </w:rPr>
        <w:t>2.</w:t>
      </w:r>
      <w:r w:rsidR="005D13D4" w:rsidRPr="005D13D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sub_28015" w:history="1">
        <w:r w:rsidR="005D13D4" w:rsidRPr="006331BE">
          <w:rPr>
            <w:rFonts w:ascii="Times New Roman" w:hAnsi="Times New Roman" w:cs="Times New Roman"/>
            <w:sz w:val="28"/>
            <w:szCs w:val="28"/>
          </w:rPr>
          <w:t>частью 5</w:t>
        </w:r>
      </w:hyperlink>
      <w:r w:rsidR="005D13D4" w:rsidRPr="005D13D4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28.1. </w:t>
      </w:r>
      <w:r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 марта 2007 года № 25-ФЗ </w:t>
      </w:r>
      <w:r w:rsidRPr="00442824">
        <w:rPr>
          <w:rFonts w:ascii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, соответствовать требованиям, установленным Федеральным законом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 марта 2007 года № 25-ФЗ </w:t>
      </w:r>
      <w:r w:rsidRPr="00442824">
        <w:rPr>
          <w:rFonts w:ascii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службы.</w:t>
      </w:r>
    </w:p>
    <w:p w:rsidR="005D13D4" w:rsidRPr="005D13D4" w:rsidRDefault="006331BE" w:rsidP="005D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8015"/>
      <w:bookmarkEnd w:id="16"/>
      <w:r>
        <w:rPr>
          <w:rFonts w:ascii="Times New Roman" w:hAnsi="Times New Roman" w:cs="Times New Roman"/>
          <w:sz w:val="28"/>
          <w:szCs w:val="28"/>
        </w:rPr>
        <w:t>2.</w:t>
      </w:r>
      <w:r w:rsidR="005D13D4" w:rsidRPr="005D13D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5D13D4" w:rsidRPr="005D13D4">
        <w:rPr>
          <w:rFonts w:ascii="Times New Roman" w:hAnsi="Times New Roman" w:cs="Times New Roman"/>
          <w:sz w:val="28"/>
          <w:szCs w:val="28"/>
        </w:rPr>
        <w:t>предоставлял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 меры социальной поддержки гражданину в соответствии с договором о целевом обучении, но не более пяти лет.</w:t>
      </w:r>
    </w:p>
    <w:p w:rsidR="005D13D4" w:rsidRPr="005D13D4" w:rsidRDefault="006331BE" w:rsidP="005D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8016"/>
      <w:bookmarkEnd w:id="17"/>
      <w:r>
        <w:rPr>
          <w:rFonts w:ascii="Times New Roman" w:hAnsi="Times New Roman" w:cs="Times New Roman"/>
          <w:sz w:val="28"/>
          <w:szCs w:val="28"/>
        </w:rPr>
        <w:t>2.</w:t>
      </w:r>
      <w:r w:rsidR="005D13D4" w:rsidRPr="005D13D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Обязательства и ответственность сторон договора о целевом обучении устанавливаются договором о целевом обучении в соответствии с </w:t>
      </w:r>
      <w:r w:rsidR="005D13D4" w:rsidRPr="006331B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13D4" w:rsidRPr="005D13D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D13D4" w:rsidRPr="005D13D4" w:rsidRDefault="006331BE" w:rsidP="005D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8017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D13D4" w:rsidRPr="005D13D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>Договор о целевом обучении может быть заключен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>гражданином один раз.</w:t>
      </w:r>
    </w:p>
    <w:p w:rsidR="005D13D4" w:rsidRPr="005D13D4" w:rsidRDefault="006331BE" w:rsidP="005D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8018"/>
      <w:bookmarkEnd w:id="19"/>
      <w:r>
        <w:rPr>
          <w:rFonts w:ascii="Times New Roman" w:hAnsi="Times New Roman" w:cs="Times New Roman"/>
          <w:sz w:val="28"/>
          <w:szCs w:val="28"/>
        </w:rPr>
        <w:t>2.</w:t>
      </w:r>
      <w:r w:rsidR="005D13D4" w:rsidRPr="005D13D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D4" w:rsidRPr="005D13D4">
        <w:rPr>
          <w:rFonts w:ascii="Times New Roman" w:hAnsi="Times New Roman" w:cs="Times New Roman"/>
          <w:sz w:val="28"/>
          <w:szCs w:val="28"/>
        </w:rPr>
        <w:t>Финансовое обеспечение расходов, предусмотренных договором о целевом обучении, осуществляется за счет средств местного бюджета.</w:t>
      </w:r>
    </w:p>
    <w:bookmarkEnd w:id="20"/>
    <w:p w:rsidR="00442824" w:rsidRPr="00442824" w:rsidRDefault="000D5A2C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 Персональные данные муниципального служащего:</w:t>
      </w:r>
    </w:p>
    <w:p w:rsidR="000D5A2C" w:rsidRPr="00442824" w:rsidRDefault="000D5A2C" w:rsidP="000D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.1. Персональные данные муниципального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.2. Персональные данные муниципального служащего подлежат обработке в соответствии с </w:t>
      </w:r>
      <w:hyperlink r:id="rId10" w:history="1">
        <w:r w:rsidR="00442824" w:rsidRPr="00442824">
          <w:rPr>
            <w:rFonts w:ascii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 с особенностями, предусмотренными </w:t>
      </w:r>
      <w:hyperlink r:id="rId11" w:history="1">
        <w:r w:rsidR="00442824" w:rsidRPr="00442824">
          <w:rPr>
            <w:rFonts w:ascii="Times New Roman" w:hAnsi="Times New Roman" w:cs="Times New Roman"/>
            <w:sz w:val="28"/>
            <w:szCs w:val="28"/>
            <w:lang w:eastAsia="ru-RU"/>
          </w:rPr>
          <w:t>главой      14</w:t>
        </w:r>
      </w:hyperlink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 Личное дело муниципального служащего:</w:t>
      </w:r>
    </w:p>
    <w:p w:rsidR="00442824" w:rsidRPr="00442824" w:rsidRDefault="000D5A2C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bookmarkStart w:id="21" w:name="sub_3001"/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3002"/>
      <w:bookmarkEnd w:id="21"/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самоуправления, избирательной комиссии муниципального образования по последнему месту муниципальной службы.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3003"/>
      <w:bookmarkEnd w:id="22"/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.3.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3004"/>
      <w:bookmarkEnd w:id="23"/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.4. Ведение личного дела муниципального служащего осуществляется в </w:t>
      </w:r>
      <w:hyperlink r:id="rId12" w:history="1">
        <w:r w:rsidR="00442824" w:rsidRPr="00442824">
          <w:rPr>
            <w:rFonts w:ascii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, установленном для ведения личного дела государственного гражданского служащего.</w:t>
      </w:r>
    </w:p>
    <w:bookmarkEnd w:id="24"/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 Реестр муниципальных служащих:</w:t>
      </w:r>
    </w:p>
    <w:p w:rsidR="00442824" w:rsidRPr="00442824" w:rsidRDefault="000D5A2C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bookmarkStart w:id="25" w:name="sub_311"/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В администрации Кореновского городского поселения Кореновского района ведется реестр муниципальных служащих (далее-Реестр).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312"/>
      <w:bookmarkEnd w:id="25"/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.2. Муниципальный служащий, уволенный с муниципальной службы, исключается из Реестра в день увольнения.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313"/>
      <w:bookmarkEnd w:id="26"/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314"/>
      <w:bookmarkEnd w:id="27"/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 xml:space="preserve">.4. Порядок ведения Реестра утвержден </w:t>
      </w:r>
      <w:r w:rsidR="00442824" w:rsidRPr="004428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решением Совета Кореновского городского поселения Кореновского района от 20 сентября 2010 года № 112 «О </w:t>
      </w:r>
      <w:r w:rsidR="00442824" w:rsidRPr="0044282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порядке ведения реестра муниципальных служащих в Кореновском городском поселении Кореновского района»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 Приоритетные направления формирования кадрового состава муниципальной службы: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.1. Приоритетными направлениями формирования кадрового состава муниципальной службы являются: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321"/>
      <w:r w:rsidRPr="00442824">
        <w:rPr>
          <w:rFonts w:ascii="Times New Roman" w:hAnsi="Times New Roman" w:cs="Times New Roman"/>
          <w:sz w:val="28"/>
          <w:szCs w:val="28"/>
          <w:lang w:eastAsia="ru-RU"/>
        </w:rP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322"/>
      <w:bookmarkEnd w:id="29"/>
      <w:r w:rsidRPr="00442824">
        <w:rPr>
          <w:rFonts w:ascii="Times New Roman" w:hAnsi="Times New Roman" w:cs="Times New Roman"/>
          <w:sz w:val="28"/>
          <w:szCs w:val="28"/>
          <w:lang w:eastAsia="ru-RU"/>
        </w:rPr>
        <w:t>2) содействие продвижению по службе муниципальных служащих;</w:t>
      </w:r>
    </w:p>
    <w:bookmarkEnd w:id="30"/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24">
        <w:rPr>
          <w:rFonts w:ascii="Times New Roman" w:hAnsi="Times New Roman" w:cs="Times New Roman"/>
          <w:sz w:val="28"/>
          <w:szCs w:val="28"/>
          <w:lang w:eastAsia="ru-RU"/>
        </w:rP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324"/>
      <w:r w:rsidRPr="00442824">
        <w:rPr>
          <w:rFonts w:ascii="Times New Roman" w:hAnsi="Times New Roman" w:cs="Times New Roman"/>
          <w:sz w:val="28"/>
          <w:szCs w:val="28"/>
          <w:lang w:eastAsia="ru-RU"/>
        </w:rPr>
        <w:t>4) создание кадрового резерва и его эффективное использование;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325"/>
      <w:bookmarkEnd w:id="31"/>
      <w:r w:rsidRPr="00442824">
        <w:rPr>
          <w:rFonts w:ascii="Times New Roman" w:hAnsi="Times New Roman" w:cs="Times New Roman"/>
          <w:sz w:val="28"/>
          <w:szCs w:val="28"/>
          <w:lang w:eastAsia="ru-RU"/>
        </w:rPr>
        <w:t>5) оценка результатов работы муниципальных служащих посредством проведения аттестации;</w:t>
      </w:r>
    </w:p>
    <w:p w:rsidR="00442824" w:rsidRPr="00442824" w:rsidRDefault="00442824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326"/>
      <w:bookmarkEnd w:id="32"/>
      <w:r w:rsidRPr="00442824">
        <w:rPr>
          <w:rFonts w:ascii="Times New Roman" w:hAnsi="Times New Roman" w:cs="Times New Roman"/>
          <w:sz w:val="28"/>
          <w:szCs w:val="28"/>
          <w:lang w:eastAsia="ru-RU"/>
        </w:rP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bookmarkEnd w:id="33"/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 Кадровый резерв на муниципальной службе:</w:t>
      </w:r>
    </w:p>
    <w:p w:rsidR="00442824" w:rsidRPr="00442824" w:rsidRDefault="000D5A2C" w:rsidP="0044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42824" w:rsidRPr="00442824">
        <w:rPr>
          <w:rFonts w:ascii="Times New Roman" w:hAnsi="Times New Roman" w:cs="Times New Roman"/>
          <w:sz w:val="28"/>
          <w:szCs w:val="28"/>
          <w:lang w:eastAsia="ru-RU"/>
        </w:rPr>
        <w:t>.1. В администрации Кореновского городского поселения Кореновского района может создаваться кадровый резерв для замещения вакантных должностей муниципальной службы.</w:t>
      </w:r>
    </w:p>
    <w:p w:rsidR="00442824" w:rsidRPr="00442824" w:rsidRDefault="00442824" w:rsidP="004428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  <w:lang w:eastAsia="ru-RU"/>
        </w:rPr>
        <w:t>Порядок формирования и ведения кадрового резерва в администрации Кореновского городского поселения Кореновского района определяется Положением о кадровом резерве на муниципальной службе в администрации Кореновского городского поселения Кореновского района.».</w:t>
      </w:r>
      <w:bookmarkEnd w:id="13"/>
      <w:bookmarkEnd w:id="28"/>
    </w:p>
    <w:p w:rsidR="00442824" w:rsidRPr="00442824" w:rsidRDefault="00442824" w:rsidP="0044282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color w:val="000000"/>
          <w:sz w:val="28"/>
          <w:szCs w:val="28"/>
        </w:rPr>
        <w:t xml:space="preserve">2. Контроль за выполнением настоящего решения возложить                     </w:t>
      </w:r>
      <w:r w:rsidRPr="00442824">
        <w:rPr>
          <w:rFonts w:ascii="Times New Roman" w:hAnsi="Times New Roman" w:cs="Times New Roman"/>
          <w:sz w:val="28"/>
          <w:szCs w:val="28"/>
        </w:rPr>
        <w:t>на постоянную комиссию по вопросам правопорядка и законности              Совета Кореновского городского поселения Кореновского района (Бурдун).</w:t>
      </w:r>
    </w:p>
    <w:p w:rsidR="00442824" w:rsidRPr="00442824" w:rsidRDefault="00442824" w:rsidP="004428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опубликованию и размещению на официальном сайте администрации 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           городского поселения Кореновского района 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4428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2824" w:rsidRPr="00442824" w:rsidRDefault="00442824" w:rsidP="0044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442824" w:rsidRPr="00442824" w:rsidRDefault="00442824" w:rsidP="0044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824" w:rsidRPr="00442824" w:rsidRDefault="00442824" w:rsidP="0044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442824" w:rsidRPr="00442824" w:rsidTr="006331BE">
        <w:tc>
          <w:tcPr>
            <w:tcW w:w="4678" w:type="dxa"/>
          </w:tcPr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Кореновского городского поселения</w:t>
            </w:r>
          </w:p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442824" w:rsidRPr="00442824" w:rsidRDefault="00442824" w:rsidP="00442824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8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442824" w:rsidRDefault="00442824" w:rsidP="004428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442824" w:rsidRDefault="00442824" w:rsidP="0044282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7277D0" w:rsidRDefault="007277D0" w:rsidP="004428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277D0" w:rsidSect="00220713">
      <w:headerReference w:type="even" r:id="rId13"/>
      <w:headerReference w:type="default" r:id="rId14"/>
      <w:pgSz w:w="11906" w:h="16838" w:code="9"/>
      <w:pgMar w:top="1134" w:right="567" w:bottom="567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4E" w:rsidRDefault="00B9204E" w:rsidP="00471410">
      <w:pPr>
        <w:spacing w:after="0" w:line="240" w:lineRule="auto"/>
      </w:pPr>
      <w:r>
        <w:separator/>
      </w:r>
    </w:p>
  </w:endnote>
  <w:endnote w:type="continuationSeparator" w:id="0">
    <w:p w:rsidR="00B9204E" w:rsidRDefault="00B9204E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4E" w:rsidRDefault="00B9204E" w:rsidP="00471410">
      <w:pPr>
        <w:spacing w:after="0" w:line="240" w:lineRule="auto"/>
      </w:pPr>
      <w:r>
        <w:separator/>
      </w:r>
    </w:p>
  </w:footnote>
  <w:footnote w:type="continuationSeparator" w:id="0">
    <w:p w:rsidR="00B9204E" w:rsidRDefault="00B9204E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6331BE" w:rsidRDefault="00B9204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6331BE" w:rsidRPr="00B27A17" w:rsidRDefault="006331BE" w:rsidP="009F3C5F">
        <w:pPr>
          <w:pStyle w:val="a3"/>
          <w:jc w:val="center"/>
          <w:rPr>
            <w:color w:val="FFFFFF" w:themeColor="background1"/>
          </w:rPr>
        </w:pPr>
        <w:r w:rsidRPr="00B27A1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27A1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B27A1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27A17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B27A17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46D8"/>
    <w:rsid w:val="00034523"/>
    <w:rsid w:val="00051759"/>
    <w:rsid w:val="00063C43"/>
    <w:rsid w:val="00071D60"/>
    <w:rsid w:val="00081C3E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85F0F"/>
    <w:rsid w:val="001D36B4"/>
    <w:rsid w:val="001D7386"/>
    <w:rsid w:val="001E20E3"/>
    <w:rsid w:val="002020EA"/>
    <w:rsid w:val="00216E46"/>
    <w:rsid w:val="00220713"/>
    <w:rsid w:val="00232D9E"/>
    <w:rsid w:val="00244614"/>
    <w:rsid w:val="00247C0B"/>
    <w:rsid w:val="00251DD6"/>
    <w:rsid w:val="0025252E"/>
    <w:rsid w:val="002722C6"/>
    <w:rsid w:val="002848B5"/>
    <w:rsid w:val="002D383B"/>
    <w:rsid w:val="002F4856"/>
    <w:rsid w:val="00311C0B"/>
    <w:rsid w:val="00313AB1"/>
    <w:rsid w:val="00340745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411F6E"/>
    <w:rsid w:val="00424A38"/>
    <w:rsid w:val="00427504"/>
    <w:rsid w:val="00427E6A"/>
    <w:rsid w:val="00442824"/>
    <w:rsid w:val="00465838"/>
    <w:rsid w:val="00467495"/>
    <w:rsid w:val="00471410"/>
    <w:rsid w:val="0047590D"/>
    <w:rsid w:val="00492CC3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438F9"/>
    <w:rsid w:val="0055115F"/>
    <w:rsid w:val="00554AD9"/>
    <w:rsid w:val="005825CF"/>
    <w:rsid w:val="00586E89"/>
    <w:rsid w:val="00587680"/>
    <w:rsid w:val="0059113D"/>
    <w:rsid w:val="005A3F49"/>
    <w:rsid w:val="005C462D"/>
    <w:rsid w:val="005C78EF"/>
    <w:rsid w:val="005D100C"/>
    <w:rsid w:val="005D13D4"/>
    <w:rsid w:val="005D4320"/>
    <w:rsid w:val="005E086C"/>
    <w:rsid w:val="00600DCA"/>
    <w:rsid w:val="00627F33"/>
    <w:rsid w:val="006331BE"/>
    <w:rsid w:val="00674A0F"/>
    <w:rsid w:val="00687D3F"/>
    <w:rsid w:val="006A1A0B"/>
    <w:rsid w:val="006A22EF"/>
    <w:rsid w:val="006C2F09"/>
    <w:rsid w:val="006C515F"/>
    <w:rsid w:val="007010E2"/>
    <w:rsid w:val="00706AF9"/>
    <w:rsid w:val="007277D0"/>
    <w:rsid w:val="00761CB9"/>
    <w:rsid w:val="00766EC9"/>
    <w:rsid w:val="007726CD"/>
    <w:rsid w:val="00773DAB"/>
    <w:rsid w:val="00793609"/>
    <w:rsid w:val="007B138A"/>
    <w:rsid w:val="007D4F9E"/>
    <w:rsid w:val="007E09D1"/>
    <w:rsid w:val="007E7968"/>
    <w:rsid w:val="00805955"/>
    <w:rsid w:val="0081425D"/>
    <w:rsid w:val="00830979"/>
    <w:rsid w:val="00843F35"/>
    <w:rsid w:val="00846637"/>
    <w:rsid w:val="0085614B"/>
    <w:rsid w:val="008561E3"/>
    <w:rsid w:val="008C3E3C"/>
    <w:rsid w:val="00950964"/>
    <w:rsid w:val="00951DAE"/>
    <w:rsid w:val="0096218B"/>
    <w:rsid w:val="00971CA2"/>
    <w:rsid w:val="00992E0D"/>
    <w:rsid w:val="00996876"/>
    <w:rsid w:val="009A01CB"/>
    <w:rsid w:val="009B0465"/>
    <w:rsid w:val="009F0A74"/>
    <w:rsid w:val="009F3C5F"/>
    <w:rsid w:val="00A137BC"/>
    <w:rsid w:val="00A1587C"/>
    <w:rsid w:val="00A535B1"/>
    <w:rsid w:val="00A5530F"/>
    <w:rsid w:val="00A75C01"/>
    <w:rsid w:val="00A76106"/>
    <w:rsid w:val="00A827AF"/>
    <w:rsid w:val="00AA1CCA"/>
    <w:rsid w:val="00AA3748"/>
    <w:rsid w:val="00AC2679"/>
    <w:rsid w:val="00AF01C1"/>
    <w:rsid w:val="00AF0E2B"/>
    <w:rsid w:val="00AF4DE5"/>
    <w:rsid w:val="00B04140"/>
    <w:rsid w:val="00B15662"/>
    <w:rsid w:val="00B25E22"/>
    <w:rsid w:val="00B271EC"/>
    <w:rsid w:val="00B27A17"/>
    <w:rsid w:val="00B56BC5"/>
    <w:rsid w:val="00B56ED8"/>
    <w:rsid w:val="00B57980"/>
    <w:rsid w:val="00B9204E"/>
    <w:rsid w:val="00B979E3"/>
    <w:rsid w:val="00C006D6"/>
    <w:rsid w:val="00C0242C"/>
    <w:rsid w:val="00C3429B"/>
    <w:rsid w:val="00C84F01"/>
    <w:rsid w:val="00CB7105"/>
    <w:rsid w:val="00D043CC"/>
    <w:rsid w:val="00D354AD"/>
    <w:rsid w:val="00D62033"/>
    <w:rsid w:val="00D75F20"/>
    <w:rsid w:val="00D80B5D"/>
    <w:rsid w:val="00D82376"/>
    <w:rsid w:val="00D9081A"/>
    <w:rsid w:val="00D92A9D"/>
    <w:rsid w:val="00E147D8"/>
    <w:rsid w:val="00E22D77"/>
    <w:rsid w:val="00E66527"/>
    <w:rsid w:val="00E77125"/>
    <w:rsid w:val="00E907FF"/>
    <w:rsid w:val="00EE3215"/>
    <w:rsid w:val="00EF4B8D"/>
    <w:rsid w:val="00F04380"/>
    <w:rsid w:val="00F07889"/>
    <w:rsid w:val="00F27C3F"/>
    <w:rsid w:val="00F32918"/>
    <w:rsid w:val="00F5254B"/>
    <w:rsid w:val="00F62D9C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F5004-0E96-4F27-9768-E74786A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8234.1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10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93875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2673.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605-2980-4944-88D0-043F03E2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54</cp:revision>
  <cp:lastPrinted>2020-09-24T10:59:00Z</cp:lastPrinted>
  <dcterms:created xsi:type="dcterms:W3CDTF">2018-12-17T07:46:00Z</dcterms:created>
  <dcterms:modified xsi:type="dcterms:W3CDTF">2020-09-24T10:59:00Z</dcterms:modified>
</cp:coreProperties>
</file>