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C2" w:rsidRPr="00F82F57" w:rsidRDefault="000231C2" w:rsidP="000231C2">
      <w:pPr>
        <w:jc w:val="center"/>
        <w:rPr>
          <w:b/>
          <w:sz w:val="28"/>
          <w:szCs w:val="28"/>
        </w:rPr>
      </w:pPr>
      <w:r w:rsidRPr="00F82F57">
        <w:rPr>
          <w:b/>
          <w:sz w:val="28"/>
          <w:szCs w:val="28"/>
        </w:rPr>
        <w:t>Совет Кореновского городского поселения</w:t>
      </w:r>
    </w:p>
    <w:p w:rsidR="000231C2" w:rsidRPr="00F82F57" w:rsidRDefault="000231C2" w:rsidP="000231C2">
      <w:pPr>
        <w:jc w:val="center"/>
        <w:rPr>
          <w:b/>
          <w:sz w:val="28"/>
          <w:szCs w:val="28"/>
        </w:rPr>
      </w:pPr>
      <w:r w:rsidRPr="00F82F57">
        <w:rPr>
          <w:b/>
          <w:sz w:val="28"/>
          <w:szCs w:val="28"/>
        </w:rPr>
        <w:t>Кореновского района</w:t>
      </w:r>
    </w:p>
    <w:p w:rsidR="000231C2" w:rsidRPr="00F82F57" w:rsidRDefault="000231C2" w:rsidP="000231C2">
      <w:pPr>
        <w:jc w:val="center"/>
        <w:rPr>
          <w:b/>
          <w:sz w:val="28"/>
          <w:szCs w:val="28"/>
        </w:rPr>
      </w:pPr>
    </w:p>
    <w:p w:rsidR="00F82F57" w:rsidRDefault="000231C2" w:rsidP="00F82F57">
      <w:pPr>
        <w:jc w:val="center"/>
        <w:rPr>
          <w:b/>
          <w:sz w:val="32"/>
          <w:szCs w:val="32"/>
        </w:rPr>
      </w:pPr>
      <w:r w:rsidRPr="00F82F57">
        <w:rPr>
          <w:b/>
          <w:sz w:val="32"/>
          <w:szCs w:val="32"/>
        </w:rPr>
        <w:t xml:space="preserve"> </w:t>
      </w:r>
      <w:r w:rsidR="00165138">
        <w:rPr>
          <w:b/>
          <w:sz w:val="32"/>
          <w:szCs w:val="32"/>
        </w:rPr>
        <w:t>РЕШЕНИЕ</w:t>
      </w:r>
    </w:p>
    <w:p w:rsidR="00F82F57" w:rsidRDefault="00F82F57" w:rsidP="00F82F57">
      <w:pPr>
        <w:jc w:val="center"/>
        <w:rPr>
          <w:b/>
          <w:sz w:val="32"/>
          <w:szCs w:val="32"/>
        </w:rPr>
      </w:pPr>
    </w:p>
    <w:p w:rsidR="00F82F57" w:rsidRPr="00F82F57" w:rsidRDefault="00F82F57" w:rsidP="00F82F57">
      <w:pPr>
        <w:jc w:val="center"/>
        <w:rPr>
          <w:b/>
          <w:sz w:val="32"/>
          <w:szCs w:val="32"/>
        </w:rPr>
      </w:pPr>
    </w:p>
    <w:p w:rsidR="000231C2" w:rsidRDefault="00165138" w:rsidP="000231C2">
      <w:pPr>
        <w:rPr>
          <w:sz w:val="28"/>
          <w:szCs w:val="28"/>
        </w:rPr>
      </w:pPr>
      <w:r>
        <w:rPr>
          <w:sz w:val="28"/>
          <w:szCs w:val="28"/>
        </w:rPr>
        <w:t xml:space="preserve">22 апреля </w:t>
      </w:r>
      <w:r w:rsidR="000231C2">
        <w:rPr>
          <w:sz w:val="28"/>
          <w:szCs w:val="28"/>
        </w:rPr>
        <w:t xml:space="preserve">2014 года                                                  </w:t>
      </w:r>
      <w:r>
        <w:rPr>
          <w:sz w:val="28"/>
          <w:szCs w:val="28"/>
        </w:rPr>
        <w:t xml:space="preserve">                                          № 425</w:t>
      </w:r>
    </w:p>
    <w:p w:rsidR="000231C2" w:rsidRDefault="000231C2" w:rsidP="00F82F57">
      <w:pPr>
        <w:jc w:val="center"/>
        <w:rPr>
          <w:sz w:val="22"/>
          <w:szCs w:val="22"/>
        </w:rPr>
      </w:pPr>
      <w:r w:rsidRPr="00F82F57">
        <w:rPr>
          <w:sz w:val="22"/>
          <w:szCs w:val="22"/>
        </w:rPr>
        <w:t>г. Кореновск</w:t>
      </w:r>
    </w:p>
    <w:p w:rsidR="00F82F57" w:rsidRDefault="00F82F57" w:rsidP="00F82F57">
      <w:pPr>
        <w:jc w:val="center"/>
        <w:rPr>
          <w:sz w:val="22"/>
          <w:szCs w:val="22"/>
        </w:rPr>
      </w:pPr>
    </w:p>
    <w:p w:rsidR="00F82F57" w:rsidRDefault="00F82F57" w:rsidP="00F82F57">
      <w:pPr>
        <w:jc w:val="center"/>
        <w:rPr>
          <w:sz w:val="22"/>
          <w:szCs w:val="22"/>
        </w:rPr>
      </w:pPr>
    </w:p>
    <w:p w:rsidR="00F82F57" w:rsidRPr="00F82F57" w:rsidRDefault="00F82F57" w:rsidP="00F82F57">
      <w:pPr>
        <w:jc w:val="center"/>
        <w:rPr>
          <w:sz w:val="22"/>
          <w:szCs w:val="22"/>
        </w:rPr>
      </w:pPr>
    </w:p>
    <w:p w:rsidR="000231C2" w:rsidRDefault="000231C2" w:rsidP="00F82F5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0736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A07363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</w:t>
      </w:r>
    </w:p>
    <w:p w:rsidR="00F82F57" w:rsidRDefault="00F82F57" w:rsidP="00F82F5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82F57" w:rsidRDefault="00F82F57" w:rsidP="00F82F5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82F57" w:rsidRDefault="000231C2" w:rsidP="00F82F57">
      <w:pPr>
        <w:pStyle w:val="a6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23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31C2">
        <w:rPr>
          <w:rFonts w:ascii="Times New Roman" w:hAnsi="Times New Roman" w:cs="Times New Roman"/>
          <w:sz w:val="28"/>
          <w:szCs w:val="28"/>
        </w:rPr>
        <w:t xml:space="preserve">6 октября 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31C2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31C2">
        <w:rPr>
          <w:rFonts w:ascii="Times New Roman" w:hAnsi="Times New Roman" w:cs="Times New Roman"/>
          <w:sz w:val="28"/>
          <w:szCs w:val="28"/>
        </w:rPr>
        <w:t xml:space="preserve">Уставом Кореновского городского поселения Кореновского района Совет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3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31C2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0231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231C2">
        <w:rPr>
          <w:rFonts w:ascii="Times New Roman" w:hAnsi="Times New Roman" w:cs="Times New Roman"/>
          <w:sz w:val="28"/>
          <w:szCs w:val="28"/>
        </w:rPr>
        <w:t>:</w:t>
      </w:r>
    </w:p>
    <w:p w:rsidR="00F82F57" w:rsidRPr="00F82F57" w:rsidRDefault="000231C2" w:rsidP="00F82F57">
      <w:pPr>
        <w:pStyle w:val="a6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82F57"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 (с изменениями от 31 мая 2007 года № 190, от 24 июля 2008 года № 362, от</w:t>
      </w:r>
      <w:r w:rsidR="009A79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2F57">
        <w:rPr>
          <w:rFonts w:ascii="Times New Roman" w:hAnsi="Times New Roman" w:cs="Times New Roman"/>
          <w:sz w:val="28"/>
          <w:szCs w:val="28"/>
        </w:rPr>
        <w:t>22 июля 2010 года № 99</w:t>
      </w:r>
      <w:r w:rsidR="00A54370" w:rsidRPr="00F82F57">
        <w:rPr>
          <w:rFonts w:ascii="Times New Roman" w:hAnsi="Times New Roman" w:cs="Times New Roman"/>
          <w:sz w:val="28"/>
          <w:szCs w:val="28"/>
        </w:rPr>
        <w:t>, от 20 марта 2012 года № 246</w:t>
      </w:r>
      <w:r w:rsidRPr="00F82F57">
        <w:rPr>
          <w:rFonts w:ascii="Times New Roman" w:hAnsi="Times New Roman" w:cs="Times New Roman"/>
          <w:sz w:val="28"/>
          <w:szCs w:val="28"/>
        </w:rPr>
        <w:t>) следующее изменение:</w:t>
      </w:r>
    </w:p>
    <w:p w:rsidR="00F82F57" w:rsidRPr="00F82F57" w:rsidRDefault="000231C2" w:rsidP="00F82F57">
      <w:pPr>
        <w:pStyle w:val="a6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82F57">
        <w:rPr>
          <w:rFonts w:ascii="Times New Roman" w:hAnsi="Times New Roman" w:cs="Times New Roman"/>
          <w:sz w:val="28"/>
          <w:szCs w:val="28"/>
        </w:rPr>
        <w:t>1) В пункте 2 статьи 38 главы 12 приложения к решению слова «семи дней» заменить словами «десяти дней»</w:t>
      </w:r>
      <w:r w:rsidR="00A54370" w:rsidRPr="00F82F57">
        <w:rPr>
          <w:rFonts w:ascii="Times New Roman" w:hAnsi="Times New Roman" w:cs="Times New Roman"/>
          <w:sz w:val="28"/>
          <w:szCs w:val="28"/>
        </w:rPr>
        <w:t>.</w:t>
      </w:r>
    </w:p>
    <w:p w:rsidR="00F82F57" w:rsidRPr="00F82F57" w:rsidRDefault="000231C2" w:rsidP="00F82F57">
      <w:pPr>
        <w:pStyle w:val="a6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82F57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постоянную комиссию</w:t>
      </w:r>
      <w:r w:rsidR="00165138">
        <w:rPr>
          <w:rFonts w:ascii="Times New Roman" w:hAnsi="Times New Roman" w:cs="Times New Roman"/>
          <w:sz w:val="28"/>
          <w:szCs w:val="28"/>
        </w:rPr>
        <w:t xml:space="preserve"> по вопросам правопорядка и законности</w:t>
      </w:r>
      <w:r w:rsidRPr="00F82F57">
        <w:rPr>
          <w:rFonts w:ascii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 (Сбитнев).</w:t>
      </w:r>
    </w:p>
    <w:p w:rsidR="00F82F57" w:rsidRDefault="000231C2" w:rsidP="00224FE0">
      <w:pPr>
        <w:pStyle w:val="a6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82F57">
        <w:rPr>
          <w:rFonts w:ascii="Times New Roman" w:hAnsi="Times New Roman" w:cs="Times New Roman"/>
          <w:sz w:val="28"/>
          <w:szCs w:val="28"/>
        </w:rPr>
        <w:t>3. Настоящее решение вступа</w:t>
      </w:r>
      <w:r w:rsidR="00F82F57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224FE0" w:rsidRDefault="00224FE0" w:rsidP="00224FE0">
      <w:pPr>
        <w:rPr>
          <w:lang w:eastAsia="en-US"/>
        </w:rPr>
      </w:pPr>
    </w:p>
    <w:p w:rsidR="00224FE0" w:rsidRDefault="00224FE0" w:rsidP="00224FE0">
      <w:pPr>
        <w:rPr>
          <w:lang w:eastAsia="en-US"/>
        </w:rPr>
      </w:pPr>
    </w:p>
    <w:p w:rsidR="00224FE0" w:rsidRPr="00224FE0" w:rsidRDefault="00224FE0" w:rsidP="00224FE0">
      <w:pPr>
        <w:rPr>
          <w:lang w:eastAsia="en-US"/>
        </w:rPr>
      </w:pPr>
    </w:p>
    <w:p w:rsidR="000231C2" w:rsidRDefault="00224FE0" w:rsidP="000231C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231C2">
        <w:rPr>
          <w:sz w:val="28"/>
          <w:szCs w:val="28"/>
        </w:rPr>
        <w:t xml:space="preserve"> Совета</w:t>
      </w:r>
    </w:p>
    <w:p w:rsidR="000231C2" w:rsidRDefault="000231C2" w:rsidP="000231C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231C2" w:rsidRPr="00A07363" w:rsidRDefault="000231C2" w:rsidP="000231C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</w:t>
      </w:r>
      <w:r w:rsidR="00224FE0">
        <w:rPr>
          <w:sz w:val="28"/>
          <w:szCs w:val="28"/>
        </w:rPr>
        <w:t xml:space="preserve">                          Э.И.Колесникова</w:t>
      </w:r>
    </w:p>
    <w:p w:rsidR="000231C2" w:rsidRDefault="000231C2" w:rsidP="000231C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404AF" w:rsidRDefault="002404AF"/>
    <w:sectPr w:rsidR="002404AF" w:rsidSect="00804BD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46" w:rsidRDefault="00D35D46">
      <w:r>
        <w:separator/>
      </w:r>
    </w:p>
  </w:endnote>
  <w:endnote w:type="continuationSeparator" w:id="0">
    <w:p w:rsidR="00D35D46" w:rsidRDefault="00D3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46" w:rsidRDefault="00D35D46">
      <w:r>
        <w:separator/>
      </w:r>
    </w:p>
  </w:footnote>
  <w:footnote w:type="continuationSeparator" w:id="0">
    <w:p w:rsidR="00D35D46" w:rsidRDefault="00D3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Default="001A3922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D35D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Default="001A3922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1C2">
      <w:rPr>
        <w:rStyle w:val="a5"/>
        <w:noProof/>
      </w:rPr>
      <w:t>2</w:t>
    </w:r>
    <w:r>
      <w:rPr>
        <w:rStyle w:val="a5"/>
      </w:rPr>
      <w:fldChar w:fldCharType="end"/>
    </w:r>
  </w:p>
  <w:p w:rsidR="00804BDB" w:rsidRDefault="00D35D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C2"/>
    <w:rsid w:val="000231C2"/>
    <w:rsid w:val="00086372"/>
    <w:rsid w:val="00165138"/>
    <w:rsid w:val="00193770"/>
    <w:rsid w:val="001A3922"/>
    <w:rsid w:val="00224FE0"/>
    <w:rsid w:val="002404AF"/>
    <w:rsid w:val="00423B4B"/>
    <w:rsid w:val="0052750A"/>
    <w:rsid w:val="009A797F"/>
    <w:rsid w:val="00A54370"/>
    <w:rsid w:val="00CC4E99"/>
    <w:rsid w:val="00D35D46"/>
    <w:rsid w:val="00F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1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231C2"/>
  </w:style>
  <w:style w:type="paragraph" w:customStyle="1" w:styleId="a6">
    <w:name w:val="Прижатый влево"/>
    <w:basedOn w:val="a"/>
    <w:next w:val="a"/>
    <w:uiPriority w:val="99"/>
    <w:rsid w:val="000231C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1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231C2"/>
  </w:style>
  <w:style w:type="paragraph" w:customStyle="1" w:styleId="a6">
    <w:name w:val="Прижатый влево"/>
    <w:basedOn w:val="a"/>
    <w:next w:val="a"/>
    <w:uiPriority w:val="99"/>
    <w:rsid w:val="000231C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9</cp:revision>
  <cp:lastPrinted>2014-05-30T12:37:00Z</cp:lastPrinted>
  <dcterms:created xsi:type="dcterms:W3CDTF">2014-04-09T13:24:00Z</dcterms:created>
  <dcterms:modified xsi:type="dcterms:W3CDTF">2017-06-27T11:40:00Z</dcterms:modified>
</cp:coreProperties>
</file>