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A702D0" w14:textId="77777777" w:rsidR="00F1488B" w:rsidRPr="00F1488B" w:rsidRDefault="00F1488B" w:rsidP="00F1488B">
      <w:pPr>
        <w:jc w:val="center"/>
        <w:rPr>
          <w:rFonts w:ascii="Courier New" w:hAnsi="Courier New" w:cs="Courier New"/>
          <w:noProof/>
          <w:lang w:eastAsia="ru-RU"/>
        </w:rPr>
      </w:pPr>
      <w:r w:rsidRPr="00F1488B">
        <w:rPr>
          <w:rFonts w:ascii="Courier New" w:hAnsi="Courier New" w:cs="Courier New"/>
          <w:noProof/>
          <w:lang w:eastAsia="ru-RU"/>
        </w:rPr>
        <w:pict w14:anchorId="54D2B5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5D23D115" w14:textId="77777777" w:rsidR="00F1488B" w:rsidRPr="00F1488B" w:rsidRDefault="00F1488B" w:rsidP="00F1488B">
      <w:pPr>
        <w:jc w:val="center"/>
        <w:rPr>
          <w:b/>
          <w:sz w:val="28"/>
          <w:szCs w:val="28"/>
          <w:lang w:eastAsia="ar-SA"/>
        </w:rPr>
      </w:pPr>
      <w:r w:rsidRPr="00F1488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21905A5" w14:textId="77777777" w:rsidR="00F1488B" w:rsidRPr="00F1488B" w:rsidRDefault="00F1488B" w:rsidP="00F1488B">
      <w:pPr>
        <w:jc w:val="center"/>
        <w:rPr>
          <w:b/>
          <w:sz w:val="28"/>
          <w:szCs w:val="28"/>
          <w:lang w:eastAsia="ar-SA"/>
        </w:rPr>
      </w:pPr>
      <w:r w:rsidRPr="00F1488B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54FA5DD0" w14:textId="77777777" w:rsidR="00F1488B" w:rsidRPr="00F1488B" w:rsidRDefault="00F1488B" w:rsidP="00F1488B">
      <w:pPr>
        <w:jc w:val="center"/>
        <w:rPr>
          <w:b/>
          <w:sz w:val="28"/>
          <w:szCs w:val="28"/>
          <w:lang w:eastAsia="ar-SA"/>
        </w:rPr>
      </w:pPr>
      <w:r w:rsidRPr="00F1488B">
        <w:rPr>
          <w:b/>
          <w:sz w:val="28"/>
          <w:szCs w:val="28"/>
          <w:lang w:eastAsia="ar-SA"/>
        </w:rPr>
        <w:t>КРАСНОДАРСКОГО КРАЯ</w:t>
      </w:r>
    </w:p>
    <w:p w14:paraId="23EDCA5C" w14:textId="77777777" w:rsidR="00F1488B" w:rsidRPr="00F1488B" w:rsidRDefault="00F1488B" w:rsidP="00F1488B">
      <w:pPr>
        <w:jc w:val="center"/>
        <w:rPr>
          <w:b/>
          <w:sz w:val="36"/>
          <w:szCs w:val="36"/>
          <w:lang w:eastAsia="ar-SA"/>
        </w:rPr>
      </w:pPr>
      <w:r w:rsidRPr="00F1488B">
        <w:rPr>
          <w:b/>
          <w:sz w:val="36"/>
          <w:szCs w:val="36"/>
          <w:lang w:eastAsia="ar-SA"/>
        </w:rPr>
        <w:t>ПОСТАНОВЛЕНИЕ</w:t>
      </w:r>
    </w:p>
    <w:p w14:paraId="7478DE12" w14:textId="77777777" w:rsidR="00F1488B" w:rsidRPr="00F1488B" w:rsidRDefault="00F1488B" w:rsidP="00F1488B">
      <w:pPr>
        <w:jc w:val="center"/>
        <w:rPr>
          <w:sz w:val="28"/>
          <w:szCs w:val="28"/>
          <w:lang w:eastAsia="ar-SA"/>
        </w:rPr>
      </w:pPr>
      <w:r w:rsidRPr="00F1488B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17.10.2025</w:t>
      </w:r>
      <w:r w:rsidRPr="00F1488B">
        <w:rPr>
          <w:sz w:val="28"/>
          <w:szCs w:val="28"/>
          <w:lang w:eastAsia="ar-SA"/>
        </w:rPr>
        <w:t xml:space="preserve"> </w:t>
      </w:r>
      <w:r w:rsidRPr="00F1488B">
        <w:rPr>
          <w:sz w:val="28"/>
          <w:szCs w:val="28"/>
          <w:lang w:eastAsia="ar-SA"/>
        </w:rPr>
        <w:tab/>
        <w:t xml:space="preserve">   </w:t>
      </w:r>
      <w:r w:rsidRPr="00F1488B">
        <w:rPr>
          <w:sz w:val="28"/>
          <w:szCs w:val="28"/>
          <w:lang w:eastAsia="ar-SA"/>
        </w:rPr>
        <w:tab/>
      </w:r>
      <w:r w:rsidRPr="00F1488B">
        <w:rPr>
          <w:sz w:val="28"/>
          <w:szCs w:val="28"/>
          <w:lang w:eastAsia="ar-SA"/>
        </w:rPr>
        <w:tab/>
        <w:t xml:space="preserve">                                    </w:t>
      </w:r>
      <w:r w:rsidRPr="00F1488B">
        <w:rPr>
          <w:sz w:val="28"/>
          <w:szCs w:val="28"/>
          <w:lang w:eastAsia="ar-SA"/>
        </w:rPr>
        <w:tab/>
      </w:r>
      <w:r w:rsidRPr="00F1488B">
        <w:rPr>
          <w:sz w:val="28"/>
          <w:szCs w:val="28"/>
          <w:lang w:eastAsia="ar-SA"/>
        </w:rPr>
        <w:tab/>
      </w:r>
      <w:r w:rsidRPr="00F1488B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1258</w:t>
      </w:r>
    </w:p>
    <w:p w14:paraId="5BEC50A6" w14:textId="77777777" w:rsidR="00F1488B" w:rsidRPr="00F1488B" w:rsidRDefault="00F1488B" w:rsidP="00F1488B">
      <w:pPr>
        <w:jc w:val="center"/>
        <w:rPr>
          <w:sz w:val="28"/>
          <w:szCs w:val="28"/>
          <w:lang w:eastAsia="ar-SA"/>
        </w:rPr>
      </w:pPr>
      <w:r w:rsidRPr="00F1488B">
        <w:rPr>
          <w:sz w:val="28"/>
          <w:szCs w:val="28"/>
          <w:lang w:eastAsia="ar-SA"/>
        </w:rPr>
        <w:t xml:space="preserve">г. Кореновск </w:t>
      </w:r>
    </w:p>
    <w:p w14:paraId="13DED0BE" w14:textId="77777777" w:rsidR="00C9182F" w:rsidRDefault="00C9182F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14:paraId="65FAB3BB" w14:textId="77777777" w:rsidR="00C9182F" w:rsidRDefault="00C9182F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14:paraId="5DCDFB4D" w14:textId="77777777" w:rsidR="00CD6CC9" w:rsidRDefault="00CD6CC9" w:rsidP="00C9182F">
      <w:pPr>
        <w:tabs>
          <w:tab w:val="left" w:pos="9072"/>
        </w:tabs>
        <w:ind w:left="567" w:right="7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422EA82B" w14:textId="77777777" w:rsidR="00C9182F" w:rsidRDefault="00CD6CC9" w:rsidP="00C9182F">
      <w:pPr>
        <w:tabs>
          <w:tab w:val="left" w:pos="9072"/>
        </w:tabs>
        <w:ind w:left="567" w:right="752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Кореновского муниципального района Краснодарского края</w:t>
      </w:r>
      <w:r>
        <w:rPr>
          <w:b/>
          <w:bCs/>
          <w:sz w:val="28"/>
          <w:szCs w:val="28"/>
        </w:rPr>
        <w:t xml:space="preserve"> «О даче согласия на принятие имущества в муниципальную собственность Кореновского городского поселения Кореновского</w:t>
      </w:r>
      <w:r w:rsidR="00C9182F">
        <w:rPr>
          <w:b/>
          <w:bCs/>
          <w:sz w:val="28"/>
          <w:szCs w:val="28"/>
        </w:rPr>
        <w:t xml:space="preserve"> муниципального</w:t>
      </w:r>
      <w:r>
        <w:rPr>
          <w:b/>
          <w:bCs/>
          <w:sz w:val="28"/>
          <w:szCs w:val="28"/>
        </w:rPr>
        <w:t xml:space="preserve"> района</w:t>
      </w:r>
      <w:r w:rsidR="00C9182F">
        <w:rPr>
          <w:b/>
          <w:bCs/>
          <w:sz w:val="28"/>
          <w:szCs w:val="28"/>
        </w:rPr>
        <w:t xml:space="preserve"> Краснодарского края</w:t>
      </w:r>
      <w:r>
        <w:rPr>
          <w:b/>
          <w:bCs/>
          <w:sz w:val="28"/>
          <w:szCs w:val="28"/>
        </w:rPr>
        <w:t xml:space="preserve"> </w:t>
      </w:r>
    </w:p>
    <w:p w14:paraId="12F64261" w14:textId="77777777" w:rsidR="00CD6CC9" w:rsidRDefault="00CD6CC9" w:rsidP="00C9182F">
      <w:pPr>
        <w:tabs>
          <w:tab w:val="left" w:pos="9072"/>
        </w:tabs>
        <w:ind w:left="567" w:right="75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безвозмездной основе»</w:t>
      </w:r>
    </w:p>
    <w:p w14:paraId="0C5D4507" w14:textId="77777777" w:rsidR="00CD6CC9" w:rsidRDefault="00CD6CC9" w:rsidP="00C9182F">
      <w:pPr>
        <w:tabs>
          <w:tab w:val="left" w:pos="9072"/>
        </w:tabs>
        <w:ind w:left="567" w:right="752"/>
        <w:jc w:val="center"/>
        <w:rPr>
          <w:b/>
          <w:bCs/>
          <w:sz w:val="28"/>
          <w:szCs w:val="28"/>
        </w:rPr>
      </w:pPr>
    </w:p>
    <w:p w14:paraId="712DE373" w14:textId="77777777" w:rsidR="00CD6CC9" w:rsidRDefault="00CD6CC9" w:rsidP="00C9182F">
      <w:pPr>
        <w:tabs>
          <w:tab w:val="left" w:pos="9072"/>
        </w:tabs>
        <w:ind w:left="567" w:right="752"/>
        <w:jc w:val="center"/>
        <w:rPr>
          <w:b/>
          <w:bCs/>
          <w:sz w:val="28"/>
          <w:szCs w:val="28"/>
        </w:rPr>
      </w:pPr>
    </w:p>
    <w:p w14:paraId="087B9EAE" w14:textId="77777777" w:rsidR="00CD6CC9" w:rsidRDefault="00CD6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района» администрация Кореновского городского поселения Кореновского </w:t>
      </w:r>
      <w:r w:rsidR="00C9182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C9182F">
        <w:rPr>
          <w:sz w:val="28"/>
          <w:szCs w:val="28"/>
        </w:rPr>
        <w:t xml:space="preserve"> краснодарского края</w:t>
      </w:r>
      <w:r w:rsidR="00C9182F">
        <w:rPr>
          <w:sz w:val="28"/>
          <w:szCs w:val="28"/>
        </w:rPr>
        <w:br/>
      </w:r>
      <w:r>
        <w:rPr>
          <w:sz w:val="28"/>
          <w:szCs w:val="28"/>
        </w:rPr>
        <w:t>п о с т а н о в л я е т:</w:t>
      </w:r>
    </w:p>
    <w:p w14:paraId="09831BE8" w14:textId="77777777" w:rsidR="00CD6CC9" w:rsidRDefault="00CD6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Согласиться с проектом решения Совета Кореновского городского поселения Кореновского муниципального района Краснодарского края «</w:t>
      </w:r>
      <w:r>
        <w:rPr>
          <w:bCs/>
          <w:sz w:val="28"/>
          <w:szCs w:val="28"/>
        </w:rPr>
        <w:t xml:space="preserve">О даче согласия на принятие имущества </w:t>
      </w:r>
      <w:r>
        <w:rPr>
          <w:bCs/>
          <w:sz w:val="28"/>
        </w:rPr>
        <w:t>в муниципальную собственность Кореновского городского поселения Кореновского муниципального района Краснодарского края</w:t>
      </w:r>
      <w:r>
        <w:t xml:space="preserve"> </w:t>
      </w:r>
      <w:r>
        <w:rPr>
          <w:bCs/>
          <w:sz w:val="28"/>
        </w:rPr>
        <w:t>на безвозмездной основе»</w:t>
      </w:r>
      <w:r>
        <w:rPr>
          <w:sz w:val="28"/>
          <w:szCs w:val="28"/>
        </w:rPr>
        <w:t>.</w:t>
      </w:r>
    </w:p>
    <w:p w14:paraId="05D24A95" w14:textId="77777777" w:rsidR="00CD6CC9" w:rsidRDefault="00CD6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</w:t>
      </w:r>
      <w:r>
        <w:rPr>
          <w:bCs/>
          <w:sz w:val="28"/>
          <w:szCs w:val="28"/>
        </w:rPr>
        <w:t xml:space="preserve">О даче согласия на принятие имущества </w:t>
      </w:r>
      <w:r>
        <w:rPr>
          <w:bCs/>
          <w:sz w:val="28"/>
        </w:rPr>
        <w:t>в муниципальную собственность Кореновского городского поселения Кореновского муниципального района Краснодарского края</w:t>
      </w:r>
      <w:r>
        <w:t xml:space="preserve"> </w:t>
      </w:r>
      <w:r>
        <w:rPr>
          <w:bCs/>
          <w:sz w:val="28"/>
        </w:rPr>
        <w:t>на безвозмездной основе»</w:t>
      </w:r>
      <w:r>
        <w:rPr>
          <w:sz w:val="28"/>
          <w:szCs w:val="28"/>
        </w:rPr>
        <w:t xml:space="preserve"> в Совет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для рассмотрения в установленном порядке (прилагается).</w:t>
      </w:r>
    </w:p>
    <w:p w14:paraId="6F83EB8D" w14:textId="77777777" w:rsidR="00CD6CC9" w:rsidRDefault="00CD6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при обсуждении данного проекта решения в Совете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заместителя главы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Т.А. </w:t>
      </w:r>
      <w:proofErr w:type="spellStart"/>
      <w:r>
        <w:rPr>
          <w:sz w:val="28"/>
          <w:szCs w:val="28"/>
        </w:rPr>
        <w:t>Фуголь</w:t>
      </w:r>
      <w:proofErr w:type="spellEnd"/>
      <w:r>
        <w:rPr>
          <w:sz w:val="28"/>
          <w:szCs w:val="28"/>
        </w:rPr>
        <w:t>.</w:t>
      </w:r>
    </w:p>
    <w:p w14:paraId="32F06D9E" w14:textId="77777777" w:rsidR="00CD6CC9" w:rsidRDefault="00CD6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(Козыренко) </w:t>
      </w:r>
      <w:r>
        <w:rPr>
          <w:sz w:val="28"/>
          <w:szCs w:val="28"/>
        </w:rPr>
        <w:lastRenderedPageBreak/>
        <w:t xml:space="preserve">обеспечить размещение настоящего постановления на официальном сайте администрации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в информационно- телекоммуникационной сети «Интернет».</w:t>
      </w:r>
    </w:p>
    <w:p w14:paraId="4CAA27BB" w14:textId="77777777" w:rsidR="00CD6CC9" w:rsidRDefault="00CD6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36C308E6" w14:textId="77777777" w:rsidR="00CD6CC9" w:rsidRDefault="00CD6CC9">
      <w:pPr>
        <w:jc w:val="both"/>
        <w:rPr>
          <w:sz w:val="28"/>
          <w:szCs w:val="28"/>
        </w:rPr>
      </w:pPr>
    </w:p>
    <w:p w14:paraId="733942D5" w14:textId="77777777" w:rsidR="00CD6CC9" w:rsidRDefault="00CD6CC9">
      <w:pPr>
        <w:jc w:val="both"/>
        <w:rPr>
          <w:sz w:val="28"/>
          <w:szCs w:val="28"/>
        </w:rPr>
      </w:pPr>
    </w:p>
    <w:p w14:paraId="76C5D911" w14:textId="77777777" w:rsidR="00CD6CC9" w:rsidRDefault="00CD6CC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1F254C67" w14:textId="77777777" w:rsidR="00CD6CC9" w:rsidRDefault="00CD6CC9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74F0BC32" w14:textId="77777777" w:rsidR="00CD6CC9" w:rsidRDefault="00CD6CC9">
      <w:pPr>
        <w:jc w:val="both"/>
        <w:rPr>
          <w:bCs/>
          <w:sz w:val="28"/>
        </w:rPr>
      </w:pPr>
      <w:r>
        <w:rPr>
          <w:sz w:val="28"/>
          <w:szCs w:val="28"/>
        </w:rPr>
        <w:t xml:space="preserve">Кореновского </w:t>
      </w:r>
      <w:r>
        <w:rPr>
          <w:bCs/>
          <w:sz w:val="28"/>
        </w:rPr>
        <w:t xml:space="preserve">муниципального района </w:t>
      </w:r>
    </w:p>
    <w:p w14:paraId="5270AD85" w14:textId="77777777" w:rsidR="00CD6CC9" w:rsidRDefault="00CD6CC9">
      <w:pPr>
        <w:jc w:val="both"/>
        <w:rPr>
          <w:sz w:val="28"/>
          <w:szCs w:val="28"/>
        </w:rPr>
      </w:pPr>
      <w:r>
        <w:rPr>
          <w:bCs/>
          <w:sz w:val="28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                        М.О. Шутылев</w:t>
      </w:r>
    </w:p>
    <w:p w14:paraId="47BD9BC3" w14:textId="77777777" w:rsidR="00CD6CC9" w:rsidRDefault="00CD6CC9">
      <w:pPr>
        <w:jc w:val="both"/>
        <w:rPr>
          <w:sz w:val="28"/>
          <w:szCs w:val="28"/>
        </w:rPr>
      </w:pPr>
    </w:p>
    <w:p w14:paraId="500D5684" w14:textId="77777777" w:rsidR="00CD6CC9" w:rsidRDefault="00CD6CC9">
      <w:pPr>
        <w:jc w:val="both"/>
        <w:rPr>
          <w:sz w:val="28"/>
          <w:szCs w:val="28"/>
        </w:rPr>
      </w:pPr>
    </w:p>
    <w:p w14:paraId="2ABCD527" w14:textId="77777777" w:rsidR="00CD6CC9" w:rsidRDefault="00CD6CC9">
      <w:pPr>
        <w:jc w:val="both"/>
        <w:rPr>
          <w:sz w:val="28"/>
          <w:szCs w:val="28"/>
        </w:rPr>
      </w:pPr>
    </w:p>
    <w:p w14:paraId="294A12C9" w14:textId="77777777" w:rsidR="00CD6CC9" w:rsidRDefault="00CD6CC9">
      <w:pPr>
        <w:jc w:val="both"/>
        <w:rPr>
          <w:sz w:val="28"/>
          <w:szCs w:val="28"/>
        </w:rPr>
      </w:pPr>
    </w:p>
    <w:p w14:paraId="19BF65CA" w14:textId="77777777" w:rsidR="00CD6CC9" w:rsidRDefault="00CD6CC9">
      <w:pPr>
        <w:jc w:val="both"/>
        <w:rPr>
          <w:sz w:val="28"/>
          <w:szCs w:val="28"/>
        </w:rPr>
      </w:pPr>
    </w:p>
    <w:p w14:paraId="5EB0B5C5" w14:textId="77777777" w:rsidR="00CD6CC9" w:rsidRDefault="00CD6CC9">
      <w:pPr>
        <w:jc w:val="both"/>
        <w:rPr>
          <w:sz w:val="28"/>
          <w:szCs w:val="28"/>
        </w:rPr>
      </w:pPr>
    </w:p>
    <w:p w14:paraId="3C3A3A08" w14:textId="77777777" w:rsidR="00CD6CC9" w:rsidRDefault="00CD6CC9">
      <w:pPr>
        <w:jc w:val="both"/>
        <w:rPr>
          <w:sz w:val="28"/>
          <w:szCs w:val="28"/>
        </w:rPr>
      </w:pPr>
    </w:p>
    <w:p w14:paraId="20D11B3A" w14:textId="77777777" w:rsidR="00CD6CC9" w:rsidRDefault="00CD6CC9">
      <w:pPr>
        <w:jc w:val="both"/>
        <w:rPr>
          <w:sz w:val="28"/>
          <w:szCs w:val="28"/>
        </w:rPr>
      </w:pPr>
    </w:p>
    <w:p w14:paraId="110E3D24" w14:textId="77777777" w:rsidR="00CD6CC9" w:rsidRDefault="00CD6CC9">
      <w:pPr>
        <w:jc w:val="both"/>
        <w:rPr>
          <w:sz w:val="28"/>
          <w:szCs w:val="28"/>
        </w:rPr>
      </w:pPr>
    </w:p>
    <w:p w14:paraId="6A4C42FA" w14:textId="77777777" w:rsidR="00CD6CC9" w:rsidRDefault="00CD6CC9">
      <w:pPr>
        <w:jc w:val="both"/>
        <w:rPr>
          <w:sz w:val="28"/>
          <w:szCs w:val="28"/>
        </w:rPr>
      </w:pPr>
    </w:p>
    <w:p w14:paraId="0AB253CE" w14:textId="77777777" w:rsidR="00CD6CC9" w:rsidRDefault="00CD6CC9">
      <w:pPr>
        <w:jc w:val="both"/>
        <w:rPr>
          <w:sz w:val="28"/>
          <w:szCs w:val="28"/>
        </w:rPr>
      </w:pPr>
    </w:p>
    <w:p w14:paraId="7645B749" w14:textId="77777777" w:rsidR="00CD6CC9" w:rsidRDefault="00CD6CC9">
      <w:pPr>
        <w:jc w:val="both"/>
        <w:rPr>
          <w:sz w:val="28"/>
          <w:szCs w:val="28"/>
        </w:rPr>
      </w:pPr>
    </w:p>
    <w:p w14:paraId="6B956739" w14:textId="77777777" w:rsidR="00CD6CC9" w:rsidRDefault="00CD6CC9">
      <w:pPr>
        <w:jc w:val="both"/>
        <w:rPr>
          <w:sz w:val="28"/>
          <w:szCs w:val="28"/>
        </w:rPr>
      </w:pPr>
    </w:p>
    <w:p w14:paraId="5DA5F1B6" w14:textId="77777777" w:rsidR="00CD6CC9" w:rsidRDefault="00CD6CC9">
      <w:pPr>
        <w:jc w:val="both"/>
        <w:rPr>
          <w:sz w:val="28"/>
          <w:szCs w:val="28"/>
        </w:rPr>
      </w:pPr>
    </w:p>
    <w:p w14:paraId="4236C4A2" w14:textId="77777777" w:rsidR="00CD6CC9" w:rsidRDefault="00CD6CC9">
      <w:pPr>
        <w:jc w:val="both"/>
        <w:rPr>
          <w:sz w:val="28"/>
          <w:szCs w:val="28"/>
        </w:rPr>
      </w:pPr>
    </w:p>
    <w:p w14:paraId="4A225BCF" w14:textId="77777777" w:rsidR="00CD6CC9" w:rsidRDefault="00CD6CC9">
      <w:pPr>
        <w:jc w:val="both"/>
        <w:rPr>
          <w:sz w:val="28"/>
          <w:szCs w:val="28"/>
        </w:rPr>
      </w:pPr>
    </w:p>
    <w:p w14:paraId="2328EFB0" w14:textId="77777777" w:rsidR="00CD6CC9" w:rsidRDefault="00CD6CC9">
      <w:pPr>
        <w:jc w:val="both"/>
        <w:rPr>
          <w:sz w:val="28"/>
          <w:szCs w:val="28"/>
        </w:rPr>
      </w:pPr>
    </w:p>
    <w:p w14:paraId="74800475" w14:textId="77777777" w:rsidR="00CD6CC9" w:rsidRDefault="00CD6CC9">
      <w:pPr>
        <w:jc w:val="both"/>
        <w:rPr>
          <w:sz w:val="28"/>
          <w:szCs w:val="28"/>
        </w:rPr>
      </w:pPr>
    </w:p>
    <w:p w14:paraId="6E37EE51" w14:textId="77777777" w:rsidR="00CD6CC9" w:rsidRDefault="00CD6CC9">
      <w:pPr>
        <w:jc w:val="both"/>
        <w:rPr>
          <w:sz w:val="28"/>
          <w:szCs w:val="28"/>
        </w:rPr>
      </w:pPr>
    </w:p>
    <w:p w14:paraId="72BE9654" w14:textId="77777777" w:rsidR="00CD6CC9" w:rsidRDefault="00CD6CC9">
      <w:pPr>
        <w:jc w:val="both"/>
        <w:rPr>
          <w:sz w:val="28"/>
          <w:szCs w:val="28"/>
        </w:rPr>
      </w:pPr>
    </w:p>
    <w:p w14:paraId="149A0CEE" w14:textId="77777777" w:rsidR="00CD6CC9" w:rsidRDefault="00CD6CC9">
      <w:pPr>
        <w:jc w:val="both"/>
        <w:rPr>
          <w:sz w:val="28"/>
          <w:szCs w:val="28"/>
        </w:rPr>
      </w:pPr>
    </w:p>
    <w:p w14:paraId="74EEB60A" w14:textId="77777777" w:rsidR="00CD6CC9" w:rsidRDefault="00CD6CC9">
      <w:pPr>
        <w:jc w:val="both"/>
        <w:rPr>
          <w:sz w:val="28"/>
          <w:szCs w:val="28"/>
        </w:rPr>
      </w:pPr>
    </w:p>
    <w:p w14:paraId="04CA8497" w14:textId="77777777" w:rsidR="00CD6CC9" w:rsidRDefault="00CD6CC9">
      <w:pPr>
        <w:jc w:val="both"/>
        <w:rPr>
          <w:sz w:val="28"/>
          <w:szCs w:val="28"/>
        </w:rPr>
      </w:pPr>
    </w:p>
    <w:p w14:paraId="684D3825" w14:textId="77777777" w:rsidR="00CD6CC9" w:rsidRDefault="00CD6CC9">
      <w:pPr>
        <w:jc w:val="both"/>
        <w:rPr>
          <w:sz w:val="28"/>
          <w:szCs w:val="28"/>
        </w:rPr>
      </w:pPr>
    </w:p>
    <w:p w14:paraId="756FD27B" w14:textId="77777777" w:rsidR="00CD6CC9" w:rsidRDefault="00CD6CC9">
      <w:pPr>
        <w:jc w:val="both"/>
        <w:rPr>
          <w:sz w:val="28"/>
          <w:szCs w:val="28"/>
        </w:rPr>
      </w:pPr>
    </w:p>
    <w:p w14:paraId="5DEAC03A" w14:textId="77777777" w:rsidR="00CD6CC9" w:rsidRDefault="00CD6CC9">
      <w:pPr>
        <w:jc w:val="both"/>
        <w:rPr>
          <w:sz w:val="28"/>
          <w:szCs w:val="28"/>
        </w:rPr>
      </w:pPr>
    </w:p>
    <w:p w14:paraId="11DD618A" w14:textId="77777777" w:rsidR="00CD6CC9" w:rsidRDefault="00CD6CC9">
      <w:pPr>
        <w:jc w:val="both"/>
        <w:rPr>
          <w:sz w:val="28"/>
          <w:szCs w:val="28"/>
        </w:rPr>
      </w:pPr>
    </w:p>
    <w:p w14:paraId="74F3B742" w14:textId="77777777" w:rsidR="00CD6CC9" w:rsidRDefault="00CD6CC9">
      <w:pPr>
        <w:jc w:val="both"/>
        <w:rPr>
          <w:sz w:val="28"/>
          <w:szCs w:val="28"/>
        </w:rPr>
      </w:pPr>
    </w:p>
    <w:p w14:paraId="44CA4DCC" w14:textId="77777777" w:rsidR="00CD6CC9" w:rsidRDefault="00CD6CC9">
      <w:pPr>
        <w:jc w:val="both"/>
        <w:rPr>
          <w:sz w:val="28"/>
          <w:szCs w:val="28"/>
        </w:rPr>
      </w:pPr>
    </w:p>
    <w:p w14:paraId="20175777" w14:textId="77777777" w:rsidR="00CD6CC9" w:rsidRDefault="00CD6CC9">
      <w:pPr>
        <w:jc w:val="both"/>
        <w:rPr>
          <w:sz w:val="28"/>
          <w:szCs w:val="28"/>
        </w:rPr>
      </w:pPr>
    </w:p>
    <w:p w14:paraId="3A83273A" w14:textId="77777777" w:rsidR="00CD6CC9" w:rsidRDefault="00CD6CC9">
      <w:pPr>
        <w:jc w:val="both"/>
        <w:rPr>
          <w:sz w:val="28"/>
          <w:szCs w:val="28"/>
        </w:rPr>
      </w:pPr>
    </w:p>
    <w:p w14:paraId="5484C259" w14:textId="77777777" w:rsidR="00C9182F" w:rsidRDefault="00C9182F">
      <w:pPr>
        <w:jc w:val="both"/>
        <w:rPr>
          <w:sz w:val="28"/>
          <w:szCs w:val="28"/>
        </w:rPr>
      </w:pPr>
    </w:p>
    <w:p w14:paraId="0420A7DA" w14:textId="77777777" w:rsidR="00CD6CC9" w:rsidRDefault="00CD6CC9">
      <w:pPr>
        <w:jc w:val="both"/>
        <w:rPr>
          <w:sz w:val="28"/>
          <w:szCs w:val="28"/>
        </w:rPr>
      </w:pPr>
    </w:p>
    <w:p w14:paraId="73D40FAA" w14:textId="77777777" w:rsidR="00CD6CC9" w:rsidRDefault="00CD6CC9">
      <w:pPr>
        <w:rPr>
          <w:sz w:val="28"/>
          <w:szCs w:val="28"/>
        </w:rPr>
        <w:sectPr w:rsidR="00CD6CC9" w:rsidSect="00C9182F">
          <w:headerReference w:type="default" r:id="rId8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D6CC9" w14:paraId="64986D8A" w14:textId="77777777">
        <w:trPr>
          <w:trHeight w:val="2205"/>
        </w:trPr>
        <w:tc>
          <w:tcPr>
            <w:tcW w:w="4927" w:type="dxa"/>
          </w:tcPr>
          <w:p w14:paraId="2969D2D0" w14:textId="77777777" w:rsidR="00CD6CC9" w:rsidRDefault="00CD6C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5BC93852" w14:textId="77777777" w:rsidR="00CD6CC9" w:rsidRDefault="00CD6CC9">
            <w:pPr>
              <w:pStyle w:val="ConsPlusTitle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14:paraId="51829BEC" w14:textId="77777777" w:rsidR="00CD6CC9" w:rsidRDefault="00CD6C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14:paraId="1AA4896C" w14:textId="77777777" w:rsidR="00CD6CC9" w:rsidRDefault="00CD6C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3538C229" w14:textId="77777777" w:rsidR="00CD6CC9" w:rsidRDefault="00CD6C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муниципального района</w:t>
            </w:r>
          </w:p>
          <w:p w14:paraId="5D7D7523" w14:textId="77777777" w:rsidR="00CD6CC9" w:rsidRDefault="00CD6C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31039C2D" w14:textId="77777777" w:rsidR="00CD6CC9" w:rsidRDefault="00CD6C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1488B">
              <w:rPr>
                <w:sz w:val="28"/>
                <w:szCs w:val="28"/>
              </w:rPr>
              <w:t xml:space="preserve">17.10.2025 </w:t>
            </w:r>
            <w:r>
              <w:rPr>
                <w:sz w:val="28"/>
                <w:szCs w:val="28"/>
              </w:rPr>
              <w:t xml:space="preserve">№ </w:t>
            </w:r>
            <w:r w:rsidR="00F1488B">
              <w:rPr>
                <w:sz w:val="28"/>
                <w:szCs w:val="28"/>
              </w:rPr>
              <w:t>1258</w:t>
            </w:r>
          </w:p>
          <w:p w14:paraId="728B49BB" w14:textId="77777777" w:rsidR="00CD6CC9" w:rsidRDefault="00CD6CC9">
            <w:pPr>
              <w:rPr>
                <w:sz w:val="28"/>
                <w:szCs w:val="28"/>
              </w:rPr>
            </w:pPr>
          </w:p>
        </w:tc>
      </w:tr>
    </w:tbl>
    <w:p w14:paraId="46AF2278" w14:textId="77777777" w:rsidR="00CD6CC9" w:rsidRDefault="00CD6CC9">
      <w:pPr>
        <w:jc w:val="center"/>
        <w:rPr>
          <w:sz w:val="32"/>
          <w:szCs w:val="32"/>
          <w:lang w:eastAsia="ar-SA"/>
        </w:rPr>
      </w:pPr>
    </w:p>
    <w:p w14:paraId="47CA3F8B" w14:textId="77777777" w:rsidR="005F00D2" w:rsidRDefault="00CD6CC9" w:rsidP="005F00D2">
      <w:pPr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ПРОЕКТ РЕШЕНИЯ</w:t>
      </w:r>
      <w:r w:rsidR="005F00D2" w:rsidRPr="005F00D2">
        <w:rPr>
          <w:sz w:val="32"/>
          <w:szCs w:val="32"/>
          <w:lang w:eastAsia="ar-SA"/>
        </w:rPr>
        <w:t xml:space="preserve"> </w:t>
      </w:r>
    </w:p>
    <w:p w14:paraId="34F48B31" w14:textId="77777777" w:rsidR="005F00D2" w:rsidRDefault="005F00D2" w:rsidP="005F00D2">
      <w:pPr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Совета Кореновского городского поселения</w:t>
      </w:r>
    </w:p>
    <w:p w14:paraId="248CAC85" w14:textId="77777777" w:rsidR="005F00D2" w:rsidRDefault="005F00D2" w:rsidP="005F00D2">
      <w:pPr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Кореновского муниципального района</w:t>
      </w:r>
    </w:p>
    <w:p w14:paraId="43C33C5D" w14:textId="77777777" w:rsidR="005F00D2" w:rsidRDefault="005F00D2" w:rsidP="005F00D2">
      <w:pPr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Краснодарского края</w:t>
      </w:r>
    </w:p>
    <w:p w14:paraId="33EF91A7" w14:textId="77777777" w:rsidR="00CD6CC9" w:rsidRDefault="00CD6CC9">
      <w:pPr>
        <w:jc w:val="center"/>
        <w:rPr>
          <w:bCs/>
          <w:sz w:val="28"/>
          <w:szCs w:val="28"/>
        </w:rPr>
      </w:pPr>
    </w:p>
    <w:p w14:paraId="08B393A8" w14:textId="77777777" w:rsidR="00CD6CC9" w:rsidRPr="005F00D2" w:rsidRDefault="00CD6CC9">
      <w:pPr>
        <w:jc w:val="center"/>
        <w:rPr>
          <w:rFonts w:eastAsia="Courier New" w:cs="Courier New"/>
          <w:b/>
          <w:sz w:val="28"/>
          <w:szCs w:val="28"/>
        </w:rPr>
      </w:pPr>
      <w:r w:rsidRPr="005F00D2">
        <w:rPr>
          <w:b/>
          <w:sz w:val="28"/>
          <w:szCs w:val="28"/>
        </w:rPr>
        <w:t xml:space="preserve">О даче согласия на принятие имущества в муниципальную собственность Кореновского городского поселения Кореновского </w:t>
      </w:r>
      <w:r w:rsidR="00C9182F" w:rsidRPr="005F00D2">
        <w:rPr>
          <w:b/>
          <w:sz w:val="28"/>
          <w:szCs w:val="28"/>
        </w:rPr>
        <w:t xml:space="preserve">муниципального </w:t>
      </w:r>
      <w:r w:rsidRPr="005F00D2">
        <w:rPr>
          <w:b/>
          <w:sz w:val="28"/>
          <w:szCs w:val="28"/>
        </w:rPr>
        <w:t xml:space="preserve">района </w:t>
      </w:r>
      <w:r w:rsidR="00C9182F" w:rsidRPr="005F00D2">
        <w:rPr>
          <w:b/>
          <w:sz w:val="28"/>
          <w:szCs w:val="28"/>
        </w:rPr>
        <w:t xml:space="preserve">Краснодарского края </w:t>
      </w:r>
      <w:r w:rsidRPr="005F00D2">
        <w:rPr>
          <w:b/>
          <w:sz w:val="28"/>
          <w:szCs w:val="28"/>
        </w:rPr>
        <w:t>на безвозмездной основе</w:t>
      </w:r>
    </w:p>
    <w:p w14:paraId="6C343B4B" w14:textId="77777777" w:rsidR="00CD6CC9" w:rsidRPr="005F00D2" w:rsidRDefault="00CD6CC9">
      <w:pPr>
        <w:pStyle w:val="aa"/>
        <w:spacing w:after="0"/>
        <w:ind w:firstLine="720"/>
        <w:jc w:val="both"/>
        <w:rPr>
          <w:rFonts w:eastAsia="Courier New" w:cs="Courier New"/>
          <w:b/>
          <w:sz w:val="28"/>
          <w:szCs w:val="28"/>
        </w:rPr>
      </w:pPr>
    </w:p>
    <w:p w14:paraId="2AD38CFB" w14:textId="77777777" w:rsidR="00C9182F" w:rsidRDefault="00C9182F">
      <w:pPr>
        <w:pStyle w:val="aa"/>
        <w:spacing w:after="0"/>
        <w:ind w:firstLine="720"/>
        <w:jc w:val="both"/>
        <w:rPr>
          <w:rFonts w:eastAsia="Courier New" w:cs="Courier New"/>
          <w:b/>
          <w:bCs/>
          <w:sz w:val="28"/>
          <w:szCs w:val="28"/>
        </w:rPr>
      </w:pPr>
    </w:p>
    <w:p w14:paraId="10D43FD8" w14:textId="77777777" w:rsidR="00CD6CC9" w:rsidRDefault="00CD6CC9">
      <w:pPr>
        <w:ind w:firstLine="709"/>
        <w:jc w:val="both"/>
        <w:rPr>
          <w:sz w:val="28"/>
          <w:szCs w:val="28"/>
          <w:lang/>
        </w:rPr>
      </w:pPr>
      <w:r>
        <w:rPr>
          <w:sz w:val="28"/>
          <w:szCs w:val="28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муниципального района Краснодарского края, решением Совета Кореновского городского поселения Кореновского района    от 27 ноября 2024 года № 34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района», Совет Кореновского городского поселения Кореновского муниципального района Краснодарского края р е ш и л:</w:t>
      </w:r>
    </w:p>
    <w:p w14:paraId="39A1FFF6" w14:textId="77777777" w:rsidR="00CD6CC9" w:rsidRDefault="00CD6CC9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  <w:lang/>
        </w:rPr>
        <w:t>1.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Дать согласие администрации Кореновского городского поселения Кореновского </w:t>
      </w:r>
      <w:r>
        <w:rPr>
          <w:sz w:val="28"/>
          <w:szCs w:val="28"/>
        </w:rPr>
        <w:t>муниципального района Краснодарского края</w:t>
      </w:r>
      <w:r>
        <w:rPr>
          <w:bCs/>
          <w:sz w:val="28"/>
          <w:szCs w:val="28"/>
        </w:rPr>
        <w:t xml:space="preserve"> принять в муниципальную собственность Кореновского городского поселения Кореновского </w:t>
      </w:r>
      <w:r>
        <w:rPr>
          <w:sz w:val="28"/>
          <w:szCs w:val="28"/>
        </w:rPr>
        <w:t>муниципального района Краснодарского края</w:t>
      </w:r>
      <w:r>
        <w:rPr>
          <w:bCs/>
          <w:sz w:val="28"/>
          <w:szCs w:val="28"/>
        </w:rPr>
        <w:t xml:space="preserve"> на безвозмездной основе</w:t>
      </w:r>
      <w:r>
        <w:rPr>
          <w:sz w:val="28"/>
          <w:szCs w:val="28"/>
        </w:rPr>
        <w:t xml:space="preserve"> имущество: </w:t>
      </w:r>
    </w:p>
    <w:p w14:paraId="16E54694" w14:textId="77777777" w:rsidR="00CD6CC9" w:rsidRDefault="00CD6CC9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1.1. Нежилое здание, наименование: Библиотека, площадь 150,6 кв.м., кадастровый номер: 23:12:0601047:1083, расположенное по адресу: Краснодарский край, Кореновский район, г. Кореновск, ул. Киевская;</w:t>
      </w:r>
    </w:p>
    <w:p w14:paraId="74D156CE" w14:textId="77777777" w:rsidR="00CD6CC9" w:rsidRDefault="00CD6CC9">
      <w:pPr>
        <w:ind w:firstLine="705"/>
        <w:jc w:val="both"/>
        <w:rPr>
          <w:rStyle w:val="FontStyle16"/>
          <w:sz w:val="28"/>
          <w:szCs w:val="28"/>
          <w:lang w:eastAsia="ru-RU"/>
        </w:rPr>
      </w:pPr>
      <w:r>
        <w:rPr>
          <w:sz w:val="28"/>
          <w:szCs w:val="28"/>
        </w:rPr>
        <w:t xml:space="preserve">1.2. Земельный участок, категория земель: земли населенных пунктов, вид разрешенного использования – для размещения и эксплуатации библиотеки, площадь 414 кв.м., кадастровый номер 23:12:0601047:484, расположенный по адресу6 Краснодарский край, р-н Кореновский, г. Кореновск, ул. </w:t>
      </w:r>
      <w:proofErr w:type="spellStart"/>
      <w:r>
        <w:rPr>
          <w:sz w:val="28"/>
          <w:szCs w:val="28"/>
        </w:rPr>
        <w:t>Киевсая</w:t>
      </w:r>
      <w:proofErr w:type="spellEnd"/>
      <w:r>
        <w:rPr>
          <w:sz w:val="28"/>
          <w:szCs w:val="28"/>
        </w:rPr>
        <w:t>, 6а.</w:t>
      </w:r>
    </w:p>
    <w:p w14:paraId="1DFC2223" w14:textId="77777777" w:rsidR="00CD6CC9" w:rsidRDefault="00CD6CC9">
      <w:pPr>
        <w:ind w:firstLine="708"/>
        <w:jc w:val="both"/>
        <w:rPr>
          <w:rStyle w:val="FontStyle16"/>
          <w:color w:val="000000"/>
          <w:sz w:val="28"/>
          <w:szCs w:val="28"/>
        </w:rPr>
      </w:pPr>
      <w:r>
        <w:rPr>
          <w:rStyle w:val="FontStyle16"/>
          <w:sz w:val="28"/>
          <w:szCs w:val="28"/>
          <w:lang w:eastAsia="ru-RU"/>
        </w:rPr>
        <w:t>2</w:t>
      </w:r>
      <w:r>
        <w:rPr>
          <w:sz w:val="28"/>
          <w:szCs w:val="28"/>
        </w:rPr>
        <w:t xml:space="preserve">. </w:t>
      </w:r>
      <w:r>
        <w:rPr>
          <w:rStyle w:val="FontStyle16"/>
          <w:rFonts w:eastAsia="Lucida Sans Unicode"/>
          <w:color w:val="000000"/>
          <w:sz w:val="28"/>
          <w:szCs w:val="28"/>
          <w:lang/>
        </w:rPr>
        <w:t xml:space="preserve">Контроль за выполнением настоящего решения возложить                             на председателя постоянной комиссии </w:t>
      </w:r>
      <w:r>
        <w:rPr>
          <w:rStyle w:val="FontStyle16"/>
          <w:color w:val="000000"/>
          <w:sz w:val="28"/>
          <w:szCs w:val="28"/>
        </w:rPr>
        <w:t xml:space="preserve">по вопросам правопорядка и законности </w:t>
      </w:r>
      <w:r>
        <w:rPr>
          <w:rStyle w:val="FontStyle16"/>
          <w:color w:val="000000"/>
          <w:sz w:val="28"/>
          <w:szCs w:val="28"/>
        </w:rPr>
        <w:lastRenderedPageBreak/>
        <w:t>Совета Кореновского городского поселения Кореновского</w:t>
      </w:r>
      <w:r w:rsidR="00C9182F">
        <w:rPr>
          <w:rStyle w:val="FontStyle16"/>
          <w:color w:val="000000"/>
          <w:sz w:val="28"/>
          <w:szCs w:val="28"/>
        </w:rPr>
        <w:t xml:space="preserve"> муниципального </w:t>
      </w:r>
      <w:r>
        <w:rPr>
          <w:rStyle w:val="FontStyle16"/>
          <w:color w:val="000000"/>
          <w:sz w:val="28"/>
          <w:szCs w:val="28"/>
        </w:rPr>
        <w:t>района</w:t>
      </w:r>
      <w:r w:rsidR="00C9182F">
        <w:rPr>
          <w:rStyle w:val="FontStyle16"/>
          <w:color w:val="000000"/>
          <w:sz w:val="28"/>
          <w:szCs w:val="28"/>
        </w:rPr>
        <w:t xml:space="preserve"> Краснодарского края </w:t>
      </w:r>
      <w:r>
        <w:rPr>
          <w:rStyle w:val="FontStyle16"/>
          <w:color w:val="000000"/>
          <w:sz w:val="28"/>
          <w:szCs w:val="28"/>
        </w:rPr>
        <w:t xml:space="preserve"> (Величко).</w:t>
      </w:r>
    </w:p>
    <w:p w14:paraId="6CB65195" w14:textId="77777777" w:rsidR="00C9182F" w:rsidRDefault="00C9182F">
      <w:pPr>
        <w:ind w:firstLine="708"/>
        <w:jc w:val="both"/>
        <w:rPr>
          <w:sz w:val="28"/>
          <w:szCs w:val="28"/>
        </w:rPr>
      </w:pPr>
    </w:p>
    <w:p w14:paraId="2964BC2A" w14:textId="77777777" w:rsidR="00CD6CC9" w:rsidRDefault="00CD6CC9">
      <w:pPr>
        <w:pStyle w:val="aa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подписания.</w:t>
      </w:r>
    </w:p>
    <w:p w14:paraId="189354A0" w14:textId="77777777" w:rsidR="00CD6CC9" w:rsidRDefault="00CD6CC9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D6CC9" w14:paraId="02B3626E" w14:textId="77777777">
        <w:trPr>
          <w:trHeight w:val="1470"/>
        </w:trPr>
        <w:tc>
          <w:tcPr>
            <w:tcW w:w="4927" w:type="dxa"/>
          </w:tcPr>
          <w:p w14:paraId="67224EE5" w14:textId="77777777" w:rsidR="00CD6CC9" w:rsidRDefault="00CD6C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2A39A00D" w14:textId="77777777" w:rsidR="00CD6CC9" w:rsidRDefault="00CD6C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муниципального района</w:t>
            </w:r>
          </w:p>
          <w:p w14:paraId="7FBDEC09" w14:textId="77777777" w:rsidR="00CD6CC9" w:rsidRDefault="00CD6C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341502E4" w14:textId="77777777" w:rsidR="00CD6CC9" w:rsidRDefault="00CD6CC9">
            <w:pPr>
              <w:jc w:val="both"/>
              <w:rPr>
                <w:sz w:val="28"/>
                <w:szCs w:val="28"/>
              </w:rPr>
            </w:pPr>
          </w:p>
          <w:p w14:paraId="251CB4C7" w14:textId="77777777" w:rsidR="00CD6CC9" w:rsidRDefault="00CD6CC9">
            <w:pPr>
              <w:pStyle w:val="aa"/>
              <w:spacing w:after="0"/>
              <w:jc w:val="both"/>
            </w:pPr>
            <w:r>
              <w:rPr>
                <w:sz w:val="28"/>
                <w:szCs w:val="28"/>
              </w:rPr>
              <w:t xml:space="preserve">                                         М.О. Шутылев</w:t>
            </w:r>
          </w:p>
        </w:tc>
        <w:tc>
          <w:tcPr>
            <w:tcW w:w="4927" w:type="dxa"/>
          </w:tcPr>
          <w:p w14:paraId="595008DD" w14:textId="77777777" w:rsidR="00CD6CC9" w:rsidRDefault="00CD6C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14:paraId="6E70E691" w14:textId="77777777" w:rsidR="00CD6CC9" w:rsidRDefault="00CD6C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муниципального района</w:t>
            </w:r>
          </w:p>
          <w:p w14:paraId="7C4A322C" w14:textId="77777777" w:rsidR="00CD6CC9" w:rsidRDefault="00CD6C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4573B899" w14:textId="77777777" w:rsidR="00CD6CC9" w:rsidRDefault="00CD6CC9">
            <w:pPr>
              <w:jc w:val="both"/>
              <w:rPr>
                <w:sz w:val="28"/>
                <w:szCs w:val="28"/>
              </w:rPr>
            </w:pPr>
          </w:p>
          <w:p w14:paraId="037D8DBE" w14:textId="77777777" w:rsidR="00CD6CC9" w:rsidRDefault="00CD6CC9">
            <w:pPr>
              <w:pStyle w:val="aa"/>
              <w:spacing w:after="0"/>
              <w:jc w:val="both"/>
            </w:pPr>
            <w:r>
              <w:rPr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14:paraId="36D3D67A" w14:textId="77777777" w:rsidR="00CD6CC9" w:rsidRDefault="00CD6CC9">
      <w:pPr>
        <w:jc w:val="both"/>
        <w:rPr>
          <w:sz w:val="28"/>
          <w:szCs w:val="28"/>
        </w:rPr>
      </w:pPr>
    </w:p>
    <w:p w14:paraId="77D7C8DB" w14:textId="77777777" w:rsidR="00CD6CC9" w:rsidRDefault="00CD6CC9">
      <w:pPr>
        <w:pStyle w:val="aa"/>
        <w:spacing w:after="0"/>
        <w:jc w:val="both"/>
        <w:rPr>
          <w:sz w:val="28"/>
          <w:szCs w:val="28"/>
        </w:rPr>
      </w:pPr>
    </w:p>
    <w:p w14:paraId="2C4175CB" w14:textId="77777777" w:rsidR="00CD6CC9" w:rsidRDefault="00CD6CC9">
      <w:pPr>
        <w:ind w:firstLine="4962"/>
        <w:jc w:val="center"/>
        <w:rPr>
          <w:sz w:val="28"/>
          <w:szCs w:val="28"/>
        </w:rPr>
      </w:pPr>
    </w:p>
    <w:p w14:paraId="6650A684" w14:textId="77777777" w:rsidR="00CD6CC9" w:rsidRDefault="00CD6CC9">
      <w:pPr>
        <w:ind w:firstLine="4962"/>
        <w:jc w:val="center"/>
        <w:rPr>
          <w:sz w:val="28"/>
          <w:szCs w:val="28"/>
        </w:rPr>
      </w:pPr>
    </w:p>
    <w:p w14:paraId="3F10F184" w14:textId="77777777" w:rsidR="00CD6CC9" w:rsidRDefault="00CD6CC9">
      <w:pPr>
        <w:ind w:firstLine="4962"/>
        <w:jc w:val="center"/>
        <w:rPr>
          <w:sz w:val="28"/>
          <w:szCs w:val="28"/>
        </w:rPr>
      </w:pPr>
    </w:p>
    <w:p w14:paraId="080E2D72" w14:textId="77777777" w:rsidR="00CD6CC9" w:rsidRDefault="00CD6CC9">
      <w:pPr>
        <w:rPr>
          <w:sz w:val="28"/>
          <w:szCs w:val="28"/>
        </w:rPr>
      </w:pPr>
    </w:p>
    <w:p w14:paraId="22F235BF" w14:textId="77777777" w:rsidR="00CD6CC9" w:rsidRDefault="00CD6CC9">
      <w:pPr>
        <w:ind w:firstLine="4962"/>
        <w:jc w:val="center"/>
        <w:rPr>
          <w:sz w:val="28"/>
          <w:szCs w:val="28"/>
        </w:rPr>
      </w:pPr>
    </w:p>
    <w:p w14:paraId="4104B73B" w14:textId="77777777" w:rsidR="00CD6CC9" w:rsidRDefault="00CD6CC9">
      <w:pPr>
        <w:ind w:firstLine="4962"/>
        <w:jc w:val="center"/>
        <w:rPr>
          <w:sz w:val="28"/>
          <w:szCs w:val="28"/>
        </w:rPr>
      </w:pPr>
    </w:p>
    <w:p w14:paraId="6CF619EA" w14:textId="77777777" w:rsidR="00CD6CC9" w:rsidRDefault="00CD6CC9">
      <w:pPr>
        <w:ind w:firstLine="4962"/>
        <w:jc w:val="center"/>
        <w:rPr>
          <w:sz w:val="28"/>
          <w:szCs w:val="28"/>
        </w:rPr>
      </w:pPr>
    </w:p>
    <w:p w14:paraId="384D0ACA" w14:textId="77777777" w:rsidR="00CD6CC9" w:rsidRDefault="00CD6CC9">
      <w:pPr>
        <w:ind w:firstLine="4962"/>
        <w:jc w:val="center"/>
        <w:rPr>
          <w:sz w:val="28"/>
          <w:szCs w:val="28"/>
        </w:rPr>
      </w:pPr>
    </w:p>
    <w:p w14:paraId="7EA3A6B2" w14:textId="77777777" w:rsidR="00CD6CC9" w:rsidRDefault="00CD6CC9">
      <w:pPr>
        <w:ind w:firstLine="4962"/>
        <w:jc w:val="center"/>
        <w:rPr>
          <w:sz w:val="28"/>
          <w:szCs w:val="28"/>
        </w:rPr>
      </w:pPr>
    </w:p>
    <w:p w14:paraId="673EE728" w14:textId="77777777" w:rsidR="00CD6CC9" w:rsidRDefault="00CD6CC9">
      <w:pPr>
        <w:ind w:firstLine="4962"/>
        <w:jc w:val="center"/>
        <w:rPr>
          <w:sz w:val="28"/>
          <w:szCs w:val="28"/>
        </w:rPr>
      </w:pPr>
    </w:p>
    <w:p w14:paraId="7336EA55" w14:textId="77777777" w:rsidR="00CD6CC9" w:rsidRDefault="00CD6CC9">
      <w:pPr>
        <w:ind w:firstLine="4962"/>
        <w:jc w:val="center"/>
        <w:rPr>
          <w:sz w:val="28"/>
          <w:szCs w:val="28"/>
        </w:rPr>
      </w:pPr>
    </w:p>
    <w:p w14:paraId="1CC8A1F0" w14:textId="77777777" w:rsidR="00CD6CC9" w:rsidRDefault="00CD6CC9">
      <w:pPr>
        <w:ind w:firstLine="4962"/>
        <w:jc w:val="center"/>
        <w:rPr>
          <w:sz w:val="28"/>
          <w:szCs w:val="28"/>
        </w:rPr>
      </w:pPr>
    </w:p>
    <w:p w14:paraId="57F92CC2" w14:textId="77777777" w:rsidR="00CD6CC9" w:rsidRDefault="00CD6CC9">
      <w:pPr>
        <w:ind w:firstLine="4962"/>
        <w:jc w:val="center"/>
        <w:rPr>
          <w:sz w:val="28"/>
          <w:szCs w:val="28"/>
        </w:rPr>
      </w:pPr>
    </w:p>
    <w:p w14:paraId="0D36EDA4" w14:textId="77777777" w:rsidR="00CD6CC9" w:rsidRDefault="00CD6CC9">
      <w:pPr>
        <w:ind w:firstLine="4962"/>
        <w:jc w:val="center"/>
        <w:rPr>
          <w:sz w:val="28"/>
          <w:szCs w:val="28"/>
        </w:rPr>
      </w:pPr>
    </w:p>
    <w:p w14:paraId="0F4753EB" w14:textId="77777777" w:rsidR="00CD6CC9" w:rsidRDefault="00CD6CC9">
      <w:pPr>
        <w:ind w:firstLine="4962"/>
        <w:jc w:val="center"/>
        <w:rPr>
          <w:sz w:val="28"/>
          <w:szCs w:val="28"/>
        </w:rPr>
      </w:pPr>
    </w:p>
    <w:p w14:paraId="3E6B1FB6" w14:textId="77777777" w:rsidR="00CD6CC9" w:rsidRDefault="00CD6CC9">
      <w:pPr>
        <w:ind w:firstLine="4962"/>
        <w:jc w:val="center"/>
        <w:rPr>
          <w:sz w:val="28"/>
          <w:szCs w:val="28"/>
        </w:rPr>
      </w:pPr>
    </w:p>
    <w:p w14:paraId="2EAC4B94" w14:textId="77777777" w:rsidR="00CD6CC9" w:rsidRDefault="00CD6CC9">
      <w:pPr>
        <w:ind w:firstLine="4962"/>
        <w:jc w:val="center"/>
        <w:rPr>
          <w:sz w:val="28"/>
          <w:szCs w:val="28"/>
        </w:rPr>
      </w:pPr>
    </w:p>
    <w:p w14:paraId="22DC4B07" w14:textId="77777777" w:rsidR="00CD6CC9" w:rsidRDefault="00CD6CC9">
      <w:pPr>
        <w:ind w:firstLine="4962"/>
        <w:jc w:val="center"/>
        <w:rPr>
          <w:sz w:val="28"/>
          <w:szCs w:val="28"/>
        </w:rPr>
      </w:pPr>
    </w:p>
    <w:p w14:paraId="78371259" w14:textId="77777777" w:rsidR="00CD6CC9" w:rsidRDefault="00CD6CC9">
      <w:pPr>
        <w:ind w:firstLine="4962"/>
        <w:jc w:val="center"/>
        <w:rPr>
          <w:sz w:val="28"/>
          <w:szCs w:val="28"/>
        </w:rPr>
      </w:pPr>
    </w:p>
    <w:p w14:paraId="73C7D31F" w14:textId="77777777" w:rsidR="00CD6CC9" w:rsidRDefault="00CD6CC9">
      <w:pPr>
        <w:ind w:firstLine="4962"/>
        <w:jc w:val="center"/>
        <w:rPr>
          <w:sz w:val="28"/>
          <w:szCs w:val="28"/>
        </w:rPr>
      </w:pPr>
    </w:p>
    <w:p w14:paraId="53FB3097" w14:textId="77777777" w:rsidR="00CD6CC9" w:rsidRDefault="00CD6CC9">
      <w:pPr>
        <w:ind w:firstLine="4962"/>
        <w:jc w:val="center"/>
        <w:rPr>
          <w:sz w:val="28"/>
          <w:szCs w:val="28"/>
        </w:rPr>
      </w:pPr>
    </w:p>
    <w:p w14:paraId="6683F316" w14:textId="77777777" w:rsidR="00CD6CC9" w:rsidRDefault="00CD6CC9">
      <w:pPr>
        <w:ind w:firstLine="4962"/>
        <w:jc w:val="center"/>
        <w:rPr>
          <w:sz w:val="28"/>
          <w:szCs w:val="28"/>
        </w:rPr>
      </w:pPr>
    </w:p>
    <w:p w14:paraId="6F1171D9" w14:textId="77777777" w:rsidR="00CD6CC9" w:rsidRDefault="00CD6CC9">
      <w:pPr>
        <w:ind w:firstLine="4962"/>
        <w:jc w:val="center"/>
        <w:rPr>
          <w:sz w:val="28"/>
          <w:szCs w:val="28"/>
        </w:rPr>
      </w:pPr>
    </w:p>
    <w:p w14:paraId="0B499064" w14:textId="77777777" w:rsidR="00CD6CC9" w:rsidRDefault="00CD6CC9">
      <w:pPr>
        <w:ind w:firstLine="4962"/>
        <w:jc w:val="center"/>
        <w:rPr>
          <w:sz w:val="28"/>
          <w:szCs w:val="28"/>
        </w:rPr>
      </w:pPr>
    </w:p>
    <w:p w14:paraId="2034F7DD" w14:textId="77777777" w:rsidR="00CD6CC9" w:rsidRDefault="00CD6CC9">
      <w:pPr>
        <w:ind w:firstLine="4962"/>
        <w:jc w:val="center"/>
        <w:rPr>
          <w:sz w:val="28"/>
          <w:szCs w:val="28"/>
        </w:rPr>
      </w:pPr>
    </w:p>
    <w:p w14:paraId="2B15A138" w14:textId="77777777" w:rsidR="00CD6CC9" w:rsidRDefault="00CD6CC9">
      <w:pPr>
        <w:ind w:firstLine="4962"/>
        <w:jc w:val="center"/>
        <w:rPr>
          <w:sz w:val="28"/>
          <w:szCs w:val="28"/>
        </w:rPr>
      </w:pPr>
    </w:p>
    <w:p w14:paraId="77D6A334" w14:textId="77777777" w:rsidR="00CD6CC9" w:rsidRDefault="00CD6CC9">
      <w:pPr>
        <w:ind w:firstLine="4962"/>
        <w:jc w:val="center"/>
        <w:rPr>
          <w:sz w:val="28"/>
          <w:szCs w:val="28"/>
        </w:rPr>
      </w:pPr>
    </w:p>
    <w:p w14:paraId="003FF522" w14:textId="77777777" w:rsidR="00CD6CC9" w:rsidRDefault="00CD6CC9">
      <w:pPr>
        <w:ind w:firstLine="4962"/>
        <w:jc w:val="center"/>
        <w:rPr>
          <w:sz w:val="28"/>
          <w:szCs w:val="28"/>
        </w:rPr>
      </w:pPr>
    </w:p>
    <w:p w14:paraId="30ABDAEA" w14:textId="77777777" w:rsidR="00CD6CC9" w:rsidRDefault="00CD6CC9">
      <w:pPr>
        <w:ind w:firstLine="4962"/>
        <w:jc w:val="center"/>
        <w:rPr>
          <w:sz w:val="28"/>
          <w:szCs w:val="28"/>
        </w:rPr>
      </w:pPr>
    </w:p>
    <w:p w14:paraId="4BFA1A60" w14:textId="77777777" w:rsidR="00CD6CC9" w:rsidRDefault="00CD6CC9">
      <w:pPr>
        <w:ind w:firstLine="4962"/>
        <w:jc w:val="center"/>
      </w:pPr>
    </w:p>
    <w:sectPr w:rsidR="00CD6CC9" w:rsidSect="00C9182F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1134" w:footer="720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3292E" w14:textId="77777777" w:rsidR="00A177AE" w:rsidRDefault="00A177AE">
      <w:r>
        <w:separator/>
      </w:r>
    </w:p>
  </w:endnote>
  <w:endnote w:type="continuationSeparator" w:id="0">
    <w:p w14:paraId="2D0AEEDE" w14:textId="77777777" w:rsidR="00A177AE" w:rsidRDefault="00A1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CC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D6827" w14:textId="77777777" w:rsidR="00A177AE" w:rsidRDefault="00A177AE">
      <w:r>
        <w:separator/>
      </w:r>
    </w:p>
  </w:footnote>
  <w:footnote w:type="continuationSeparator" w:id="0">
    <w:p w14:paraId="3908ECFC" w14:textId="77777777" w:rsidR="00A177AE" w:rsidRDefault="00A17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60FBB" w14:textId="77777777" w:rsidR="00CD6CC9" w:rsidRDefault="00CD6CC9">
    <w:pPr>
      <w:pStyle w:val="ae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F1488B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489FC" w14:textId="77777777" w:rsidR="00CD6CC9" w:rsidRDefault="00CD6CC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D47E7" w14:textId="77777777" w:rsidR="00CD6CC9" w:rsidRDefault="00CD6CC9" w:rsidP="00C9182F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F1488B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DE645" w14:textId="77777777" w:rsidR="00CD6CC9" w:rsidRDefault="00CD6CC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597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182F"/>
    <w:rsid w:val="005F00D2"/>
    <w:rsid w:val="009F5646"/>
    <w:rsid w:val="00A177AE"/>
    <w:rsid w:val="00C666FE"/>
    <w:rsid w:val="00C9182F"/>
    <w:rsid w:val="00CD6CC9"/>
    <w:rsid w:val="00F1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05BBF12"/>
  <w15:chartTrackingRefBased/>
  <w15:docId w15:val="{64F3E3D8-1B2F-4D4C-ADE2-16846DA2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styleId="a3">
    <w:name w:val="Hyperlink"/>
    <w:rPr>
      <w:color w:val="0000FF"/>
      <w:u w:val="single"/>
    </w:rPr>
  </w:style>
  <w:style w:type="character" w:customStyle="1" w:styleId="11">
    <w:name w:val="Основной шрифт абзаца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7">
    <w:name w:val="Основной шрифт абзаца7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2">
    <w:name w:val="Основной шрифт абзаца1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6">
    <w:name w:val="Основной шрифт абзаца6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FontStyle462">
    <w:name w:val="Font Style462"/>
    <w:rPr>
      <w:rFonts w:ascii="Times New Roman" w:hAnsi="Times New Roman" w:cs="Times New Roman"/>
      <w:sz w:val="24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a5">
    <w:name w:val="Цветовое выделение для Текст"/>
    <w:rPr>
      <w:sz w:val="24"/>
    </w:rPr>
  </w:style>
  <w:style w:type="character" w:customStyle="1" w:styleId="FontStyle16">
    <w:name w:val="Font Style16"/>
    <w:rPr>
      <w:rFonts w:ascii="Times New Roman" w:hAnsi="Times New Roman" w:cs="Times New Roman" w:hint="default"/>
      <w:sz w:val="26"/>
    </w:rPr>
  </w:style>
  <w:style w:type="character" w:customStyle="1" w:styleId="a6">
    <w:name w:val="Верхний колонтитул Знак"/>
    <w:rPr>
      <w:sz w:val="24"/>
      <w:szCs w:val="24"/>
      <w:lang w:eastAsia="zh-CN"/>
    </w:rPr>
  </w:style>
  <w:style w:type="character" w:customStyle="1" w:styleId="a7">
    <w:name w:val="Текст выноски Знак"/>
    <w:rPr>
      <w:rFonts w:ascii="Segoe UI" w:hAnsi="Segoe UI" w:cs="Segoe UI"/>
      <w:sz w:val="18"/>
      <w:szCs w:val="18"/>
      <w:lang w:eastAsia="zh-CN"/>
    </w:rPr>
  </w:style>
  <w:style w:type="character" w:customStyle="1" w:styleId="ListLabel1">
    <w:name w:val="ListLabel 1"/>
    <w:rPr>
      <w:bCs/>
      <w:sz w:val="28"/>
      <w:szCs w:val="28"/>
    </w:rPr>
  </w:style>
  <w:style w:type="character" w:customStyle="1" w:styleId="a8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80">
    <w:name w:val="Название объекта8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f0">
    <w:name w:val="Subtitle"/>
    <w:basedOn w:val="13"/>
    <w:next w:val="aa"/>
    <w:qFormat/>
    <w:pPr>
      <w:spacing w:before="60"/>
      <w:jc w:val="center"/>
    </w:pPr>
    <w:rPr>
      <w:sz w:val="36"/>
      <w:szCs w:val="36"/>
    </w:rPr>
  </w:style>
  <w:style w:type="paragraph" w:customStyle="1" w:styleId="110">
    <w:name w:val="Указатель11"/>
    <w:basedOn w:val="a"/>
    <w:pPr>
      <w:suppressLineNumbers/>
    </w:pPr>
    <w:rPr>
      <w:rFonts w:cs="Mangal"/>
    </w:rPr>
  </w:style>
  <w:style w:type="paragraph" w:customStyle="1" w:styleId="111">
    <w:name w:val="Название объекта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3"/>
    <w:next w:val="aa"/>
    <w:pPr>
      <w:jc w:val="center"/>
    </w:pPr>
    <w:rPr>
      <w:b/>
      <w:bCs/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6">
    <w:name w:val="Цитата1"/>
    <w:basedOn w:val="a"/>
    <w:pPr>
      <w:spacing w:after="283"/>
      <w:ind w:left="567" w:right="567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Liberation Serif" w:hAnsi="Arial" w:cs="Liberation Serif"/>
      <w:color w:val="000000"/>
      <w:kern w:val="2"/>
      <w:szCs w:val="24"/>
      <w:lang w:eastAsia="zh-CN" w:bidi="hi-IN"/>
    </w:rPr>
  </w:style>
  <w:style w:type="paragraph" w:customStyle="1" w:styleId="Style1">
    <w:name w:val="Style1"/>
    <w:basedOn w:val="a"/>
    <w:pPr>
      <w:spacing w:line="319" w:lineRule="exact"/>
      <w:jc w:val="center"/>
    </w:pPr>
  </w:style>
  <w:style w:type="paragraph" w:customStyle="1" w:styleId="Style6">
    <w:name w:val="Style6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17">
    <w:name w:val="Текст выноски1"/>
    <w:basedOn w:val="a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styleId="af5">
    <w:name w:val="Обычный (веб)"/>
    <w:basedOn w:val="a"/>
    <w:pPr>
      <w:suppressAutoHyphens w:val="0"/>
      <w:spacing w:before="100" w:after="100"/>
    </w:pPr>
  </w:style>
  <w:style w:type="paragraph" w:customStyle="1" w:styleId="Default">
    <w:name w:val="Default"/>
    <w:basedOn w:val="a"/>
    <w:pPr>
      <w:suppressAutoHyphens w:val="0"/>
      <w:autoSpaceDE w:val="0"/>
    </w:pPr>
    <w:rPr>
      <w:rFonts w:eastAsia="Calibri"/>
      <w:color w:val="000000"/>
    </w:rPr>
  </w:style>
  <w:style w:type="paragraph" w:styleId="af6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7">
    <w:name w:val="Знак"/>
    <w:basedOn w:val="a"/>
    <w:pPr>
      <w:spacing w:before="280" w:after="280"/>
    </w:pPr>
    <w:rPr>
      <w:rFonts w:ascii="Tahoma" w:hAnsi="Tahoma" w:cs="Tahoma"/>
      <w:lang w:val="en-US"/>
    </w:rPr>
  </w:style>
  <w:style w:type="paragraph" w:styleId="af8">
    <w:name w:val="index heading"/>
    <w:basedOn w:val="a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0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cp:lastModifiedBy>Alexey Khudyakov</cp:lastModifiedBy>
  <cp:revision>2</cp:revision>
  <cp:lastPrinted>2025-10-20T14:43:00Z</cp:lastPrinted>
  <dcterms:created xsi:type="dcterms:W3CDTF">2025-10-23T06:11:00Z</dcterms:created>
  <dcterms:modified xsi:type="dcterms:W3CDTF">2025-10-23T06:11:00Z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BEFEB7C2401E42A5A805B8FACABBC845_13</vt:lpwstr>
  </property>
  <property fmtid="{D5CDD505-2E9C-101B-9397-08002B2CF9AE}" pid="3" name="KSOProductBuildVer">
    <vt:lpwstr>1049-12.2.0.22222</vt:lpwstr>
  </property>
</Properties>
</file>