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F41" w:rsidRPr="00283F41" w:rsidRDefault="00283F41" w:rsidP="00283F41">
      <w:pPr>
        <w:suppressAutoHyphens/>
        <w:spacing w:after="0" w:line="240" w:lineRule="auto"/>
        <w:ind w:left="7080" w:firstLine="708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283F41">
        <w:rPr>
          <w:rFonts w:ascii="Times New Roman" w:eastAsia="Calibri" w:hAnsi="Times New Roman" w:cs="Calibri"/>
          <w:b/>
          <w:sz w:val="28"/>
          <w:szCs w:val="28"/>
          <w:lang w:eastAsia="ar-SA"/>
        </w:rPr>
        <w:t>ПРОЕКТ</w:t>
      </w:r>
    </w:p>
    <w:p w:rsidR="00283F41" w:rsidRPr="00283F41" w:rsidRDefault="00283F41" w:rsidP="00283F41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283F41">
        <w:rPr>
          <w:rFonts w:ascii="Times New Roman" w:eastAsia="Calibri" w:hAnsi="Times New Roman" w:cs="Calibri"/>
          <w:b/>
          <w:noProof/>
          <w:sz w:val="28"/>
          <w:szCs w:val="28"/>
          <w:lang w:eastAsia="ru-RU"/>
        </w:rPr>
        <w:drawing>
          <wp:inline distT="0" distB="0" distL="0" distR="0">
            <wp:extent cx="5905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F41" w:rsidRPr="00283F41" w:rsidRDefault="00283F41" w:rsidP="00283F41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283F41" w:rsidRPr="00283F41" w:rsidRDefault="00283F41" w:rsidP="00283F41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283F41">
        <w:rPr>
          <w:rFonts w:ascii="Times New Roman" w:eastAsia="Calibri" w:hAnsi="Times New Roman" w:cs="Calibri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83F41" w:rsidRDefault="00283F41" w:rsidP="00283F41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283F41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КОРЕНОВСКОГО РАЙОНА</w:t>
      </w:r>
    </w:p>
    <w:p w:rsidR="00DE2B02" w:rsidRPr="00283F41" w:rsidRDefault="00DE2B02" w:rsidP="00283F41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283F41" w:rsidRPr="00283F41" w:rsidRDefault="00283F41" w:rsidP="00283F41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283F41">
        <w:rPr>
          <w:rFonts w:ascii="Times New Roman" w:eastAsia="Calibri" w:hAnsi="Times New Roman" w:cs="Calibri"/>
          <w:b/>
          <w:sz w:val="28"/>
          <w:szCs w:val="28"/>
          <w:lang w:eastAsia="ar-SA"/>
        </w:rPr>
        <w:t>ПОСТАНОВЛЕНИЕ</w:t>
      </w:r>
    </w:p>
    <w:p w:rsidR="00283F41" w:rsidRPr="00283F41" w:rsidRDefault="00283F41" w:rsidP="00283F41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283F41" w:rsidRPr="00283F41" w:rsidRDefault="00283F41" w:rsidP="00283F41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283F41">
        <w:rPr>
          <w:rFonts w:ascii="Times New Roman" w:eastAsia="Calibri" w:hAnsi="Times New Roman" w:cs="Calibri"/>
          <w:b/>
          <w:sz w:val="28"/>
          <w:szCs w:val="28"/>
          <w:lang w:eastAsia="ar-SA"/>
        </w:rPr>
        <w:t>от _____</w:t>
      </w:r>
      <w:r w:rsidRPr="00283F41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  <w:t xml:space="preserve">   </w:t>
      </w:r>
      <w:r w:rsidRPr="00283F41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283F41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  <w:t xml:space="preserve">                                     </w:t>
      </w:r>
      <w:r w:rsidRPr="00283F41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283F41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283F41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  <w:t>№____</w:t>
      </w:r>
    </w:p>
    <w:p w:rsidR="00283F41" w:rsidRPr="00283F41" w:rsidRDefault="00283F41" w:rsidP="00283F41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283F41">
        <w:rPr>
          <w:rFonts w:ascii="Times New Roman" w:eastAsia="Calibri" w:hAnsi="Times New Roman" w:cs="Calibri"/>
          <w:b/>
          <w:sz w:val="28"/>
          <w:szCs w:val="28"/>
          <w:lang w:eastAsia="ar-SA"/>
        </w:rPr>
        <w:t>г. Кореновск</w:t>
      </w:r>
    </w:p>
    <w:p w:rsidR="00E36637" w:rsidRDefault="00E36637" w:rsidP="00E366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F41" w:rsidRPr="00CB7105" w:rsidRDefault="00283F41" w:rsidP="00E366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9F6" w:rsidRDefault="009C346A" w:rsidP="00C349F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 xml:space="preserve">Об </w:t>
      </w:r>
      <w:r w:rsidR="00141CB9" w:rsidRPr="00141CB9">
        <w:rPr>
          <w:rFonts w:ascii="Times New Roman" w:eastAsia="DejaVu Sans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 xml:space="preserve">организации </w:t>
      </w:r>
      <w:r w:rsidR="004C78C7">
        <w:rPr>
          <w:rFonts w:ascii="Times New Roman" w:eastAsia="DejaVu Sans" w:hAnsi="Times New Roman" w:cs="Times New Roman"/>
          <w:b/>
          <w:bCs/>
          <w:color w:val="000000"/>
          <w:kern w:val="2"/>
          <w:sz w:val="28"/>
          <w:szCs w:val="28"/>
          <w:lang w:eastAsia="zh-CN" w:bidi="hi-IN"/>
        </w:rPr>
        <w:t xml:space="preserve">работы </w:t>
      </w:r>
      <w:r w:rsidR="00DC5C14" w:rsidRPr="00DC5C14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администраци</w:t>
      </w:r>
      <w:r w:rsidR="004C78C7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ей</w:t>
      </w:r>
      <w:r w:rsidR="00DC5C14" w:rsidRPr="00DC5C14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</w:t>
      </w:r>
    </w:p>
    <w:p w:rsidR="00C349F6" w:rsidRDefault="00DC5C14" w:rsidP="00C349F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Кореновского городского поселения Кореновского </w:t>
      </w:r>
    </w:p>
    <w:p w:rsidR="00C349F6" w:rsidRDefault="00DC5C14" w:rsidP="00141CB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района с сообщениями в социальных</w:t>
      </w:r>
      <w:r w:rsidR="00C349F6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</w:t>
      </w:r>
      <w:r w:rsidRPr="00DC5C14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сетях </w:t>
      </w:r>
    </w:p>
    <w:p w:rsidR="00DC5C14" w:rsidRPr="00DC5C14" w:rsidRDefault="00846925" w:rsidP="00141CB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color w:val="000000"/>
          <w:kern w:val="2"/>
          <w:sz w:val="24"/>
          <w:szCs w:val="24"/>
          <w:lang w:eastAsia="zh-CN" w:bidi="hi-IN"/>
        </w:rPr>
      </w:pPr>
      <w:r w:rsidRPr="00846925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информационно-телекоммуникационной </w:t>
      </w:r>
      <w:r w:rsidR="00DC5C14" w:rsidRPr="00DC5C14">
        <w:rPr>
          <w:rFonts w:ascii="Times New Roman" w:eastAsia="DejaVu Sans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сети «Интернет»</w:t>
      </w:r>
    </w:p>
    <w:p w:rsidR="00DC5C14" w:rsidRPr="00DC5C14" w:rsidRDefault="00DC5C14" w:rsidP="00DC5C1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DC5C14" w:rsidRPr="00DC5C14" w:rsidRDefault="00DC5C14" w:rsidP="00DC5C1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</w:p>
    <w:p w:rsidR="00DE2B02" w:rsidRDefault="00DE2B02" w:rsidP="00DC5C14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B02">
        <w:rPr>
          <w:rFonts w:ascii="Times New Roman" w:hAnsi="Times New Roman" w:cs="Times New Roman"/>
          <w:sz w:val="28"/>
        </w:rPr>
        <w:t xml:space="preserve">В соответствии с 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статьей 5 Закона Краснодарского края от 16 июля 2010 года № 2000-КЗ «Об обеспечении доступа к информации о деятельности государственных органов Краснодарского края, органов местного самоуправления в Краснодарском крае», постановлением главы администрации (губернатора) Краснодарского края от 20 августа 2020 года № 478 «Об организации работы в исполнительных органах государственной власти Краснодарского края с сообщениями в социальных сетях информационно-телекоммуникационной сети «Интернет», в целях совершенствования взаимодействия с населением, организации работы и обеспечения открытости информации о деятельности администрации </w:t>
      </w:r>
      <w:r>
        <w:rPr>
          <w:rFonts w:ascii="Times New Roman" w:hAnsi="Times New Roman" w:cs="Times New Roman"/>
          <w:sz w:val="28"/>
        </w:rPr>
        <w:t>Кореновского городского поселения</w:t>
      </w:r>
      <w:r w:rsidRPr="00DE2B02">
        <w:rPr>
          <w:rFonts w:ascii="Times New Roman" w:hAnsi="Times New Roman" w:cs="Times New Roman"/>
          <w:sz w:val="28"/>
        </w:rPr>
        <w:t xml:space="preserve"> Кореновского района, администрация Кореновского городского поселения Кореновского района, п о с т а н о в л я е т:</w:t>
      </w:r>
    </w:p>
    <w:p w:rsidR="00DC5C14" w:rsidRPr="00DC5C14" w:rsidRDefault="00DC5C14" w:rsidP="00DC5C14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1. Утвердить:</w:t>
      </w:r>
    </w:p>
    <w:p w:rsidR="00DC5C14" w:rsidRPr="00DC5C14" w:rsidRDefault="00DC5C14" w:rsidP="00DC5C14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1.1. Порядок организации работы по созданию и ведению официальных страниц в социальных сетях администраци</w:t>
      </w:r>
      <w:r w:rsidR="004C78C7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ей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DC5C14">
        <w:rPr>
          <w:rFonts w:ascii="Times New Roman" w:eastAsia="DejaVu Sans" w:hAnsi="Times New Roman" w:cs="Lohit Hindi"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Кореновского городского поселения 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Кореновского района</w:t>
      </w:r>
      <w:r w:rsidR="00C349F6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(п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риложени</w:t>
      </w:r>
      <w:r w:rsidR="00C349F6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е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№ 1</w:t>
      </w:r>
      <w:r w:rsidR="00C349F6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).</w:t>
      </w:r>
    </w:p>
    <w:p w:rsidR="00DC5C14" w:rsidRPr="00DC5C14" w:rsidRDefault="00DC5C14" w:rsidP="00DE2B02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1.2. Порядок организации работы с сообщениями в социальных сетях, затрагивающими вопросы деятельности администрации </w:t>
      </w:r>
      <w:r w:rsidRPr="00DC5C14">
        <w:rPr>
          <w:rFonts w:ascii="Times New Roman" w:eastAsia="DejaVu Sans" w:hAnsi="Times New Roman" w:cs="Lohit Hindi"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Кореновского городского поселения 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Кореновского района</w:t>
      </w:r>
      <w:r w:rsidR="00A11C5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(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приложени</w:t>
      </w:r>
      <w:r w:rsidR="00A11C5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е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№ 2</w:t>
      </w:r>
      <w:r w:rsidR="00A11C5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)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.</w:t>
      </w:r>
    </w:p>
    <w:p w:rsidR="00A11C54" w:rsidRDefault="00A11C54" w:rsidP="00A11C54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Общему отделу администрации Кореновского городского посе</w:t>
      </w:r>
      <w:r w:rsidR="00846925">
        <w:rPr>
          <w:rFonts w:ascii="Times New Roman" w:hAnsi="Times New Roman"/>
          <w:sz w:val="28"/>
          <w:szCs w:val="28"/>
        </w:rPr>
        <w:t>ления Кореновского района (Козыренко</w:t>
      </w:r>
      <w:r>
        <w:rPr>
          <w:rFonts w:ascii="Times New Roman" w:hAnsi="Times New Roman"/>
          <w:sz w:val="28"/>
          <w:szCs w:val="28"/>
        </w:rPr>
        <w:t xml:space="preserve">) официально </w:t>
      </w:r>
      <w:r w:rsidR="00D32E70">
        <w:rPr>
          <w:rFonts w:ascii="Times New Roman" w:hAnsi="Times New Roman"/>
          <w:sz w:val="28"/>
          <w:szCs w:val="28"/>
        </w:rPr>
        <w:t>опубликовать</w:t>
      </w:r>
      <w:r>
        <w:rPr>
          <w:rFonts w:ascii="Times New Roman" w:hAnsi="Times New Roman"/>
          <w:sz w:val="28"/>
          <w:szCs w:val="28"/>
        </w:rPr>
        <w:t xml:space="preserve"> настоящее постановление и обеспечить размещение настоящего постановления на </w:t>
      </w:r>
      <w:r>
        <w:rPr>
          <w:rFonts w:ascii="Times New Roman" w:hAnsi="Times New Roman"/>
          <w:sz w:val="28"/>
          <w:szCs w:val="28"/>
        </w:rPr>
        <w:lastRenderedPageBreak/>
        <w:t>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F229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1C54" w:rsidRPr="00CF1FD8" w:rsidRDefault="00A11C54" w:rsidP="00A11C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F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после его официального </w:t>
      </w:r>
      <w:r w:rsidR="00D32E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Pr="00CF1F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1C54" w:rsidRPr="00CF1FD8" w:rsidRDefault="00A11C54" w:rsidP="00A11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C54" w:rsidRPr="00CF1FD8" w:rsidRDefault="00A11C54" w:rsidP="00A11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C54" w:rsidRPr="00CF1FD8" w:rsidRDefault="00A11C54" w:rsidP="00A11C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A11C54" w:rsidRPr="00CF1FD8" w:rsidRDefault="00A11C54" w:rsidP="00A11C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A11C54" w:rsidRDefault="00A11C54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М.О. Шутылев</w:t>
      </w: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B02" w:rsidRDefault="00DE2B02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B02" w:rsidRDefault="00DE2B02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B02" w:rsidRDefault="00DE2B02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B02" w:rsidRDefault="00DE2B02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B02" w:rsidRDefault="00DE2B02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B02" w:rsidRDefault="00DE2B02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B02" w:rsidRDefault="00DE2B02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B02" w:rsidRDefault="00DE2B02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E70" w:rsidRDefault="00D32E70" w:rsidP="00A11C54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7"/>
        <w:gridCol w:w="4921"/>
      </w:tblGrid>
      <w:tr w:rsidR="00122CB8" w:rsidRPr="0083527E" w:rsidTr="00882C5B">
        <w:tc>
          <w:tcPr>
            <w:tcW w:w="4717" w:type="dxa"/>
          </w:tcPr>
          <w:p w:rsidR="00122CB8" w:rsidRPr="00352123" w:rsidRDefault="00122CB8" w:rsidP="00882C5B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21" w:type="dxa"/>
          </w:tcPr>
          <w:p w:rsidR="00122CB8" w:rsidRDefault="00122CB8" w:rsidP="00882C5B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AB2826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 xml:space="preserve">ПРИЛОЖЕНИЕ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№1</w:t>
            </w:r>
          </w:p>
          <w:p w:rsidR="00122CB8" w:rsidRPr="00530DF0" w:rsidRDefault="00122CB8" w:rsidP="00882C5B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8"/>
                <w:lang w:eastAsia="hi-IN" w:bidi="hi-IN"/>
              </w:rPr>
            </w:pPr>
          </w:p>
          <w:p w:rsidR="00122CB8" w:rsidRDefault="00122CB8" w:rsidP="00882C5B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УТВЕРЖДЕНО</w:t>
            </w:r>
          </w:p>
          <w:p w:rsidR="00122CB8" w:rsidRDefault="00122CB8" w:rsidP="00882C5B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 xml:space="preserve">постановлением администрации </w:t>
            </w:r>
          </w:p>
          <w:p w:rsidR="00122CB8" w:rsidRPr="00AB2826" w:rsidRDefault="00122CB8" w:rsidP="00882C5B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AB2826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Кореновского городского поселения</w:t>
            </w:r>
          </w:p>
          <w:p w:rsidR="00122CB8" w:rsidRPr="00AB2826" w:rsidRDefault="00122CB8" w:rsidP="00882C5B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AB2826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Кореновского района</w:t>
            </w:r>
          </w:p>
          <w:p w:rsidR="00122CB8" w:rsidRPr="00352123" w:rsidRDefault="00122CB8" w:rsidP="00882C5B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bCs/>
                <w:sz w:val="28"/>
                <w:szCs w:val="28"/>
              </w:rPr>
              <w:t>от ___________________№ _____</w:t>
            </w:r>
          </w:p>
          <w:p w:rsidR="00122CB8" w:rsidRPr="00EB36B6" w:rsidRDefault="00122CB8" w:rsidP="00882C5B">
            <w:pPr>
              <w:ind w:firstLine="17"/>
              <w:jc w:val="center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</w:tbl>
    <w:p w:rsidR="00122CB8" w:rsidRPr="00374CF7" w:rsidRDefault="00122CB8" w:rsidP="00122C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C14" w:rsidRPr="00DC5C14" w:rsidRDefault="00DC5C14" w:rsidP="00DC5C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122CB8" w:rsidRPr="00122CB8" w:rsidRDefault="00122CB8" w:rsidP="00DC5C1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122CB8">
        <w:rPr>
          <w:rFonts w:ascii="Times New Roman" w:eastAsia="DejaVu Sans" w:hAnsi="Times New Roman" w:cs="Lohit Hindi"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ПОРЯДОК </w:t>
      </w:r>
    </w:p>
    <w:p w:rsidR="00DC5C14" w:rsidRPr="004C78C7" w:rsidRDefault="004C78C7" w:rsidP="004C78C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4C78C7">
        <w:rPr>
          <w:rFonts w:ascii="Times New Roman" w:eastAsia="DejaVu Sans" w:hAnsi="Times New Roman" w:cs="Lohit Hindi"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>организации работы по созданию и ведению официальных страниц в социальных сетях администрацией Кореновского городского поселения Кореновского района</w:t>
      </w:r>
    </w:p>
    <w:p w:rsidR="004C78C7" w:rsidRDefault="004C78C7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</w:p>
    <w:p w:rsidR="004C78C7" w:rsidRDefault="004C78C7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1. Порядок организации работы по созданию и ведению официальных страниц в социальных сетях администраци</w:t>
      </w:r>
      <w:r w:rsidR="004C78C7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ей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DC5C14">
        <w:rPr>
          <w:rFonts w:ascii="Times New Roman" w:eastAsia="DejaVu Sans" w:hAnsi="Times New Roman" w:cs="Lohit Hindi"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Кореновского городского поселения 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Кореновского района (далее - Порядок) определяет правила создания и ведения официальных страниц администрацией </w:t>
      </w:r>
      <w:r w:rsidRPr="00DC5C14">
        <w:rPr>
          <w:rFonts w:ascii="Times New Roman" w:eastAsia="DejaVu Sans" w:hAnsi="Times New Roman" w:cs="Lohit Hindi"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Кореновского городского поселения 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Кореновского района в социальных сетях "Одноклассники", "ВКонтакте", "Telegram" (далее соответственно — страницы, социальные сети).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2. Администрация Кореновского городского поселения Кореновского района:</w:t>
      </w:r>
    </w:p>
    <w:p w:rsid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самостоятельно создает страницы в социальных сетях с привязкой к служебным номерам телефонов администрации Кореновского городского поселения Кореновского района;</w:t>
      </w:r>
    </w:p>
    <w:p w:rsidR="00476ED0" w:rsidRDefault="002A171B" w:rsidP="002A171B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2A171B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предоставляет право доступа к созданным страницам (логины и пароли, номера телефонов, на которые зарегистрированы страницы) </w:t>
      </w:r>
      <w:r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организационно-кадровому</w:t>
      </w:r>
      <w:r w:rsidRPr="002A171B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отделу админ</w:t>
      </w:r>
    </w:p>
    <w:p w:rsidR="002A171B" w:rsidRPr="00DC5C14" w:rsidRDefault="002A171B" w:rsidP="002A171B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bookmarkStart w:id="0" w:name="_GoBack"/>
      <w:bookmarkEnd w:id="0"/>
      <w:proofErr w:type="spellStart"/>
      <w:r w:rsidRPr="002A171B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истрации</w:t>
      </w:r>
      <w:proofErr w:type="spellEnd"/>
      <w:r w:rsidRPr="002A171B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Кореновского городского</w:t>
      </w:r>
      <w:r w:rsidRPr="002A171B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поселения Кореновского района;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ведет созданные ими в социальных сетях аккаунты с целью размещения публикаций в социальных сетях о деятельности администрации Кореновского городского поселения Кореновского района.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3. Организационно-кадровый отдел администрации Кореновского городского поселения Кореновского района, кроме вопросов, указанных в пункте 2 настоящего Порядка: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создаёт страницы главы Кореновского городского поселения Кореновского района в социальных сетях с привязкой к служебному номеру телефона (служебным номерам телефонов) администрации Кореновского городского поселения Кореновского района;</w:t>
      </w:r>
    </w:p>
    <w:p w:rsid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ведёт созданные им в социальных сетях страницы главы Кореновского городского поселения Кореновского района с целью размещения публикаций в социальных сетях о мероприятиях с участием главы Кореновского городского 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lastRenderedPageBreak/>
        <w:t>поселения Кореновского района и деятельности администрации Кореновского городского поселения Кореновского района</w:t>
      </w:r>
      <w:r w:rsidR="00DE2B02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;</w:t>
      </w:r>
    </w:p>
    <w:p w:rsidR="00DE2B02" w:rsidRPr="00DE2B02" w:rsidRDefault="00DE2B02" w:rsidP="00DE2B02">
      <w:pPr>
        <w:widowControl w:val="0"/>
        <w:tabs>
          <w:tab w:val="left" w:pos="540"/>
        </w:tabs>
        <w:suppressAutoHyphens/>
        <w:snapToGrid w:val="0"/>
        <w:spacing w:after="0"/>
        <w:ind w:firstLine="810"/>
        <w:jc w:val="both"/>
        <w:textAlignment w:val="baseline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DE2B02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координирует деятельность администрации 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 w:bidi="hi-IN"/>
        </w:rPr>
        <w:t>Кореновского городского</w:t>
      </w:r>
      <w:r w:rsidRPr="00DE2B02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поселения Кореновского района по ведению страницы в социальных сетях, оказывает консультативную, методическую и иную помощь по ведению страниц в социальных сетях.</w:t>
      </w:r>
    </w:p>
    <w:p w:rsidR="00DC5C14" w:rsidRPr="00DC5C14" w:rsidRDefault="00DC5C14" w:rsidP="00DE2B02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4. Ведение страниц в социальных сетях осуществляется в соответствии с государственной программой региональной информационной политикой в сфере обеспечения доступа населения к информации о деятельности администрации Кореновского городского поселения Кореновского района.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5. </w:t>
      </w:r>
      <w:r w:rsidR="00DE2B02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В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страницах администрации </w:t>
      </w:r>
      <w:r w:rsidRPr="00DC5C14">
        <w:rPr>
          <w:rFonts w:ascii="Times New Roman" w:eastAsia="DejaVu Sans" w:hAnsi="Times New Roman" w:cs="Lohit Hindi"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Кореновского городского поселения 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Кореновского района в социальных сетях рекомендуется размещать не менее </w:t>
      </w:r>
      <w:r w:rsidR="00DE2B02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1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публикаци</w:t>
      </w:r>
      <w:r w:rsidR="00DE2B02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и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в неделю о деятельности главы Кореновского городского поселения Кореновского района, администрации Кореновского городского поселения Кореновского района или другой общественно значимой информации.</w:t>
      </w:r>
    </w:p>
    <w:p w:rsidR="00DC5C14" w:rsidRPr="00DC5C14" w:rsidRDefault="00DE2B02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В</w:t>
      </w:r>
      <w:r w:rsidR="00DC5C14"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страницах главы </w:t>
      </w:r>
      <w:r w:rsidR="00DC5C14" w:rsidRPr="00DC5C14">
        <w:rPr>
          <w:rFonts w:ascii="Times New Roman" w:eastAsia="DejaVu Sans" w:hAnsi="Times New Roman" w:cs="Lohit Hindi"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Кореновского городского поселения </w:t>
      </w:r>
      <w:r w:rsidR="00DC5C14"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Кореновского района рекомендуется размещать не менее </w:t>
      </w:r>
      <w:r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1</w:t>
      </w:r>
      <w:r w:rsidR="00DC5C14"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публикаци</w:t>
      </w:r>
      <w:r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и</w:t>
      </w:r>
      <w:r w:rsidR="00DC5C14"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в неделю о деятельности главы </w:t>
      </w:r>
      <w:r w:rsidR="00DC5C14" w:rsidRPr="00DC5C14">
        <w:rPr>
          <w:rFonts w:ascii="Times New Roman" w:eastAsia="DejaVu Sans" w:hAnsi="Times New Roman" w:cs="Lohit Hindi"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Кореновского городского поселения </w:t>
      </w:r>
      <w:r w:rsidR="00DC5C14"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Кореновского района, администрации Кореновского городского поселения Кореновского района и подведомственных учреждений администрации Кореновского городского поселения Кореновского района или другой общественно значимой информации.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6. </w:t>
      </w:r>
      <w:r w:rsidR="00DE2B02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В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страницах размещается и поддерживается в актуальном состоянии информация, указанная в части 1 статьи 13 Федерального закона </w:t>
      </w:r>
      <w:r w:rsidR="000603B7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                              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"Об обеспечении доступа к информации о деятельности государственных органов и органов местного самоуправления",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и способов, доступных в социальной сети.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7. Размещение информации на страницах осуществляется после авторизации уполномоченного лица в социальной сети.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8. При размещении информации на официальных страницах</w:t>
      </w:r>
      <w:r w:rsidR="000603B7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,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уполномоченным лицом обеспечивается использование русского языка в соответствии с правилами орфографии и пунктуации русского языка. </w:t>
      </w:r>
    </w:p>
    <w:p w:rsidR="00DC5C14" w:rsidRPr="00DC5C14" w:rsidRDefault="00DC5C14" w:rsidP="00DE2B02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При ведении страниц в социальных сетях используются тексты, фотографии, инфографика, видео, трансляции прямых эфиров, опросы, иные материалы и форматы с учетом полномочий администрации Кореновского городского поселения Кореновского района и специфики каждой социальной сети.</w:t>
      </w:r>
    </w:p>
    <w:p w:rsidR="00DC5C14" w:rsidRPr="00DC5C14" w:rsidRDefault="00DC5C14" w:rsidP="00DE2B02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9. Страницы должны иметь единое текстовое описание и дизайнерское оформление. При ведении страниц рекомендуется применять, в том числе, новые возможности социальных сетей (приложения, виджеты, динамичные обложки и другое).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10. При написании текстов публикаций необходимо использовать стиль, 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lastRenderedPageBreak/>
        <w:t>характерный для общения в социальных сетях (письменная разговорная речь). Не рекомендуется публиковать информацию в формате пресс-релизов, использовать канцеляризмы, а также избыточное цитирование нормативных правовых актов (желательно не более двух на 1 публикацию).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11. Подтверждением факта создания официальной страницы является наличие специальной отметки, которая присваивается такой официальной странице социальной сетью при условии регистрации администрации Кореновского городского поселения Кореновского района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а также при условии выполнения требований уполномоченным лицом, предъявляемых социальной сетью для получения специальной отметки в соответствии с правилами ведения официальных страниц, разрабатываемыми владельцем социальной сети и размещаемыми в социальной сети (далее - правила ведения официальных страниц), и методическими рекомендациями, определяемыми Министерством цифрового развития, связи и массовых коммуникаций Российской Федерации, за исключением случая, предусмотренного пунктом 12 настоящего Порядка.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12. При отсутствии в единой системе идентификации и аутентификации возможности регистрации администрации Кореновского городского поселения Кореновского района направляют оператору единой системы идентификации и аутентификации заявку в целях присвоения официальной странице специальной отметки, присваиваемой в соответствии с пунктом 11 настоящего Порядка.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Заявка должна содержать в том числе информацию о полном наименовании, контактных данных (место нахождения и адрес, тел</w:t>
      </w:r>
      <w:r w:rsidR="0077781B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ефон и адрес электронной почты)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</w:t>
      </w:r>
      <w:r w:rsidR="0077781B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администрации Кореновского городского поселения Кореновского района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, контактных данных руководителя (телефон и адрес электронной почты).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Оператор единой системы идентификации и аутентификации после проверки информации, указанной в абзаце втором настоящего пункта, направляет социальной сети запрос о присвоении официальной странице специальной отметки.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13. В случае изменения на официальной странице сведений о наименовании администрации Кореновского городского поселения Кореновского района, а также в иных случаях, установленных правилами ведения официальных страниц и методическими рекомендациями, определяемыми Министерством цифрового развития, связи и массовых коммуникаций Российской Федерации, специальная отметка, присваиваемая официальной странице социальной сетью, удаляется до момента выполнения условий, предусмотренных пунктом 11 настоящего Порядка.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14. Страницы администрации Кореновского городского поселения 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lastRenderedPageBreak/>
        <w:t>Кореновского района, а также комментарии в них должны иметь открытый доступ. Администрация Кореновского городского поселения Кореновского района в созданных ими страницах самостоятельно моделируют комментарии и сообщения пользователей социальных сетей. Удалению подлежат комментарии и сообщения пользователей, нарушающие требования нормативных правовых актов Российской Федерации и Краснодарского края. Также подлежат удалению комментарии, содержащие спам-рассылки, оскорбления и нецензурные выражения. При этом пользователи, допустившие такие комментарии и сообщения, могут быть занесены в «черный список» или его аналог в порядке, определённом правилами использования соответствующей социальной сети.</w:t>
      </w:r>
    </w:p>
    <w:p w:rsidR="005B2F6E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15. </w:t>
      </w:r>
      <w:r w:rsidR="005B2F6E" w:rsidRPr="005B2F6E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Созданные страницы администрации </w:t>
      </w:r>
      <w:r w:rsidR="005B2F6E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Кореновского городского</w:t>
      </w:r>
      <w:r w:rsidR="005B2F6E" w:rsidRPr="005B2F6E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поселения Кореновского района рекомендуется подписывать на страницы главы </w:t>
      </w:r>
      <w:r w:rsidR="005B2F6E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Кореновского городского</w:t>
      </w:r>
      <w:r w:rsidR="005B2F6E" w:rsidRPr="005B2F6E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поселения Кореновского района.</w:t>
      </w:r>
    </w:p>
    <w:p w:rsidR="00DC5C14" w:rsidRPr="00DC5C14" w:rsidRDefault="005B2F6E" w:rsidP="005B2F6E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16.</w:t>
      </w:r>
      <w:r w:rsidRPr="005B2F6E">
        <w:t xml:space="preserve"> </w:t>
      </w:r>
      <w:r w:rsidRPr="005B2F6E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Рекомендуется в созданных страницах администрации </w:t>
      </w:r>
      <w:r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Кореновского городского</w:t>
      </w:r>
      <w:r w:rsidRPr="005B2F6E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поселения Кореновского района в рамках компетенции отвечать (давать пояснения) на вопросы пользователей социальных сетей на страницах главы </w:t>
      </w:r>
      <w:r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Кореновского городского</w:t>
      </w:r>
      <w:r w:rsidRPr="005B2F6E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поселения Кореновского района.</w:t>
      </w:r>
      <w:r w:rsidR="00DC5C14"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</w:t>
      </w:r>
    </w:p>
    <w:p w:rsidR="00DC5C14" w:rsidRPr="00DC5C14" w:rsidRDefault="00DC5C14" w:rsidP="00DC5C1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:rsidR="001A062D" w:rsidRPr="0053361F" w:rsidRDefault="001A062D" w:rsidP="001A0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:rsidR="001A062D" w:rsidRDefault="001A062D" w:rsidP="001A0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1A062D" w:rsidRDefault="001A062D" w:rsidP="001A0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53361F">
        <w:rPr>
          <w:rFonts w:ascii="Times New Roman" w:hAnsi="Times New Roman" w:cs="Times New Roman"/>
          <w:sz w:val="28"/>
          <w:szCs w:val="28"/>
        </w:rPr>
        <w:t>Я.Е. Слепокурова</w:t>
      </w:r>
    </w:p>
    <w:p w:rsidR="000863AB" w:rsidRDefault="000863AB" w:rsidP="001A0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62D" w:rsidRDefault="001A062D" w:rsidP="00DC5C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1A062D" w:rsidRDefault="001A062D" w:rsidP="00DC5C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1A062D" w:rsidRDefault="001A062D" w:rsidP="00DC5C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0863AB" w:rsidRDefault="000863AB" w:rsidP="00DC5C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0863AB" w:rsidRDefault="000863AB" w:rsidP="00DC5C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0863AB" w:rsidRDefault="000863AB" w:rsidP="00DC5C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0863AB" w:rsidRDefault="000863AB" w:rsidP="00DC5C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0863AB" w:rsidRDefault="000863AB" w:rsidP="00DC5C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0863AB" w:rsidRDefault="000863AB" w:rsidP="00DC5C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0863AB" w:rsidRDefault="000863AB" w:rsidP="00DC5C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0863AB" w:rsidRDefault="000863AB" w:rsidP="00DC5C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0863AB" w:rsidRDefault="000863AB" w:rsidP="00DC5C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0863AB" w:rsidRDefault="000863AB" w:rsidP="00DC5C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0863AB" w:rsidRDefault="000863AB" w:rsidP="00DC5C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0863AB" w:rsidRDefault="000863AB" w:rsidP="00DC5C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0863AB" w:rsidRDefault="000863AB" w:rsidP="00DC5C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0863AB" w:rsidRDefault="000863AB" w:rsidP="00DC5C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0863AB" w:rsidRDefault="000863AB" w:rsidP="00DC5C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0863AB" w:rsidRDefault="000863AB" w:rsidP="00DC5C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0863AB" w:rsidRDefault="000863AB" w:rsidP="00DC5C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0863AB" w:rsidRDefault="000863AB" w:rsidP="00DC5C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0863AB" w:rsidRDefault="000863AB" w:rsidP="00DC5C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0863AB" w:rsidRDefault="000863AB" w:rsidP="00DC5C1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7"/>
        <w:gridCol w:w="4921"/>
      </w:tblGrid>
      <w:tr w:rsidR="000863AB" w:rsidRPr="000863AB" w:rsidTr="00882C5B">
        <w:tc>
          <w:tcPr>
            <w:tcW w:w="4717" w:type="dxa"/>
          </w:tcPr>
          <w:p w:rsidR="000863AB" w:rsidRPr="000863AB" w:rsidRDefault="000863AB" w:rsidP="000863AB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21" w:type="dxa"/>
          </w:tcPr>
          <w:p w:rsidR="000863AB" w:rsidRPr="000863AB" w:rsidRDefault="000863AB" w:rsidP="000863AB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0863AB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 xml:space="preserve">ПРИЛОЖЕНИЕ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№2</w:t>
            </w:r>
          </w:p>
          <w:p w:rsidR="000863AB" w:rsidRPr="000863AB" w:rsidRDefault="000863AB" w:rsidP="000863AB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8"/>
                <w:lang w:eastAsia="hi-IN" w:bidi="hi-IN"/>
              </w:rPr>
            </w:pPr>
          </w:p>
          <w:p w:rsidR="000863AB" w:rsidRPr="000863AB" w:rsidRDefault="000863AB" w:rsidP="000863AB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0863AB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УТВЕРЖДЕНО</w:t>
            </w:r>
          </w:p>
          <w:p w:rsidR="000863AB" w:rsidRPr="000863AB" w:rsidRDefault="000863AB" w:rsidP="000863AB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0863AB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 xml:space="preserve">постановлением администрации </w:t>
            </w:r>
          </w:p>
          <w:p w:rsidR="000863AB" w:rsidRPr="000863AB" w:rsidRDefault="000863AB" w:rsidP="000863AB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0863AB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Кореновского городского поселения</w:t>
            </w:r>
          </w:p>
          <w:p w:rsidR="000863AB" w:rsidRPr="000863AB" w:rsidRDefault="000863AB" w:rsidP="000863AB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0863AB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Кореновского района</w:t>
            </w:r>
          </w:p>
          <w:p w:rsidR="000863AB" w:rsidRDefault="000863AB" w:rsidP="000863AB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63AB">
              <w:rPr>
                <w:rFonts w:ascii="Times New Roman" w:hAnsi="Times New Roman" w:cs="Times New Roman"/>
                <w:bCs/>
                <w:sz w:val="28"/>
                <w:szCs w:val="28"/>
              </w:rPr>
              <w:t>от ___________________№ _____</w:t>
            </w:r>
          </w:p>
          <w:p w:rsidR="000863AB" w:rsidRPr="000863AB" w:rsidRDefault="000863AB" w:rsidP="000863AB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863AB" w:rsidRPr="000863AB" w:rsidRDefault="000863AB" w:rsidP="000863AB">
            <w:pPr>
              <w:ind w:firstLine="17"/>
              <w:jc w:val="center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</w:tbl>
    <w:p w:rsidR="000863AB" w:rsidRDefault="000863AB" w:rsidP="000863A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</w:p>
    <w:p w:rsidR="000863AB" w:rsidRPr="00EE7FCC" w:rsidRDefault="000863AB" w:rsidP="000863A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b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EE7FCC">
        <w:rPr>
          <w:rFonts w:ascii="Times New Roman" w:eastAsia="DejaVu Sans" w:hAnsi="Times New Roman" w:cs="Lohit Hindi"/>
          <w:b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ПОРЯДОК </w:t>
      </w:r>
    </w:p>
    <w:p w:rsidR="00B4271D" w:rsidRPr="00EE7FCC" w:rsidRDefault="00DC5C14" w:rsidP="00DC5C1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b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EE7FCC">
        <w:rPr>
          <w:rFonts w:ascii="Times New Roman" w:eastAsia="DejaVu Sans" w:hAnsi="Times New Roman" w:cs="Lohit Hindi"/>
          <w:b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организации работы с сообщениями в социальных сетях, </w:t>
      </w:r>
    </w:p>
    <w:p w:rsidR="00B4271D" w:rsidRPr="00EE7FCC" w:rsidRDefault="00DC5C14" w:rsidP="00DC5C1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b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EE7FCC">
        <w:rPr>
          <w:rFonts w:ascii="Times New Roman" w:eastAsia="DejaVu Sans" w:hAnsi="Times New Roman" w:cs="Lohit Hindi"/>
          <w:b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затрагивающими вопросы деятельности администрации </w:t>
      </w:r>
    </w:p>
    <w:p w:rsidR="00DC5C14" w:rsidRPr="00DC5C14" w:rsidRDefault="00DC5C14" w:rsidP="00DC5C1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EE7FCC">
        <w:rPr>
          <w:rFonts w:ascii="Times New Roman" w:eastAsia="DejaVu Sans" w:hAnsi="Times New Roman" w:cs="Lohit Hindi"/>
          <w:b/>
          <w:color w:val="000000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</w:t>
      </w:r>
    </w:p>
    <w:p w:rsidR="00DC5C14" w:rsidRPr="00DC5C14" w:rsidRDefault="00DC5C14" w:rsidP="00DC5C1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1. Порядок организации работы с сообщениями в социальных сетях, затрагивающими вопросы деятельности администрации Кореновского городского поселения Кореновского района (далее - Порядок), определяет сроки и последовательность действий администрации Кореновского городского поселения Кореновского района по работе с сообщениями в социальных сетях, затрагивающими вопросы деятельности администрации Кореновского городского поселения Кореновского района, размещенными в социальных сетях в информационно-телекоммуникационной сети "Интернет" (далее - сообщения в социальных сетях) и размещению информации на сообщения в социальных сетях их авторам (далее - ответ).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2. К сообщениям в социальных сетях относятся: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сообщения, опубликованные пользователями в социальных сетях "Одноклассники", "ВКонтакте", "Telegram", затрагивающие вопросы деятельности администрации Кореновского городского поселения Кореновского района и выявленные посредством специализированного программного обеспечения (далее - инциденты);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инциденты, которые носят социальный и общественно значимый характер, требующие оперативного решения (далее - инциденты повышенной важности);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сообщения, опубликованные пользователем в социальных сетях, выявленные в ходе мониторинга социальных сетей и затрагивающие вопросы деятельности администрации Кореновского городского поселения Кореновского района (далее - публикации в социальных сетях). 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3. При организации работы с сообщениями в социальных сетях не применяются положения Федерального закона от 2 мая 2006 года № 59-ФЗ </w:t>
      </w:r>
      <w:r w:rsidR="002729AC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           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"О порядке рассмотрения обращений граждан Российской Федерации" (далее - Закон № 59-ФЗ). Сообщение в социальных сетях не является обращением гражданина, определенным в соответствии с Законом № 59-ФЗ.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lastRenderedPageBreak/>
        <w:t xml:space="preserve">4. Координацию работы администрации Кореновского городского поселения Кореновского района с инцидентами и инцидентами повышенной важности осуществляет организационно-кадровый отдел администрации Кореновского городского поселения Кореновского района (далее - </w:t>
      </w:r>
      <w:r w:rsidR="00EE7FCC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О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тдел)</w:t>
      </w:r>
      <w:r w:rsidR="00B4271D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Должностным лицом по вопросам работы с инцидентами (далее - куратор) является начальник</w:t>
      </w:r>
      <w:r w:rsidR="00B4271D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</w:t>
      </w:r>
      <w:r w:rsidR="00EE7FCC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Отдела</w:t>
      </w:r>
      <w:r w:rsidR="00B4271D"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администрации Кореновского городского поселения Кореновского района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5. Координацию работы с публикациями в социальных сетях осуществля</w:t>
      </w:r>
      <w:r w:rsidR="00EA536F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е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т начальник </w:t>
      </w:r>
      <w:r w:rsidR="00EE7FCC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О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тдела.</w:t>
      </w:r>
    </w:p>
    <w:p w:rsidR="00EE7FCC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6. </w:t>
      </w:r>
      <w:r w:rsidR="00EE7FCC" w:rsidRPr="00EE7FCC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Работу с сообщениями в социальных сетях, затрагивающими вопросы деятельности администрации </w:t>
      </w:r>
      <w:r w:rsidR="00EE7FCC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Кореновского городского</w:t>
      </w:r>
      <w:r w:rsidR="00EE7FCC" w:rsidRPr="00EE7FCC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поселения Кореновского района, организовывает и осуществляет начальник Отдела.  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7. Администрации </w:t>
      </w:r>
      <w:r w:rsidRPr="00DC5C14">
        <w:rPr>
          <w:rFonts w:ascii="Times New Roman" w:eastAsia="DejaVu Sans" w:hAnsi="Times New Roman" w:cs="Lohit Hindi"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Кореновского городского поселения 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Кореновского района вправе определить социальные сети, в которых будет выполняться работа с публикациями в социальных сетях. Администрации </w:t>
      </w:r>
      <w:r w:rsidRPr="00DC5C14">
        <w:rPr>
          <w:rFonts w:ascii="Times New Roman" w:eastAsia="DejaVu Sans" w:hAnsi="Times New Roman" w:cs="Lohit Hindi"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Кореновского городского поселения 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Кореновского района вправе организовать работу по выявлению публикаций в социальных сетях, устанавливают порядок их рассмотрения и размещения ответов с учетом положений пунктов 9, 18 и 20 настоящего Порядка.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8. В целях организации работы с сообщениями в социальных сетях администрация </w:t>
      </w:r>
      <w:r w:rsidRPr="00DC5C14">
        <w:rPr>
          <w:rFonts w:ascii="Times New Roman" w:eastAsia="DejaVu Sans" w:hAnsi="Times New Roman" w:cs="Lohit Hindi"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Кореновского городского поселения 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Кореновского района определя</w:t>
      </w:r>
      <w:r w:rsidR="005D410D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е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т: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должностное лицо, ответственное за организацию работы с сообщениями в социальных сетях;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должностных лиц, осуществляющих подготовку и размещение ответов на сообщения в социальных сетях (далее - исполнитель), с учетом возможности исполнения должностных обязанностей исполнителей по работе с сообщениями в социальных сетях в период их временного отсутствия (в связи с болезнью, отпуском, командировкой, учебой или иными причинами).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9. Подготовка и размещение ответа на сообщение в социальных сетях осуществляется не позднее 8 рабочих часов с момента его выявления.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10. Куратор выявляет инциденты, на которые требуется ответ, указывает тему (группу тем), локацию и в течение 30 минут рабочего времени направляет их в</w:t>
      </w:r>
      <w:r w:rsidRPr="00DC5C14">
        <w:rPr>
          <w:rFonts w:ascii="Times New Roman" w:eastAsia="DejaVu Sans" w:hAnsi="Times New Roman" w:cs="Lohit Hindi"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подведомственные учреждения администрации Кореновского городского поселения Кореновского района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, к полномочиям которых отнесено решение вопросов, содержащихся в инциденте, для подготовки проекта ответа.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11. В случае если решение поставленных в инциденте вопросов не относится к полномочиям </w:t>
      </w:r>
      <w:r w:rsidRPr="00DC5C14">
        <w:rPr>
          <w:rFonts w:ascii="Times New Roman" w:eastAsia="DejaVu Sans" w:hAnsi="Times New Roman" w:cs="Lohit Hindi"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>подведомственных учреждений администрации Кореновского городского поселения Кореновского района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, в который направлен инцидент в соответствии с пунктом 10 настоящего Порядка, исполнитель в течение 30 минут рабочего времени с момента поступления инцидента сообщает об этом куратору. Куратор в течение 30 минут рабочего времени с момента получения указанного сообщения направляет инцидент в орган, к полномочиям которого отнесено решение вопросов, содержащихся в инциденте, для подготовки проекта ответа.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lastRenderedPageBreak/>
        <w:t xml:space="preserve">12. В случае если решение вопроса, содержащегося в инциденте, относится к полномочиям </w:t>
      </w:r>
      <w:r w:rsidRPr="00DC5C14">
        <w:rPr>
          <w:rFonts w:ascii="Times New Roman" w:eastAsia="DejaVu Sans" w:hAnsi="Times New Roman" w:cs="Lohit Hindi"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>подведомственных учреждений администрации Кореновского городского поселения Кореновского района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, исполнитель подготавливает проект ответа (промежуточного ответа) на инцидент и не позднее чем за 3 часа рабочего времени до истечения срока, предусмотренного пунктом 9 настоящего Порядка, направляет его на согласование куратору.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Промежуточный ответ подготавливается в случае невозможности решения вопроса, содержащегося в инциденте, в течение срока, установленного пунктом 9 настоящего Порядка.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13. В случае необходимости определения сути содержащегося в инциденте вопроса исполнитель в течение 1 часа рабочего времени после поступления инцидента подготавливает запрос (уточнение) и направляет его куратору.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14. Куратор в течение 30 минут рабочего времени с момента поступления проекта ответа (промежуточного ответа) или запроса (уточнения) согласовывает либо направляет его на доработку исполнителю с указанием причин отказа в согласовании. Причинами отказа в согласовании куратором проекта ответа (промежуточного ответа) или запроса (уточнения) являются: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его несоответствие сути вопроса, содержащегося в инциденте;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его несоответствие условиям, предусмотренным пунктом 20 настоящего Порядка;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его переадресация в другое подведомственное учреждение администрации Кореновского городского поселения Кореновского района;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наличие орфографических и пунктуационных ошибок.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15. Направленный на доработку проект ответа (промежуточный ответ), запрос (уточнение) на инцидент дорабатывается исполнителем и направляется на повторное согласование куратору в течение 1 часа рабочего времени после направления проекта ответа на инцидент на доработку.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16. Согласованный куратором ответ на инцидент в течение 30 минут рабочего времени с момента согласования размещается исполнителем в социальной сети, в которой был размещен инцидент.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17. Подготовка и размещение ответа на инцидент повышенной важности осуществляется не позднее 4 рабочих часов с момента его выявления.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18. В случае если автору инцидента дается промежуточный ответ на инцидент, то срок необходимый для направления окончательного ответа автору инцидента, должен составлять не более 7 рабочих дней со дня направления промежуточного ответа. В этом случае сроки для действий, предусмотренных пунктами 11-16 настоящего Порядка, определяет куратор.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19. В случае если инцидент содержит вопросы, решение которых входит в полномочия нескольких </w:t>
      </w:r>
      <w:r w:rsidRPr="00DC5C14">
        <w:rPr>
          <w:rFonts w:ascii="Times New Roman" w:eastAsia="DejaVu Sans" w:hAnsi="Times New Roman" w:cs="Lohit Hindi"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>подведомственных учреждений администрации Кореновского городского поселения Кореновского района</w:t>
      </w: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:</w:t>
      </w:r>
    </w:p>
    <w:p w:rsidR="00EE7FCC" w:rsidRPr="00EE7FCC" w:rsidRDefault="00EE7FCC" w:rsidP="00EE7FCC">
      <w:pPr>
        <w:widowControl w:val="0"/>
        <w:tabs>
          <w:tab w:val="left" w:pos="540"/>
        </w:tabs>
        <w:suppressAutoHyphens/>
        <w:snapToGrid w:val="0"/>
        <w:spacing w:after="0"/>
        <w:ind w:firstLine="709"/>
        <w:jc w:val="both"/>
        <w:textAlignment w:val="baseline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EE7FC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куратор в течение 30 минут рабочего времени с момента выявления инцидента одновременно направляет его во отделы администрации 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 w:bidi="hi-IN"/>
        </w:rPr>
        <w:t>Кореновского городского</w:t>
      </w:r>
      <w:r w:rsidRPr="00EE7FC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поселения Кореновского района, к полномочиям </w:t>
      </w:r>
      <w:r w:rsidRPr="00EE7FCC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которых относится решение вопросов, содержащихся в инциденте, начальнику Отдела (в случае, указанном в пункте 6 настоящего Порядка) с целью подготовки информации для сводного ответа;</w:t>
      </w:r>
    </w:p>
    <w:p w:rsidR="00DC5C14" w:rsidRPr="00DC5C14" w:rsidRDefault="00DC5C14" w:rsidP="00EE7FCC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срок подготовки и направления исполнителем куратору информации для подготовки сводного ответа составляет не более 2 часов рабочего времени с момента направления исполнителю инцидента;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исполнителя сводного проекта ответа на инцидент определяет куратор с учетом информации, поступившей от всех исполнителей. Согласование и размещение сводного ответа на инцидент осуществляется в соответствии с пунктами 14-16 настоящего Порядка с учетом срока, установленного пунктом 9 настоящего Порядка.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20. Ответ на сообщение в социальных сетях должен соответствовать формату общения в социальной сети и содержать информацию по существу заданного вопроса (в случае необходимости с приложением подтверждающих фото- или видеоматериалов при их наличии). При размещении ответа должно обеспечиваться использование русского языка в соответствии с правилами орфографии и пунктуации русского языка. </w:t>
      </w:r>
    </w:p>
    <w:p w:rsidR="00DC5C14" w:rsidRP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21. На сообщения в социальных сетях, в которых содержатся сведения о намерениях причинить вред другому лицу, нецензурные либо оскорбительные выражения, угрозы жизни, здоровью и имуществу должностного лица администрации Кореновского городского поселения Кореновского района, а также членам его семьи, ответ не дается.</w:t>
      </w:r>
    </w:p>
    <w:p w:rsidR="00DC5C14" w:rsidRDefault="00DC5C14" w:rsidP="00DC5C14">
      <w:pPr>
        <w:widowControl w:val="0"/>
        <w:tabs>
          <w:tab w:val="left" w:pos="540"/>
        </w:tabs>
        <w:suppressAutoHyphens/>
        <w:snapToGrid w:val="0"/>
        <w:spacing w:after="0" w:line="240" w:lineRule="auto"/>
        <w:ind w:firstLine="810"/>
        <w:jc w:val="both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DC5C14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22. Ответственность за достоверность и полноту информации, содержащейся в проекте ответа, а также за соблюдение сроков его направления куратору, возлагается на исполнителя.</w:t>
      </w:r>
    </w:p>
    <w:p w:rsidR="001633F3" w:rsidRPr="00374CF7" w:rsidRDefault="001633F3" w:rsidP="00163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33F3" w:rsidRPr="00374CF7" w:rsidRDefault="001633F3" w:rsidP="00163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36637" w:rsidRPr="0053361F" w:rsidRDefault="00E36637" w:rsidP="00E36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:rsidR="00E36637" w:rsidRDefault="00E36637" w:rsidP="00E36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E36637" w:rsidRDefault="00E36637" w:rsidP="00E36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53361F">
        <w:rPr>
          <w:rFonts w:ascii="Times New Roman" w:hAnsi="Times New Roman" w:cs="Times New Roman"/>
          <w:sz w:val="28"/>
          <w:szCs w:val="28"/>
        </w:rPr>
        <w:t>Я.Е. Слепокурова</w:t>
      </w:r>
    </w:p>
    <w:sectPr w:rsidR="00E36637" w:rsidSect="00A50EB9">
      <w:headerReference w:type="even" r:id="rId9"/>
      <w:headerReference w:type="default" r:id="rId10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02F" w:rsidRDefault="0077502F" w:rsidP="00471410">
      <w:pPr>
        <w:spacing w:after="0" w:line="240" w:lineRule="auto"/>
      </w:pPr>
      <w:r>
        <w:separator/>
      </w:r>
    </w:p>
  </w:endnote>
  <w:endnote w:type="continuationSeparator" w:id="0">
    <w:p w:rsidR="0077502F" w:rsidRDefault="0077502F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ohit Hindi">
    <w:altName w:val="MS Mincho"/>
    <w:charset w:val="8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02F" w:rsidRDefault="0077502F" w:rsidP="00471410">
      <w:pPr>
        <w:spacing w:after="0" w:line="240" w:lineRule="auto"/>
      </w:pPr>
      <w:r>
        <w:separator/>
      </w:r>
    </w:p>
  </w:footnote>
  <w:footnote w:type="continuationSeparator" w:id="0">
    <w:p w:rsidR="0077502F" w:rsidRDefault="0077502F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771617"/>
      <w:docPartObj>
        <w:docPartGallery w:val="Page Numbers (Top of Page)"/>
        <w:docPartUnique/>
      </w:docPartObj>
    </w:sdtPr>
    <w:sdtEndPr/>
    <w:sdtContent>
      <w:p w:rsidR="007C2DFC" w:rsidRDefault="00826F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2DFC" w:rsidRDefault="007C2D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79435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82432" w:rsidRPr="00882432" w:rsidRDefault="0088243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824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824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824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87A5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824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3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14913F58"/>
    <w:multiLevelType w:val="multilevel"/>
    <w:tmpl w:val="C4266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5"/>
  </w:num>
  <w:num w:numId="3">
    <w:abstractNumId w:val="43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  <w:num w:numId="45">
    <w:abstractNumId w:val="42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1218D"/>
    <w:rsid w:val="0002383E"/>
    <w:rsid w:val="000246D8"/>
    <w:rsid w:val="00034523"/>
    <w:rsid w:val="00035D02"/>
    <w:rsid w:val="00051759"/>
    <w:rsid w:val="00056B46"/>
    <w:rsid w:val="000603B7"/>
    <w:rsid w:val="00063C43"/>
    <w:rsid w:val="00071D60"/>
    <w:rsid w:val="00081C3E"/>
    <w:rsid w:val="000863AB"/>
    <w:rsid w:val="000926EE"/>
    <w:rsid w:val="000A1250"/>
    <w:rsid w:val="000C0F40"/>
    <w:rsid w:val="000C21DB"/>
    <w:rsid w:val="000C5BD1"/>
    <w:rsid w:val="000C689C"/>
    <w:rsid w:val="000D5A2C"/>
    <w:rsid w:val="000E0BD5"/>
    <w:rsid w:val="000E5D20"/>
    <w:rsid w:val="000F725B"/>
    <w:rsid w:val="00102A9C"/>
    <w:rsid w:val="00102E32"/>
    <w:rsid w:val="00122CB8"/>
    <w:rsid w:val="00124410"/>
    <w:rsid w:val="00133601"/>
    <w:rsid w:val="00141CB9"/>
    <w:rsid w:val="0014300A"/>
    <w:rsid w:val="001445A8"/>
    <w:rsid w:val="001447F4"/>
    <w:rsid w:val="00145612"/>
    <w:rsid w:val="001461B4"/>
    <w:rsid w:val="001633F3"/>
    <w:rsid w:val="00172AF7"/>
    <w:rsid w:val="00181426"/>
    <w:rsid w:val="00185F0F"/>
    <w:rsid w:val="00196708"/>
    <w:rsid w:val="001A062D"/>
    <w:rsid w:val="001D36B4"/>
    <w:rsid w:val="001D6E2E"/>
    <w:rsid w:val="001D7386"/>
    <w:rsid w:val="001E20E3"/>
    <w:rsid w:val="001E72FC"/>
    <w:rsid w:val="001F3460"/>
    <w:rsid w:val="002020EA"/>
    <w:rsid w:val="0020367C"/>
    <w:rsid w:val="00206BF8"/>
    <w:rsid w:val="00212EA8"/>
    <w:rsid w:val="00216E46"/>
    <w:rsid w:val="00220713"/>
    <w:rsid w:val="00232D9E"/>
    <w:rsid w:val="00244614"/>
    <w:rsid w:val="00244EF0"/>
    <w:rsid w:val="00247C0B"/>
    <w:rsid w:val="00251DD6"/>
    <w:rsid w:val="0025252E"/>
    <w:rsid w:val="0026380C"/>
    <w:rsid w:val="002722C6"/>
    <w:rsid w:val="002729AC"/>
    <w:rsid w:val="00283F41"/>
    <w:rsid w:val="002848B5"/>
    <w:rsid w:val="00290382"/>
    <w:rsid w:val="00295C15"/>
    <w:rsid w:val="002A171B"/>
    <w:rsid w:val="002D383B"/>
    <w:rsid w:val="002F4856"/>
    <w:rsid w:val="00304AD9"/>
    <w:rsid w:val="00305C0D"/>
    <w:rsid w:val="00311C0B"/>
    <w:rsid w:val="00313AB1"/>
    <w:rsid w:val="0032255E"/>
    <w:rsid w:val="00325CDF"/>
    <w:rsid w:val="00330C60"/>
    <w:rsid w:val="00340745"/>
    <w:rsid w:val="00344BB2"/>
    <w:rsid w:val="00352123"/>
    <w:rsid w:val="00355413"/>
    <w:rsid w:val="00363933"/>
    <w:rsid w:val="0036575A"/>
    <w:rsid w:val="00374CF7"/>
    <w:rsid w:val="00376C13"/>
    <w:rsid w:val="003A3A7D"/>
    <w:rsid w:val="003C1588"/>
    <w:rsid w:val="003D424A"/>
    <w:rsid w:val="003E3D84"/>
    <w:rsid w:val="003F2806"/>
    <w:rsid w:val="003F42C3"/>
    <w:rsid w:val="003F6984"/>
    <w:rsid w:val="00411F6E"/>
    <w:rsid w:val="00416086"/>
    <w:rsid w:val="00424A38"/>
    <w:rsid w:val="00427504"/>
    <w:rsid w:val="00427E6A"/>
    <w:rsid w:val="00434EF9"/>
    <w:rsid w:val="00442824"/>
    <w:rsid w:val="00451518"/>
    <w:rsid w:val="00465838"/>
    <w:rsid w:val="00467495"/>
    <w:rsid w:val="00471410"/>
    <w:rsid w:val="0047590D"/>
    <w:rsid w:val="00476ED0"/>
    <w:rsid w:val="00491E89"/>
    <w:rsid w:val="00492CC3"/>
    <w:rsid w:val="00497CA4"/>
    <w:rsid w:val="004C3FA3"/>
    <w:rsid w:val="004C751F"/>
    <w:rsid w:val="004C78C7"/>
    <w:rsid w:val="004D17A6"/>
    <w:rsid w:val="004D2D90"/>
    <w:rsid w:val="004D5724"/>
    <w:rsid w:val="004E5F89"/>
    <w:rsid w:val="004F0ACB"/>
    <w:rsid w:val="004F3DA0"/>
    <w:rsid w:val="005111D7"/>
    <w:rsid w:val="0052559D"/>
    <w:rsid w:val="005305FE"/>
    <w:rsid w:val="00530DF0"/>
    <w:rsid w:val="00532DDD"/>
    <w:rsid w:val="0053361F"/>
    <w:rsid w:val="00533A0B"/>
    <w:rsid w:val="005438F9"/>
    <w:rsid w:val="00545474"/>
    <w:rsid w:val="0054572B"/>
    <w:rsid w:val="0055115F"/>
    <w:rsid w:val="00554AD9"/>
    <w:rsid w:val="00565A54"/>
    <w:rsid w:val="005825CF"/>
    <w:rsid w:val="00585DB7"/>
    <w:rsid w:val="00586E89"/>
    <w:rsid w:val="00587680"/>
    <w:rsid w:val="0059113D"/>
    <w:rsid w:val="0059488F"/>
    <w:rsid w:val="0059566B"/>
    <w:rsid w:val="00595A72"/>
    <w:rsid w:val="005A04CA"/>
    <w:rsid w:val="005A3F49"/>
    <w:rsid w:val="005A650C"/>
    <w:rsid w:val="005B1454"/>
    <w:rsid w:val="005B2F6E"/>
    <w:rsid w:val="005C462D"/>
    <w:rsid w:val="005C538D"/>
    <w:rsid w:val="005C78EF"/>
    <w:rsid w:val="005D100C"/>
    <w:rsid w:val="005D13D4"/>
    <w:rsid w:val="005D410D"/>
    <w:rsid w:val="005D4320"/>
    <w:rsid w:val="005E086C"/>
    <w:rsid w:val="005E162F"/>
    <w:rsid w:val="005E20A0"/>
    <w:rsid w:val="00600DCA"/>
    <w:rsid w:val="00605E19"/>
    <w:rsid w:val="0062414D"/>
    <w:rsid w:val="00627F33"/>
    <w:rsid w:val="00630C2E"/>
    <w:rsid w:val="006331BE"/>
    <w:rsid w:val="00647908"/>
    <w:rsid w:val="00661029"/>
    <w:rsid w:val="00671240"/>
    <w:rsid w:val="00674A0F"/>
    <w:rsid w:val="00674F05"/>
    <w:rsid w:val="006817A8"/>
    <w:rsid w:val="00687D3F"/>
    <w:rsid w:val="00691728"/>
    <w:rsid w:val="0069488A"/>
    <w:rsid w:val="006A1A0B"/>
    <w:rsid w:val="006A22EF"/>
    <w:rsid w:val="006B481B"/>
    <w:rsid w:val="006C2F09"/>
    <w:rsid w:val="006C515F"/>
    <w:rsid w:val="006F2097"/>
    <w:rsid w:val="006F2FCB"/>
    <w:rsid w:val="007010E2"/>
    <w:rsid w:val="00706AF9"/>
    <w:rsid w:val="007277D0"/>
    <w:rsid w:val="00761CB9"/>
    <w:rsid w:val="00762F4B"/>
    <w:rsid w:val="00766EC9"/>
    <w:rsid w:val="007726CD"/>
    <w:rsid w:val="00772BEB"/>
    <w:rsid w:val="00773DAB"/>
    <w:rsid w:val="0077502F"/>
    <w:rsid w:val="0077781B"/>
    <w:rsid w:val="00793609"/>
    <w:rsid w:val="007A4747"/>
    <w:rsid w:val="007A7A0E"/>
    <w:rsid w:val="007B138A"/>
    <w:rsid w:val="007C2DFC"/>
    <w:rsid w:val="007C6BB9"/>
    <w:rsid w:val="007D0AAC"/>
    <w:rsid w:val="007D4F9E"/>
    <w:rsid w:val="007E09D1"/>
    <w:rsid w:val="007E3597"/>
    <w:rsid w:val="007E7968"/>
    <w:rsid w:val="0080381E"/>
    <w:rsid w:val="00805955"/>
    <w:rsid w:val="0081425D"/>
    <w:rsid w:val="00826F24"/>
    <w:rsid w:val="00830979"/>
    <w:rsid w:val="00843F35"/>
    <w:rsid w:val="008453FA"/>
    <w:rsid w:val="00846637"/>
    <w:rsid w:val="00846925"/>
    <w:rsid w:val="0085614B"/>
    <w:rsid w:val="008561E3"/>
    <w:rsid w:val="00882432"/>
    <w:rsid w:val="00884F7C"/>
    <w:rsid w:val="00887A5B"/>
    <w:rsid w:val="008B32AB"/>
    <w:rsid w:val="008B5104"/>
    <w:rsid w:val="008C21E9"/>
    <w:rsid w:val="008C3E3C"/>
    <w:rsid w:val="008F35FF"/>
    <w:rsid w:val="00943416"/>
    <w:rsid w:val="00950964"/>
    <w:rsid w:val="00951DAE"/>
    <w:rsid w:val="0096218B"/>
    <w:rsid w:val="00971CA2"/>
    <w:rsid w:val="009927C0"/>
    <w:rsid w:val="00992E0D"/>
    <w:rsid w:val="00996876"/>
    <w:rsid w:val="009A01CB"/>
    <w:rsid w:val="009A2D02"/>
    <w:rsid w:val="009B0465"/>
    <w:rsid w:val="009C346A"/>
    <w:rsid w:val="009F0A74"/>
    <w:rsid w:val="009F3C5F"/>
    <w:rsid w:val="00A0250A"/>
    <w:rsid w:val="00A11C54"/>
    <w:rsid w:val="00A137BC"/>
    <w:rsid w:val="00A14C5B"/>
    <w:rsid w:val="00A1587C"/>
    <w:rsid w:val="00A358C4"/>
    <w:rsid w:val="00A4648B"/>
    <w:rsid w:val="00A50290"/>
    <w:rsid w:val="00A50EB9"/>
    <w:rsid w:val="00A52332"/>
    <w:rsid w:val="00A535B1"/>
    <w:rsid w:val="00A5530F"/>
    <w:rsid w:val="00A57333"/>
    <w:rsid w:val="00A66F9C"/>
    <w:rsid w:val="00A75C01"/>
    <w:rsid w:val="00A76106"/>
    <w:rsid w:val="00A827AF"/>
    <w:rsid w:val="00AA1CCA"/>
    <w:rsid w:val="00AA3748"/>
    <w:rsid w:val="00AB0032"/>
    <w:rsid w:val="00AB2826"/>
    <w:rsid w:val="00AB347F"/>
    <w:rsid w:val="00AC2679"/>
    <w:rsid w:val="00AC6E18"/>
    <w:rsid w:val="00AD135A"/>
    <w:rsid w:val="00AE1FF6"/>
    <w:rsid w:val="00AF01C1"/>
    <w:rsid w:val="00AF0E2B"/>
    <w:rsid w:val="00AF4DE5"/>
    <w:rsid w:val="00AF6E67"/>
    <w:rsid w:val="00B04140"/>
    <w:rsid w:val="00B15662"/>
    <w:rsid w:val="00B25E22"/>
    <w:rsid w:val="00B271EC"/>
    <w:rsid w:val="00B3467D"/>
    <w:rsid w:val="00B36F0F"/>
    <w:rsid w:val="00B4271D"/>
    <w:rsid w:val="00B56BC5"/>
    <w:rsid w:val="00B56ED8"/>
    <w:rsid w:val="00B57980"/>
    <w:rsid w:val="00B6140B"/>
    <w:rsid w:val="00B74539"/>
    <w:rsid w:val="00B76661"/>
    <w:rsid w:val="00B8154A"/>
    <w:rsid w:val="00B8233B"/>
    <w:rsid w:val="00B8799A"/>
    <w:rsid w:val="00B979E3"/>
    <w:rsid w:val="00BC0E37"/>
    <w:rsid w:val="00BD0F7A"/>
    <w:rsid w:val="00BD1D84"/>
    <w:rsid w:val="00BD2D6E"/>
    <w:rsid w:val="00BD7A0E"/>
    <w:rsid w:val="00BE2292"/>
    <w:rsid w:val="00BE22DD"/>
    <w:rsid w:val="00BF18F4"/>
    <w:rsid w:val="00C006D6"/>
    <w:rsid w:val="00C0242C"/>
    <w:rsid w:val="00C3429B"/>
    <w:rsid w:val="00C349F6"/>
    <w:rsid w:val="00C70ACE"/>
    <w:rsid w:val="00C8258E"/>
    <w:rsid w:val="00C84F01"/>
    <w:rsid w:val="00C92762"/>
    <w:rsid w:val="00CB7105"/>
    <w:rsid w:val="00CC786B"/>
    <w:rsid w:val="00CE641E"/>
    <w:rsid w:val="00CF1FD8"/>
    <w:rsid w:val="00CF33F1"/>
    <w:rsid w:val="00D043CC"/>
    <w:rsid w:val="00D16C5F"/>
    <w:rsid w:val="00D31D23"/>
    <w:rsid w:val="00D32E70"/>
    <w:rsid w:val="00D354AD"/>
    <w:rsid w:val="00D40E6E"/>
    <w:rsid w:val="00D43C10"/>
    <w:rsid w:val="00D52C9A"/>
    <w:rsid w:val="00D62033"/>
    <w:rsid w:val="00D66DF5"/>
    <w:rsid w:val="00D6762A"/>
    <w:rsid w:val="00D739F4"/>
    <w:rsid w:val="00D75F20"/>
    <w:rsid w:val="00D80B5D"/>
    <w:rsid w:val="00D82376"/>
    <w:rsid w:val="00D9081A"/>
    <w:rsid w:val="00D92A9D"/>
    <w:rsid w:val="00DA3F98"/>
    <w:rsid w:val="00DB18FB"/>
    <w:rsid w:val="00DC5C14"/>
    <w:rsid w:val="00DD328B"/>
    <w:rsid w:val="00DE2B02"/>
    <w:rsid w:val="00DF03BD"/>
    <w:rsid w:val="00E147D8"/>
    <w:rsid w:val="00E207DA"/>
    <w:rsid w:val="00E22D77"/>
    <w:rsid w:val="00E27730"/>
    <w:rsid w:val="00E32FFE"/>
    <w:rsid w:val="00E36637"/>
    <w:rsid w:val="00E504AC"/>
    <w:rsid w:val="00E66527"/>
    <w:rsid w:val="00E75D7D"/>
    <w:rsid w:val="00E77125"/>
    <w:rsid w:val="00E907FF"/>
    <w:rsid w:val="00EA536F"/>
    <w:rsid w:val="00EB36B6"/>
    <w:rsid w:val="00EC0B3B"/>
    <w:rsid w:val="00ED31B5"/>
    <w:rsid w:val="00EE3215"/>
    <w:rsid w:val="00EE7FCC"/>
    <w:rsid w:val="00EF4B8D"/>
    <w:rsid w:val="00F04380"/>
    <w:rsid w:val="00F07889"/>
    <w:rsid w:val="00F27C3F"/>
    <w:rsid w:val="00F32918"/>
    <w:rsid w:val="00F5254B"/>
    <w:rsid w:val="00F60541"/>
    <w:rsid w:val="00F62D9C"/>
    <w:rsid w:val="00F63DBC"/>
    <w:rsid w:val="00F70A42"/>
    <w:rsid w:val="00F93D3F"/>
    <w:rsid w:val="00F97880"/>
    <w:rsid w:val="00FA3276"/>
    <w:rsid w:val="00FA3972"/>
    <w:rsid w:val="00FA3EE3"/>
    <w:rsid w:val="00FA77C7"/>
    <w:rsid w:val="00FC42D5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C3C6F3-6C63-43CE-A0F5-24689537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8C7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character" w:customStyle="1" w:styleId="22">
    <w:name w:val="Основной текст (2)_"/>
    <w:basedOn w:val="a0"/>
    <w:link w:val="23"/>
    <w:rsid w:val="000A12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A1250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EB9A3-DE89-413F-9767-F87EBB73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3046</Words>
  <Characters>17365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2023-06-13T08:43:00Z</cp:lastPrinted>
  <dcterms:created xsi:type="dcterms:W3CDTF">2023-06-13T08:43:00Z</dcterms:created>
  <dcterms:modified xsi:type="dcterms:W3CDTF">2023-06-13T11:28:00Z</dcterms:modified>
</cp:coreProperties>
</file>