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086D42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«10» июля</w:t>
      </w:r>
      <w:r w:rsidR="00DF0BFC">
        <w:rPr>
          <w:rFonts w:eastAsia="Times New Roman" w:cs="Times New Roman"/>
          <w:color w:val="000000"/>
        </w:rPr>
        <w:t xml:space="preserve">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7</w:t>
      </w: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DF0BFC" w:rsidRDefault="00392CE4" w:rsidP="00DF0BFC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F67518">
        <w:rPr>
          <w:rFonts w:cs="Times New Roman"/>
          <w:color w:val="000000"/>
        </w:rPr>
        <w:t>от</w:t>
      </w:r>
      <w:r w:rsidR="00DF0BFC">
        <w:rPr>
          <w:rFonts w:cs="Times New Roman"/>
          <w:color w:val="000000"/>
        </w:rPr>
        <w:t xml:space="preserve"> </w:t>
      </w:r>
      <w:r w:rsidR="00DF0BFC" w:rsidRPr="00D57EBE">
        <w:t>8 мая 2018 года №614</w:t>
      </w:r>
      <w:r w:rsidR="00DF0BFC" w:rsidRPr="00D57EBE">
        <w:rPr>
          <w:lang w:eastAsia="zh-CN"/>
        </w:rPr>
        <w:t xml:space="preserve"> «Об утверждении Порядка выплаты товариществом собственников жилья, жилищным, жилищно-строительным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дома, а также предоставления рассрочки выплаты таких средств»</w:t>
      </w:r>
      <w:r w:rsidR="00DF0BFC">
        <w:rPr>
          <w:rFonts w:cs="Times New Roman"/>
          <w:color w:val="000000"/>
        </w:rPr>
        <w:t>.</w:t>
      </w:r>
    </w:p>
    <w:p w:rsidR="005A59B8" w:rsidRPr="00F67518" w:rsidRDefault="008E7358" w:rsidP="00DF0BFC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</w:t>
            </w:r>
            <w:r w:rsidRPr="00372200">
              <w:rPr>
                <w:rFonts w:cs="Times New Roman"/>
              </w:rPr>
              <w:lastRenderedPageBreak/>
              <w:t xml:space="preserve">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DF0BFC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 xml:space="preserve">необходимость принятия </w:t>
            </w:r>
            <w:r w:rsidR="001E3EB6" w:rsidRPr="00372200">
              <w:rPr>
                <w:rFonts w:cs="Times New Roman"/>
              </w:rPr>
              <w:lastRenderedPageBreak/>
              <w:t>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lastRenderedPageBreak/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Pr="00086D42" w:rsidRDefault="00075681" w:rsidP="00086D42">
      <w:pPr>
        <w:tabs>
          <w:tab w:val="left" w:pos="8505"/>
        </w:tabs>
        <w:ind w:firstLine="709"/>
        <w:jc w:val="both"/>
        <w:rPr>
          <w:rFonts w:cs="Times New Roman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086D42" w:rsidRPr="00086D42">
        <w:rPr>
          <w:rFonts w:cs="Times New Roman"/>
          <w:color w:val="000000"/>
        </w:rPr>
        <w:t xml:space="preserve"> </w:t>
      </w:r>
      <w:r w:rsidR="00086D42" w:rsidRPr="00372200">
        <w:rPr>
          <w:rFonts w:cs="Times New Roman"/>
          <w:color w:val="000000"/>
        </w:rPr>
        <w:t xml:space="preserve">постановления администрации </w:t>
      </w:r>
      <w:proofErr w:type="spellStart"/>
      <w:r w:rsidR="00086D42" w:rsidRPr="00372200">
        <w:rPr>
          <w:rFonts w:cs="Times New Roman"/>
          <w:color w:val="000000"/>
        </w:rPr>
        <w:t>Кореновского</w:t>
      </w:r>
      <w:proofErr w:type="spellEnd"/>
      <w:r w:rsidR="00086D42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086D42" w:rsidRPr="00372200">
        <w:rPr>
          <w:rFonts w:cs="Times New Roman"/>
          <w:color w:val="000000"/>
        </w:rPr>
        <w:t>Кореновского</w:t>
      </w:r>
      <w:proofErr w:type="spellEnd"/>
      <w:r w:rsidR="00086D42" w:rsidRPr="00372200">
        <w:rPr>
          <w:rFonts w:cs="Times New Roman"/>
          <w:color w:val="000000"/>
        </w:rPr>
        <w:t xml:space="preserve"> района</w:t>
      </w:r>
      <w:r w:rsidR="00086D42">
        <w:rPr>
          <w:rFonts w:cs="Times New Roman"/>
        </w:rPr>
        <w:t xml:space="preserve"> </w:t>
      </w:r>
      <w:r w:rsidR="00086D42">
        <w:rPr>
          <w:rFonts w:cs="Times New Roman"/>
          <w:color w:val="000000"/>
        </w:rPr>
        <w:t xml:space="preserve">от </w:t>
      </w:r>
      <w:r w:rsidR="00086D42" w:rsidRPr="00D57EBE">
        <w:t>8 мая 2018 года №614</w:t>
      </w:r>
      <w:r w:rsidR="00086D42" w:rsidRPr="00D57EBE">
        <w:rPr>
          <w:lang w:eastAsia="zh-CN"/>
        </w:rPr>
        <w:t xml:space="preserve"> «Об утверждении Порядка выплаты товариществом собственников жилья, жилищным, жилищно-строительным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дома, а также предоставления рассрочки выплаты таких средств»</w:t>
      </w:r>
      <w:r w:rsidR="00086D42">
        <w:rPr>
          <w:rFonts w:cs="Times New Roman"/>
          <w:color w:val="000000"/>
        </w:rPr>
        <w:t xml:space="preserve"> </w:t>
      </w:r>
      <w:r w:rsidR="00DF0BFC">
        <w:rPr>
          <w:rFonts w:cs="Times New Roman"/>
        </w:rPr>
        <w:t>противоречий действующему законодательству не имеет.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  <w:bookmarkStart w:id="0" w:name="_GoBack"/>
      <w:bookmarkEnd w:id="0"/>
    </w:p>
    <w:p w:rsidR="00D12FDE" w:rsidRPr="00D12FDE" w:rsidRDefault="003825A9" w:rsidP="00D12FDE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F0064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отдела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жилищно-коммунального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хозяйства, благоустройства</w:t>
      </w:r>
    </w:p>
    <w:p w:rsidR="00EB6B83" w:rsidRDefault="00EB6B83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транспорта администрации</w:t>
      </w:r>
    </w:p>
    <w:p w:rsidR="00694BFF" w:rsidRPr="00372200" w:rsidRDefault="00EB6B83" w:rsidP="00E87FA4">
      <w:pPr>
        <w:suppressAutoHyphens w:val="0"/>
        <w:autoSpaceDN/>
        <w:rPr>
          <w:rFonts w:eastAsia="WenQuanYi Micro Hei" w:cs="Times New Roman"/>
          <w:color w:val="000000"/>
          <w:lang w:eastAsia="zh-CN" w:bidi="hi-IN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</w:t>
      </w:r>
      <w:r w:rsidR="00DF0BFC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А.Г. Солошенко</w:t>
      </w: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86D42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891A-A104-42F9-A26F-C5EBFFBA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113</cp:revision>
  <cp:lastPrinted>2017-06-06T07:48:00Z</cp:lastPrinted>
  <dcterms:created xsi:type="dcterms:W3CDTF">2017-04-19T09:38:00Z</dcterms:created>
  <dcterms:modified xsi:type="dcterms:W3CDTF">2019-11-29T10:18:00Z</dcterms:modified>
</cp:coreProperties>
</file>