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DF" w:rsidRPr="00FA40DF" w:rsidRDefault="00FA40DF" w:rsidP="00FA40DF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ar-SA" w:bidi="ar-SA"/>
        </w:rPr>
      </w:pPr>
      <w:r w:rsidRPr="00FA40DF">
        <w:rPr>
          <w:rFonts w:eastAsia="Calibri" w:cs="Times New Roman"/>
          <w:noProof/>
          <w:kern w:val="0"/>
          <w:lang w:eastAsia="ru-RU" w:bidi="ar-SA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DF" w:rsidRPr="00FA40DF" w:rsidRDefault="00FA40DF" w:rsidP="00FA40DF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ar-SA" w:bidi="ar-SA"/>
        </w:rPr>
      </w:pPr>
      <w:r w:rsidRPr="00FA40DF">
        <w:rPr>
          <w:rFonts w:eastAsia="Calibri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FA40DF" w:rsidRPr="00FA40DF" w:rsidRDefault="00FA40DF" w:rsidP="00FA40DF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ar-SA" w:bidi="ar-SA"/>
        </w:rPr>
      </w:pPr>
      <w:r w:rsidRPr="00FA40DF">
        <w:rPr>
          <w:rFonts w:eastAsia="Calibri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FA40DF" w:rsidRPr="00FA40DF" w:rsidRDefault="00FA40DF" w:rsidP="00FA40DF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36"/>
          <w:szCs w:val="36"/>
          <w:lang w:eastAsia="ar-SA" w:bidi="ar-SA"/>
        </w:rPr>
      </w:pPr>
      <w:r w:rsidRPr="00FA40DF">
        <w:rPr>
          <w:rFonts w:eastAsia="Calibri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FA40DF" w:rsidRPr="00FA40DF" w:rsidRDefault="00FA40DF" w:rsidP="00FA40DF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FA40DF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от 28.02.2020   </w:t>
      </w:r>
      <w:r w:rsidRPr="00FA40DF">
        <w:rPr>
          <w:rFonts w:eastAsia="Calibri" w:cs="Times New Roman"/>
          <w:kern w:val="0"/>
          <w:sz w:val="28"/>
          <w:szCs w:val="28"/>
          <w:lang w:eastAsia="ar-SA" w:bidi="ar-SA"/>
        </w:rPr>
        <w:tab/>
      </w:r>
      <w:r w:rsidRPr="00FA40DF">
        <w:rPr>
          <w:rFonts w:eastAsia="Calibri" w:cs="Times New Roman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FA40DF">
        <w:rPr>
          <w:rFonts w:eastAsia="Calibri" w:cs="Times New Roman"/>
          <w:kern w:val="0"/>
          <w:sz w:val="28"/>
          <w:szCs w:val="28"/>
          <w:lang w:eastAsia="ar-SA" w:bidi="ar-SA"/>
        </w:rPr>
        <w:tab/>
      </w:r>
      <w:r w:rsidRPr="00FA40DF">
        <w:rPr>
          <w:rFonts w:eastAsia="Calibri" w:cs="Times New Roman"/>
          <w:kern w:val="0"/>
          <w:sz w:val="28"/>
          <w:szCs w:val="28"/>
          <w:lang w:eastAsia="ar-SA" w:bidi="ar-SA"/>
        </w:rPr>
        <w:tab/>
      </w:r>
      <w:r w:rsidRPr="00FA40DF">
        <w:rPr>
          <w:rFonts w:eastAsia="Calibri" w:cs="Times New Roman"/>
          <w:kern w:val="0"/>
          <w:sz w:val="28"/>
          <w:szCs w:val="28"/>
          <w:lang w:eastAsia="ar-SA" w:bidi="ar-SA"/>
        </w:rPr>
        <w:tab/>
        <w:t xml:space="preserve">  № 24</w:t>
      </w:r>
      <w:r w:rsidR="00FC441C">
        <w:rPr>
          <w:rFonts w:eastAsia="Calibri" w:cs="Times New Roman"/>
          <w:kern w:val="0"/>
          <w:sz w:val="28"/>
          <w:szCs w:val="28"/>
          <w:lang w:eastAsia="ar-SA" w:bidi="ar-SA"/>
        </w:rPr>
        <w:t>4</w:t>
      </w:r>
    </w:p>
    <w:p w:rsidR="00FA40DF" w:rsidRPr="00FA40DF" w:rsidRDefault="00FA40DF" w:rsidP="00FA40DF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FA40DF">
        <w:rPr>
          <w:rFonts w:eastAsia="Calibri" w:cs="Times New Roman"/>
          <w:kern w:val="0"/>
          <w:sz w:val="28"/>
          <w:szCs w:val="28"/>
          <w:lang w:eastAsia="ar-SA" w:bidi="ar-SA"/>
        </w:rPr>
        <w:t>г. Кореновск</w:t>
      </w:r>
    </w:p>
    <w:p w:rsidR="00FA40DF" w:rsidRPr="00FA40DF" w:rsidRDefault="00FA40DF" w:rsidP="00FA40DF">
      <w:pPr>
        <w:widowControl/>
        <w:tabs>
          <w:tab w:val="left" w:pos="8505"/>
        </w:tabs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D70026" w:rsidRDefault="00D70026" w:rsidP="00D70026">
      <w:pPr>
        <w:jc w:val="center"/>
        <w:rPr>
          <w:rFonts w:cs="Times New Roman"/>
          <w:b/>
          <w:bCs/>
          <w:color w:val="1C1C1C"/>
          <w:sz w:val="28"/>
          <w:szCs w:val="28"/>
        </w:rPr>
      </w:pPr>
      <w:r>
        <w:rPr>
          <w:rFonts w:cs="Times New Roman"/>
          <w:b/>
          <w:bCs/>
          <w:color w:val="1C1C1C"/>
          <w:sz w:val="28"/>
          <w:szCs w:val="28"/>
        </w:rPr>
        <w:t xml:space="preserve">Об утверждении административного регламента </w:t>
      </w:r>
      <w:r w:rsidRPr="00AF2F75">
        <w:rPr>
          <w:rFonts w:cs="Times New Roman"/>
          <w:b/>
          <w:bCs/>
          <w:color w:val="1C1C1C"/>
          <w:sz w:val="28"/>
          <w:szCs w:val="28"/>
        </w:rPr>
        <w:t>администрации Кореновского городского поселения Кореновского района</w:t>
      </w:r>
    </w:p>
    <w:p w:rsidR="00D70026" w:rsidRDefault="00D70026" w:rsidP="00D70026">
      <w:pPr>
        <w:jc w:val="center"/>
        <w:rPr>
          <w:rFonts w:cs="Times New Roman"/>
          <w:b/>
          <w:bCs/>
          <w:color w:val="1C1C1C"/>
          <w:sz w:val="28"/>
          <w:szCs w:val="28"/>
        </w:rPr>
      </w:pPr>
      <w:r>
        <w:rPr>
          <w:rFonts w:cs="Times New Roman"/>
          <w:b/>
          <w:bCs/>
          <w:color w:val="1C1C1C"/>
          <w:sz w:val="28"/>
          <w:szCs w:val="28"/>
        </w:rPr>
        <w:t>предоставления муниципальной услуги «Выдача согласия на</w:t>
      </w:r>
    </w:p>
    <w:p w:rsidR="00D70026" w:rsidRDefault="00D70026" w:rsidP="00D70026">
      <w:pPr>
        <w:tabs>
          <w:tab w:val="left" w:pos="8364"/>
        </w:tabs>
        <w:jc w:val="center"/>
        <w:rPr>
          <w:rFonts w:cs="Times New Roman"/>
          <w:b/>
          <w:bCs/>
          <w:color w:val="1C1C1C"/>
          <w:sz w:val="28"/>
          <w:szCs w:val="28"/>
        </w:rPr>
      </w:pPr>
      <w:r>
        <w:rPr>
          <w:rFonts w:cs="Times New Roman"/>
          <w:b/>
          <w:bCs/>
          <w:color w:val="1C1C1C"/>
          <w:sz w:val="28"/>
          <w:szCs w:val="28"/>
        </w:rPr>
        <w:t>залог права аренды земельного участка, на перенаем или</w:t>
      </w:r>
    </w:p>
    <w:p w:rsidR="00D70026" w:rsidRDefault="00D70026" w:rsidP="00D70026">
      <w:pPr>
        <w:tabs>
          <w:tab w:val="left" w:pos="8364"/>
        </w:tabs>
        <w:jc w:val="center"/>
      </w:pPr>
      <w:r>
        <w:rPr>
          <w:rFonts w:cs="Times New Roman"/>
          <w:b/>
          <w:bCs/>
          <w:color w:val="1C1C1C"/>
          <w:sz w:val="28"/>
          <w:szCs w:val="28"/>
        </w:rPr>
        <w:t>субаренду земельного участка»</w:t>
      </w:r>
    </w:p>
    <w:p w:rsidR="00D70026" w:rsidRPr="00CE6DF7" w:rsidRDefault="00D70026" w:rsidP="00D70026">
      <w:pPr>
        <w:jc w:val="center"/>
        <w:rPr>
          <w:rFonts w:cs="Times New Roman"/>
          <w:color w:val="1C1C1C"/>
          <w:spacing w:val="-4"/>
          <w:sz w:val="16"/>
          <w:szCs w:val="16"/>
        </w:rPr>
      </w:pPr>
    </w:p>
    <w:p w:rsidR="00D70026" w:rsidRPr="009E3426" w:rsidRDefault="00D70026" w:rsidP="00D70026">
      <w:pPr>
        <w:jc w:val="center"/>
        <w:rPr>
          <w:rFonts w:cs="Times New Roman"/>
          <w:color w:val="1C1C1C"/>
          <w:spacing w:val="-4"/>
          <w:sz w:val="20"/>
          <w:szCs w:val="20"/>
        </w:rPr>
      </w:pPr>
    </w:p>
    <w:p w:rsidR="00D70026" w:rsidRDefault="00D70026" w:rsidP="00D70026">
      <w:pPr>
        <w:ind w:firstLine="709"/>
        <w:jc w:val="both"/>
        <w:rPr>
          <w:rFonts w:cs="Times New Roman"/>
          <w:color w:val="1C1C1C"/>
          <w:sz w:val="28"/>
          <w:szCs w:val="28"/>
        </w:rPr>
      </w:pPr>
      <w:r>
        <w:rPr>
          <w:rFonts w:cs="Times New Roman"/>
          <w:color w:val="1C1C1C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в целях повышения качества и доступности оказания муниципальных услуг и приведения в соответствие действующему законодательству, администрация </w:t>
      </w:r>
      <w:r w:rsidRPr="00F36858">
        <w:rPr>
          <w:rFonts w:cs="Times New Roman"/>
          <w:color w:val="1C1C1C"/>
          <w:sz w:val="28"/>
          <w:szCs w:val="28"/>
        </w:rPr>
        <w:t>Кореновского городского поселения Кореновского района</w:t>
      </w:r>
      <w:r>
        <w:rPr>
          <w:rFonts w:cs="Times New Roman"/>
          <w:color w:val="1C1C1C"/>
          <w:sz w:val="28"/>
          <w:szCs w:val="28"/>
        </w:rPr>
        <w:t xml:space="preserve"> п о с т а н о в л я е т:</w:t>
      </w:r>
    </w:p>
    <w:p w:rsidR="00D70026" w:rsidRDefault="00D70026" w:rsidP="00D70026">
      <w:pPr>
        <w:ind w:firstLine="709"/>
        <w:jc w:val="both"/>
        <w:rPr>
          <w:rFonts w:cs="Times New Roman"/>
          <w:color w:val="1C1C1C"/>
          <w:sz w:val="28"/>
          <w:szCs w:val="28"/>
        </w:rPr>
      </w:pPr>
      <w:r>
        <w:rPr>
          <w:rFonts w:cs="Times New Roman"/>
          <w:color w:val="1C1C1C"/>
          <w:sz w:val="28"/>
          <w:szCs w:val="28"/>
        </w:rPr>
        <w:t xml:space="preserve">1. Утвердить административный регламент </w:t>
      </w:r>
      <w:r w:rsidRPr="00AF2F75">
        <w:rPr>
          <w:rFonts w:cs="Times New Roman"/>
          <w:color w:val="1C1C1C"/>
          <w:sz w:val="28"/>
          <w:szCs w:val="28"/>
        </w:rPr>
        <w:t xml:space="preserve">администрации Кореновского городского поселения Кореновского </w:t>
      </w:r>
      <w:proofErr w:type="spellStart"/>
      <w:r w:rsidRPr="00AF2F75">
        <w:rPr>
          <w:rFonts w:cs="Times New Roman"/>
          <w:color w:val="1C1C1C"/>
          <w:sz w:val="28"/>
          <w:szCs w:val="28"/>
        </w:rPr>
        <w:t>района</w:t>
      </w:r>
      <w:r>
        <w:rPr>
          <w:rFonts w:cs="Times New Roman"/>
          <w:color w:val="1C1C1C"/>
          <w:sz w:val="28"/>
          <w:szCs w:val="28"/>
        </w:rPr>
        <w:t>предоставления</w:t>
      </w:r>
      <w:proofErr w:type="spellEnd"/>
      <w:r>
        <w:rPr>
          <w:rFonts w:cs="Times New Roman"/>
          <w:color w:val="1C1C1C"/>
          <w:sz w:val="28"/>
          <w:szCs w:val="28"/>
        </w:rPr>
        <w:t xml:space="preserve"> муниципальной услуги «</w:t>
      </w:r>
      <w:r w:rsidRPr="00045806">
        <w:rPr>
          <w:rFonts w:cs="Times New Roman"/>
          <w:bCs/>
          <w:color w:val="1C1C1C"/>
          <w:sz w:val="28"/>
          <w:szCs w:val="28"/>
        </w:rPr>
        <w:t>Выдача согласия на залог права аренды земельного участка, на перенаем или субаренду земельного участка</w:t>
      </w:r>
      <w:r>
        <w:rPr>
          <w:rFonts w:cs="Times New Roman"/>
          <w:color w:val="1C1C1C"/>
          <w:sz w:val="28"/>
          <w:szCs w:val="28"/>
        </w:rPr>
        <w:t>» (прилагается).</w:t>
      </w:r>
    </w:p>
    <w:p w:rsidR="00D70026" w:rsidRDefault="00D70026" w:rsidP="00D70026">
      <w:pPr>
        <w:ind w:firstLine="709"/>
        <w:jc w:val="both"/>
        <w:rPr>
          <w:rFonts w:cs="Times New Roman"/>
          <w:color w:val="1C1C1C"/>
          <w:sz w:val="28"/>
          <w:szCs w:val="28"/>
        </w:rPr>
      </w:pPr>
      <w:r>
        <w:rPr>
          <w:rFonts w:cs="Times New Roman"/>
          <w:color w:val="1C1C1C"/>
          <w:sz w:val="28"/>
          <w:szCs w:val="28"/>
        </w:rPr>
        <w:t xml:space="preserve">2. </w:t>
      </w:r>
      <w:r w:rsidRPr="00EB26B7">
        <w:rPr>
          <w:rFonts w:cs="Times New Roman"/>
          <w:color w:val="1C1C1C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 от </w:t>
      </w:r>
      <w:r>
        <w:rPr>
          <w:rFonts w:cs="Times New Roman"/>
          <w:color w:val="1C1C1C"/>
          <w:sz w:val="28"/>
          <w:szCs w:val="28"/>
        </w:rPr>
        <w:t>31 мая 2019</w:t>
      </w:r>
      <w:r w:rsidRPr="00EB26B7">
        <w:rPr>
          <w:rFonts w:cs="Times New Roman"/>
          <w:color w:val="1C1C1C"/>
          <w:sz w:val="28"/>
          <w:szCs w:val="28"/>
        </w:rPr>
        <w:t xml:space="preserve"> года </w:t>
      </w:r>
      <w:r>
        <w:rPr>
          <w:rFonts w:cs="Times New Roman"/>
          <w:color w:val="1C1C1C"/>
          <w:sz w:val="28"/>
          <w:szCs w:val="28"/>
        </w:rPr>
        <w:t xml:space="preserve">               </w:t>
      </w:r>
      <w:r w:rsidRPr="00EB26B7">
        <w:rPr>
          <w:rFonts w:cs="Times New Roman"/>
          <w:color w:val="1C1C1C"/>
          <w:sz w:val="28"/>
          <w:szCs w:val="28"/>
        </w:rPr>
        <w:t xml:space="preserve">№ </w:t>
      </w:r>
      <w:r>
        <w:rPr>
          <w:rFonts w:cs="Times New Roman"/>
          <w:color w:val="1C1C1C"/>
          <w:sz w:val="28"/>
          <w:szCs w:val="28"/>
        </w:rPr>
        <w:t>558</w:t>
      </w:r>
      <w:r w:rsidRPr="00EB26B7">
        <w:rPr>
          <w:rFonts w:cs="Times New Roman"/>
          <w:color w:val="1C1C1C"/>
          <w:sz w:val="28"/>
          <w:szCs w:val="28"/>
        </w:rPr>
        <w:t xml:space="preserve">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согласия </w:t>
      </w:r>
      <w:proofErr w:type="spellStart"/>
      <w:r w:rsidRPr="00EB26B7">
        <w:rPr>
          <w:rFonts w:cs="Times New Roman"/>
          <w:color w:val="1C1C1C"/>
          <w:sz w:val="28"/>
          <w:szCs w:val="28"/>
        </w:rPr>
        <w:t>назалог</w:t>
      </w:r>
      <w:proofErr w:type="spellEnd"/>
      <w:r w:rsidRPr="00EB26B7">
        <w:rPr>
          <w:rFonts w:cs="Times New Roman"/>
          <w:color w:val="1C1C1C"/>
          <w:sz w:val="28"/>
          <w:szCs w:val="28"/>
        </w:rPr>
        <w:t xml:space="preserve"> права аренды земельного участка, на перенаем </w:t>
      </w:r>
      <w:proofErr w:type="spellStart"/>
      <w:r w:rsidRPr="00EB26B7">
        <w:rPr>
          <w:rFonts w:cs="Times New Roman"/>
          <w:color w:val="1C1C1C"/>
          <w:sz w:val="28"/>
          <w:szCs w:val="28"/>
        </w:rPr>
        <w:t>илисубаренду</w:t>
      </w:r>
      <w:proofErr w:type="spellEnd"/>
      <w:r w:rsidRPr="00EB26B7">
        <w:rPr>
          <w:rFonts w:cs="Times New Roman"/>
          <w:color w:val="1C1C1C"/>
          <w:sz w:val="28"/>
          <w:szCs w:val="28"/>
        </w:rPr>
        <w:t xml:space="preserve"> земельного участка».</w:t>
      </w:r>
    </w:p>
    <w:p w:rsidR="00D70026" w:rsidRPr="00AF2F75" w:rsidRDefault="00D70026" w:rsidP="00D70026">
      <w:pPr>
        <w:ind w:firstLine="709"/>
        <w:jc w:val="both"/>
        <w:rPr>
          <w:rFonts w:cs="Times New Roman"/>
          <w:color w:val="1C1C1C"/>
          <w:spacing w:val="-2"/>
          <w:sz w:val="28"/>
          <w:szCs w:val="28"/>
        </w:rPr>
      </w:pPr>
      <w:r>
        <w:rPr>
          <w:rFonts w:cs="Times New Roman"/>
          <w:color w:val="1C1C1C"/>
          <w:sz w:val="28"/>
          <w:szCs w:val="28"/>
        </w:rPr>
        <w:t xml:space="preserve">3. </w:t>
      </w:r>
      <w:r w:rsidRPr="00AF2F75">
        <w:rPr>
          <w:rFonts w:cs="Times New Roman"/>
          <w:color w:val="1C1C1C"/>
          <w:spacing w:val="-2"/>
          <w:sz w:val="28"/>
          <w:szCs w:val="28"/>
        </w:rPr>
        <w:t>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70026" w:rsidRPr="00AF2F75" w:rsidRDefault="00D70026" w:rsidP="00D70026">
      <w:pPr>
        <w:ind w:firstLine="709"/>
        <w:jc w:val="both"/>
        <w:rPr>
          <w:rFonts w:cs="Times New Roman"/>
          <w:color w:val="1C1C1C"/>
          <w:spacing w:val="-2"/>
          <w:sz w:val="28"/>
          <w:szCs w:val="28"/>
        </w:rPr>
      </w:pPr>
      <w:r>
        <w:rPr>
          <w:rFonts w:cs="Times New Roman"/>
          <w:color w:val="1C1C1C"/>
          <w:spacing w:val="-2"/>
          <w:sz w:val="28"/>
          <w:szCs w:val="28"/>
        </w:rPr>
        <w:t xml:space="preserve">4. </w:t>
      </w:r>
      <w:r w:rsidRPr="00AF2F75">
        <w:rPr>
          <w:rFonts w:cs="Times New Roman"/>
          <w:color w:val="1C1C1C"/>
          <w:spacing w:val="-2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</w:t>
      </w:r>
      <w:r>
        <w:rPr>
          <w:rFonts w:cs="Times New Roman"/>
          <w:color w:val="1C1C1C"/>
          <w:spacing w:val="-2"/>
          <w:sz w:val="28"/>
          <w:szCs w:val="28"/>
        </w:rPr>
        <w:t xml:space="preserve">                         </w:t>
      </w:r>
      <w:r w:rsidRPr="00AF2F75">
        <w:rPr>
          <w:rFonts w:cs="Times New Roman"/>
          <w:color w:val="1C1C1C"/>
          <w:spacing w:val="-2"/>
          <w:sz w:val="28"/>
          <w:szCs w:val="28"/>
        </w:rPr>
        <w:t>ситуациям С.Г.</w:t>
      </w:r>
      <w:r>
        <w:rPr>
          <w:rFonts w:cs="Times New Roman"/>
          <w:color w:val="1C1C1C"/>
          <w:spacing w:val="-2"/>
          <w:sz w:val="28"/>
          <w:szCs w:val="28"/>
        </w:rPr>
        <w:t xml:space="preserve"> </w:t>
      </w:r>
      <w:proofErr w:type="spellStart"/>
      <w:r w:rsidRPr="00AF2F75">
        <w:rPr>
          <w:rFonts w:cs="Times New Roman"/>
          <w:color w:val="1C1C1C"/>
          <w:spacing w:val="-2"/>
          <w:sz w:val="28"/>
          <w:szCs w:val="28"/>
        </w:rPr>
        <w:t>Чепурного</w:t>
      </w:r>
      <w:proofErr w:type="spellEnd"/>
      <w:r w:rsidRPr="00AF2F75">
        <w:rPr>
          <w:rFonts w:cs="Times New Roman"/>
          <w:color w:val="1C1C1C"/>
          <w:spacing w:val="-2"/>
          <w:sz w:val="28"/>
          <w:szCs w:val="28"/>
        </w:rPr>
        <w:t>.</w:t>
      </w:r>
    </w:p>
    <w:p w:rsidR="00D70026" w:rsidRDefault="00D70026" w:rsidP="00D70026">
      <w:pPr>
        <w:widowControl/>
        <w:suppressAutoHyphens w:val="0"/>
        <w:ind w:firstLine="708"/>
        <w:jc w:val="both"/>
        <w:textAlignment w:val="auto"/>
        <w:rPr>
          <w:rFonts w:cs="Times New Roman"/>
          <w:color w:val="1C1C1C"/>
          <w:spacing w:val="-2"/>
          <w:sz w:val="28"/>
          <w:szCs w:val="28"/>
        </w:rPr>
      </w:pPr>
      <w:r>
        <w:rPr>
          <w:rFonts w:cs="Times New Roman"/>
          <w:color w:val="1C1C1C"/>
          <w:spacing w:val="-2"/>
          <w:sz w:val="28"/>
          <w:szCs w:val="28"/>
        </w:rPr>
        <w:t xml:space="preserve">5. </w:t>
      </w:r>
      <w:r w:rsidRPr="000A579A">
        <w:rPr>
          <w:rFonts w:cs="Times New Roman"/>
          <w:color w:val="1C1C1C"/>
          <w:spacing w:val="-2"/>
          <w:sz w:val="28"/>
          <w:szCs w:val="28"/>
        </w:rPr>
        <w:t>Постановление вступает в силу после его официального обнародования.</w:t>
      </w:r>
    </w:p>
    <w:p w:rsidR="00D70026" w:rsidRPr="00724A15" w:rsidRDefault="00D70026" w:rsidP="00D70026">
      <w:pPr>
        <w:widowControl/>
        <w:suppressAutoHyphens w:val="0"/>
        <w:jc w:val="both"/>
        <w:textAlignment w:val="auto"/>
        <w:rPr>
          <w:sz w:val="16"/>
          <w:szCs w:val="16"/>
        </w:rPr>
      </w:pPr>
    </w:p>
    <w:p w:rsidR="00D70026" w:rsidRPr="00724A15" w:rsidRDefault="00D70026" w:rsidP="00D70026">
      <w:pPr>
        <w:widowControl/>
        <w:suppressAutoHyphens w:val="0"/>
        <w:jc w:val="both"/>
        <w:textAlignment w:val="auto"/>
      </w:pPr>
    </w:p>
    <w:p w:rsidR="00D70026" w:rsidRDefault="00D70026" w:rsidP="00D70026">
      <w:pPr>
        <w:widowControl/>
        <w:suppressAutoHyphens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D70026" w:rsidRDefault="00D70026" w:rsidP="00D70026">
      <w:pPr>
        <w:widowControl/>
        <w:suppressAutoHyphens w:val="0"/>
        <w:jc w:val="both"/>
        <w:textAlignment w:val="auto"/>
        <w:rPr>
          <w:sz w:val="28"/>
          <w:szCs w:val="28"/>
        </w:rPr>
      </w:pPr>
      <w:r w:rsidRPr="00AF2F75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</w:p>
    <w:p w:rsidR="00D70026" w:rsidRDefault="00D70026" w:rsidP="00D70026">
      <w:pPr>
        <w:widowControl/>
        <w:suppressAutoHyphens w:val="0"/>
        <w:jc w:val="both"/>
        <w:textAlignment w:val="auto"/>
        <w:rPr>
          <w:sz w:val="28"/>
          <w:szCs w:val="28"/>
        </w:rPr>
      </w:pPr>
      <w:r w:rsidRPr="00AF2F75">
        <w:rPr>
          <w:sz w:val="28"/>
          <w:szCs w:val="28"/>
        </w:rPr>
        <w:t xml:space="preserve">Кореновского района                     </w:t>
      </w:r>
      <w:r>
        <w:rPr>
          <w:sz w:val="28"/>
          <w:szCs w:val="28"/>
        </w:rPr>
        <w:t xml:space="preserve">                                                            Р.Ф. Громов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D70026" w:rsidTr="00FA40DF">
        <w:tc>
          <w:tcPr>
            <w:tcW w:w="3284" w:type="dxa"/>
          </w:tcPr>
          <w:p w:rsidR="00D70026" w:rsidRDefault="00D70026" w:rsidP="00FA40DF">
            <w:pPr>
              <w:autoSpaceDE w:val="0"/>
              <w:jc w:val="both"/>
            </w:pPr>
          </w:p>
        </w:tc>
        <w:tc>
          <w:tcPr>
            <w:tcW w:w="1644" w:type="dxa"/>
          </w:tcPr>
          <w:p w:rsidR="00D70026" w:rsidRDefault="00D70026" w:rsidP="00FA40DF">
            <w:pPr>
              <w:autoSpaceDE w:val="0"/>
              <w:jc w:val="both"/>
            </w:pPr>
          </w:p>
        </w:tc>
        <w:tc>
          <w:tcPr>
            <w:tcW w:w="4926" w:type="dxa"/>
          </w:tcPr>
          <w:p w:rsidR="00D70026" w:rsidRDefault="00D70026" w:rsidP="00FA40DF">
            <w:pPr>
              <w:jc w:val="center"/>
              <w:rPr>
                <w:sz w:val="28"/>
                <w:szCs w:val="28"/>
              </w:rPr>
            </w:pPr>
            <w:r w:rsidRPr="00AF2F75">
              <w:rPr>
                <w:sz w:val="28"/>
                <w:szCs w:val="28"/>
              </w:rPr>
              <w:t>ПРИЛОЖЕНИЕ</w:t>
            </w:r>
          </w:p>
          <w:p w:rsidR="00D70026" w:rsidRPr="00AF2F75" w:rsidRDefault="00D70026" w:rsidP="00FA40DF">
            <w:pPr>
              <w:jc w:val="center"/>
              <w:rPr>
                <w:sz w:val="28"/>
                <w:szCs w:val="28"/>
              </w:rPr>
            </w:pPr>
          </w:p>
          <w:p w:rsidR="00D70026" w:rsidRPr="00AF2F75" w:rsidRDefault="00D70026" w:rsidP="00FA40DF">
            <w:pPr>
              <w:jc w:val="center"/>
              <w:rPr>
                <w:sz w:val="28"/>
                <w:szCs w:val="28"/>
              </w:rPr>
            </w:pPr>
            <w:r w:rsidRPr="00AF2F75">
              <w:rPr>
                <w:sz w:val="28"/>
                <w:szCs w:val="28"/>
              </w:rPr>
              <w:t>УТВЕРЖДЕН</w:t>
            </w:r>
          </w:p>
          <w:p w:rsidR="00D70026" w:rsidRPr="00AF2F75" w:rsidRDefault="00D70026" w:rsidP="00FA40DF">
            <w:pPr>
              <w:jc w:val="center"/>
              <w:rPr>
                <w:sz w:val="28"/>
                <w:szCs w:val="28"/>
              </w:rPr>
            </w:pPr>
            <w:r w:rsidRPr="00AF2F75">
              <w:rPr>
                <w:sz w:val="28"/>
                <w:szCs w:val="28"/>
              </w:rPr>
              <w:t>постановлением администрации</w:t>
            </w:r>
          </w:p>
          <w:p w:rsidR="00D70026" w:rsidRPr="00AF2F75" w:rsidRDefault="00D70026" w:rsidP="00FA40DF">
            <w:pPr>
              <w:jc w:val="center"/>
              <w:rPr>
                <w:sz w:val="28"/>
                <w:szCs w:val="28"/>
              </w:rPr>
            </w:pPr>
            <w:r w:rsidRPr="00AF2F75">
              <w:rPr>
                <w:sz w:val="28"/>
                <w:szCs w:val="28"/>
              </w:rPr>
              <w:t>Кореновского городского поселения</w:t>
            </w:r>
          </w:p>
          <w:p w:rsidR="00D70026" w:rsidRDefault="00D70026" w:rsidP="00FA40DF">
            <w:pPr>
              <w:jc w:val="center"/>
              <w:rPr>
                <w:sz w:val="28"/>
                <w:szCs w:val="28"/>
              </w:rPr>
            </w:pPr>
            <w:r w:rsidRPr="00AF2F75">
              <w:rPr>
                <w:sz w:val="28"/>
                <w:szCs w:val="28"/>
              </w:rPr>
              <w:t>Кореновского района</w:t>
            </w:r>
          </w:p>
          <w:p w:rsidR="00D70026" w:rsidRPr="00AF2F75" w:rsidRDefault="00D70026" w:rsidP="00FA40DF">
            <w:pPr>
              <w:jc w:val="center"/>
              <w:rPr>
                <w:sz w:val="28"/>
                <w:szCs w:val="28"/>
              </w:rPr>
            </w:pPr>
            <w:r w:rsidRPr="00AF2F75">
              <w:rPr>
                <w:sz w:val="28"/>
                <w:szCs w:val="28"/>
              </w:rPr>
              <w:t xml:space="preserve">от </w:t>
            </w:r>
            <w:r w:rsidR="00FC441C">
              <w:rPr>
                <w:sz w:val="28"/>
                <w:szCs w:val="28"/>
              </w:rPr>
              <w:t>28.02.2020</w:t>
            </w:r>
            <w:r w:rsidRPr="00AF2F75">
              <w:rPr>
                <w:sz w:val="28"/>
                <w:szCs w:val="28"/>
              </w:rPr>
              <w:t xml:space="preserve"> № </w:t>
            </w:r>
            <w:r w:rsidR="00FC441C">
              <w:rPr>
                <w:sz w:val="28"/>
                <w:szCs w:val="28"/>
              </w:rPr>
              <w:t>244</w:t>
            </w:r>
            <w:bookmarkStart w:id="0" w:name="_GoBack"/>
            <w:bookmarkEnd w:id="0"/>
          </w:p>
          <w:p w:rsidR="00D70026" w:rsidRDefault="00D70026" w:rsidP="00FA40DF">
            <w:pPr>
              <w:autoSpaceDE w:val="0"/>
              <w:jc w:val="center"/>
            </w:pPr>
          </w:p>
        </w:tc>
      </w:tr>
    </w:tbl>
    <w:p w:rsidR="00D70026" w:rsidRDefault="00D70026" w:rsidP="003229F1">
      <w:pPr>
        <w:autoSpaceDE w:val="0"/>
        <w:jc w:val="both"/>
      </w:pPr>
    </w:p>
    <w:p w:rsidR="00AF2F75" w:rsidRPr="00AF2F75" w:rsidRDefault="00AF2F75" w:rsidP="009E3426">
      <w:pPr>
        <w:jc w:val="center"/>
        <w:rPr>
          <w:sz w:val="28"/>
          <w:szCs w:val="28"/>
        </w:rPr>
      </w:pPr>
      <w:r w:rsidRPr="00AF2F75">
        <w:rPr>
          <w:sz w:val="28"/>
          <w:szCs w:val="28"/>
        </w:rPr>
        <w:t>АДМИНИСТРАТИВНЫЙ РЕГЛАМЕНТ</w:t>
      </w:r>
    </w:p>
    <w:p w:rsidR="00B23B5D" w:rsidRDefault="003364F8" w:rsidP="009E3426">
      <w:pPr>
        <w:jc w:val="center"/>
      </w:pPr>
      <w:r>
        <w:rPr>
          <w:sz w:val="28"/>
          <w:szCs w:val="28"/>
        </w:rPr>
        <w:t xml:space="preserve">предоставления </w:t>
      </w:r>
      <w:r w:rsidR="00226BEF" w:rsidRPr="00226BEF">
        <w:rPr>
          <w:sz w:val="28"/>
          <w:szCs w:val="28"/>
        </w:rPr>
        <w:t>администраци</w:t>
      </w:r>
      <w:r w:rsidR="00226BEF">
        <w:rPr>
          <w:sz w:val="28"/>
          <w:szCs w:val="28"/>
        </w:rPr>
        <w:t>ей</w:t>
      </w:r>
      <w:r w:rsidR="00226BEF" w:rsidRPr="00226BEF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  <w:lang w:eastAsia="ru-RU"/>
        </w:rPr>
        <w:t>"</w:t>
      </w:r>
      <w:r>
        <w:rPr>
          <w:rFonts w:cs="Times New Roman"/>
          <w:sz w:val="28"/>
          <w:szCs w:val="28"/>
          <w:lang w:eastAsia="ru-RU"/>
        </w:rPr>
        <w:t>Выдача согласия на залог права аренды земельного участка, на перенаем или субаренду земельного участка</w:t>
      </w:r>
      <w:r>
        <w:rPr>
          <w:sz w:val="28"/>
          <w:szCs w:val="28"/>
          <w:lang w:eastAsia="ru-RU"/>
        </w:rPr>
        <w:t>"</w:t>
      </w:r>
    </w:p>
    <w:p w:rsidR="00B23B5D" w:rsidRDefault="00B23B5D">
      <w:pPr>
        <w:rPr>
          <w:rStyle w:val="FontStyle24"/>
          <w:rFonts w:eastAsia="DejaVu Sans"/>
          <w:b w:val="0"/>
          <w:color w:val="000000" w:themeColor="text1"/>
          <w:sz w:val="28"/>
          <w:szCs w:val="28"/>
          <w:lang w:eastAsia="ru-RU"/>
        </w:rPr>
      </w:pPr>
    </w:p>
    <w:p w:rsidR="00B23B5D" w:rsidRDefault="003364F8">
      <w:pPr>
        <w:pStyle w:val="Standard"/>
        <w:ind w:firstLine="709"/>
        <w:jc w:val="center"/>
        <w:rPr>
          <w:rFonts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I. Общие положения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p w:rsidR="00B23B5D" w:rsidRDefault="003364F8">
      <w:pPr>
        <w:ind w:firstLine="709"/>
        <w:jc w:val="center"/>
      </w:pPr>
      <w:r>
        <w:rPr>
          <w:rFonts w:cs="Times New Roman"/>
          <w:color w:val="000000" w:themeColor="text1"/>
          <w:sz w:val="28"/>
          <w:szCs w:val="28"/>
        </w:rPr>
        <w:t xml:space="preserve"> 1.1. Предмет регулирования административного регламента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pStyle w:val="FORMATTEX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предоставления </w:t>
      </w:r>
      <w:r w:rsidR="0081684A" w:rsidRPr="0081684A"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"Выдача согласия на залог права аренды земельного участка, на перенаем или субаренду земельного участка" 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предоставлению </w:t>
      </w:r>
      <w:r w:rsidR="0081684A" w:rsidRPr="0081684A">
        <w:rPr>
          <w:rFonts w:ascii="Times New Roman" w:hAnsi="Times New Roman" w:cs="Times New Roman"/>
          <w:sz w:val="28"/>
          <w:szCs w:val="28"/>
        </w:rPr>
        <w:t xml:space="preserve">администрацией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муниципальной услуги "Выдача согласия на залог права аренды земельного участка, на перенаем или субаренду земельного участка".</w:t>
      </w:r>
    </w:p>
    <w:p w:rsidR="00B23B5D" w:rsidRDefault="00B23B5D">
      <w:pPr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</w:pPr>
      <w:r>
        <w:rPr>
          <w:rFonts w:cs="Times New Roman"/>
          <w:color w:val="000000" w:themeColor="text1"/>
          <w:sz w:val="28"/>
          <w:szCs w:val="28"/>
        </w:rPr>
        <w:t xml:space="preserve"> 1.2. Круг заявителей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suppressAutoHyphens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1.2.1. Заявителями предоставления муниципальной услуги (далее – Заявители) являются физические или юридические лица, являющиеся арендаторами земельных участков:</w:t>
      </w:r>
    </w:p>
    <w:p w:rsidR="00B23B5D" w:rsidRDefault="003364F8">
      <w:pPr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резиденты особых экономических зон;</w:t>
      </w:r>
    </w:p>
    <w:p w:rsidR="00B23B5D" w:rsidRDefault="003364F8">
      <w:pPr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субъекты малого и среднего предпринимательства, арендующие земельные участки, включенные в перечень муниципального имущества, предусмотренный частью 4 статьи 18 Федерального закона от 24 июля 2007 года № 209-ФЗ «О развитии малого и среднего предпринимательства в Российской Федерации»;</w:t>
      </w:r>
    </w:p>
    <w:p w:rsidR="00B23B5D" w:rsidRDefault="003364F8">
      <w:pPr>
        <w:suppressAutoHyphens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арендаторы, в договорах аренды которых содержится условие о порядке получения арендатором согласия арендодателя на передачу земельного участка в субаренду или распоряжение правом аренды иным способом</w:t>
      </w:r>
      <w:r>
        <w:rPr>
          <w:sz w:val="28"/>
          <w:szCs w:val="28"/>
          <w:lang w:eastAsia="ru-RU"/>
        </w:rPr>
        <w:t>.</w:t>
      </w:r>
    </w:p>
    <w:p w:rsidR="00B23B5D" w:rsidRDefault="003364F8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1.2.2. От имени заявителей могут выступать иные лица, наделенные соответствующими полномочиями в порядке, установленном законодательством </w:t>
      </w:r>
      <w:r>
        <w:rPr>
          <w:sz w:val="28"/>
          <w:szCs w:val="28"/>
          <w:lang w:eastAsia="ru-RU"/>
        </w:rPr>
        <w:lastRenderedPageBreak/>
        <w:t>Российской Федерации (далее − Заявители).</w:t>
      </w:r>
    </w:p>
    <w:p w:rsidR="00B23B5D" w:rsidRDefault="00B23B5D">
      <w:pPr>
        <w:tabs>
          <w:tab w:val="left" w:pos="2842"/>
        </w:tabs>
        <w:ind w:firstLine="737"/>
        <w:jc w:val="both"/>
        <w:rPr>
          <w:rStyle w:val="1"/>
          <w:rFonts w:cs="Times New Roman"/>
          <w:bCs/>
          <w:color w:val="000000"/>
          <w:sz w:val="28"/>
          <w:szCs w:val="28"/>
        </w:rPr>
      </w:pPr>
    </w:p>
    <w:p w:rsidR="000A579A" w:rsidRDefault="000A579A">
      <w:pPr>
        <w:tabs>
          <w:tab w:val="left" w:pos="2842"/>
        </w:tabs>
        <w:ind w:firstLine="737"/>
        <w:jc w:val="both"/>
        <w:rPr>
          <w:rStyle w:val="1"/>
          <w:rFonts w:cs="Times New Roman"/>
          <w:bCs/>
          <w:color w:val="000000"/>
          <w:sz w:val="28"/>
          <w:szCs w:val="28"/>
        </w:rPr>
      </w:pPr>
    </w:p>
    <w:p w:rsidR="00B23B5D" w:rsidRDefault="003364F8">
      <w:pPr>
        <w:ind w:firstLine="709"/>
        <w:jc w:val="center"/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color w:val="000000"/>
          <w:sz w:val="28"/>
          <w:szCs w:val="28"/>
        </w:rPr>
        <w:t>3. Требования к порядку информирования о предоставлении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b/>
          <w:color w:val="FF0000"/>
          <w:sz w:val="28"/>
          <w:szCs w:val="28"/>
        </w:rPr>
      </w:pPr>
    </w:p>
    <w:p w:rsidR="00B23B5D" w:rsidRDefault="003364F8">
      <w:pPr>
        <w:pStyle w:val="ConsPlusNormal"/>
        <w:ind w:firstLine="709"/>
        <w:jc w:val="both"/>
      </w:pPr>
      <w:r>
        <w:rPr>
          <w:rFonts w:eastAsia="Times New Roman"/>
        </w:rPr>
        <w:t>1.3.1</w:t>
      </w:r>
      <w:r>
        <w:rPr>
          <w:rFonts w:eastAsia="Times New Roman"/>
          <w:highlight w:val="white"/>
        </w:rPr>
        <w:t>. </w:t>
      </w:r>
      <w:r>
        <w:rPr>
          <w:rFonts w:eastAsia="Times New Roman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>
        <w:rPr>
          <w:rFonts w:eastAsia="Times New Roman"/>
        </w:rPr>
        <w:br/>
      </w:r>
      <w:r>
        <w:rPr>
          <w:rFonts w:eastAsia="Times New Roman"/>
          <w:iCs/>
        </w:rPr>
        <w:t>на официальном сайте</w:t>
      </w:r>
      <w:r w:rsidR="000A579A" w:rsidRPr="000A579A">
        <w:rPr>
          <w:rFonts w:eastAsia="Times New Roman"/>
          <w:iCs/>
        </w:rPr>
        <w:t>(www.korenovsk-gorod.ru)</w:t>
      </w:r>
      <w:r>
        <w:rPr>
          <w:rFonts w:eastAsia="Times New Roman"/>
          <w:iCs/>
        </w:rPr>
        <w:t xml:space="preserve">, </w:t>
      </w:r>
      <w:r>
        <w:rPr>
          <w:rFonts w:eastAsia="Times New Roman"/>
        </w:rPr>
        <w:t>а также в федеральной государственной информационной системе "Единый портал государственных и муниципальных услуг (функций)"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:rsidR="00B23B5D" w:rsidRDefault="003364F8">
      <w:pPr>
        <w:pStyle w:val="ConsPlusNormal"/>
        <w:ind w:firstLine="709"/>
        <w:jc w:val="both"/>
      </w:pPr>
      <w:r>
        <w:t xml:space="preserve">1.3.1.1. Информирование о порядке предоставления муниципальной услуги осуществляется </w:t>
      </w:r>
      <w:r w:rsidR="0081684A" w:rsidRPr="0081684A">
        <w:rPr>
          <w:color w:val="000000"/>
          <w:shd w:val="clear" w:color="auto" w:fill="FFFFFF"/>
          <w:lang w:eastAsia="en-US"/>
        </w:rPr>
        <w:t>администрацией Кореновского городского поселения Кореновского района</w:t>
      </w:r>
      <w:r>
        <w:t>(далее – Уполномоченный орган):</w:t>
      </w:r>
    </w:p>
    <w:p w:rsidR="00B23B5D" w:rsidRDefault="003364F8">
      <w:pPr>
        <w:pStyle w:val="ConsPlusNormal"/>
        <w:ind w:firstLine="709"/>
        <w:jc w:val="both"/>
      </w:pPr>
      <w:r>
        <w:t xml:space="preserve">в устной форме при личном приеме Заявителя; 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средств телефонной связи;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путем направления письменного ответа на обращение Заявителя </w:t>
      </w:r>
      <w:r>
        <w:rPr>
          <w:rFonts w:eastAsia="Calibri"/>
          <w:sz w:val="28"/>
          <w:szCs w:val="28"/>
        </w:rPr>
        <w:br/>
        <w:t>по почте;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путем направления ответа в форме электронного документа </w:t>
      </w:r>
      <w:r>
        <w:rPr>
          <w:rFonts w:eastAsia="Calibri"/>
          <w:sz w:val="28"/>
          <w:szCs w:val="28"/>
        </w:rPr>
        <w:br/>
        <w:t xml:space="preserve">на обращение Заявителя </w:t>
      </w:r>
      <w:r>
        <w:rPr>
          <w:sz w:val="28"/>
          <w:szCs w:val="28"/>
        </w:rPr>
        <w:t xml:space="preserve">с использованием информационно-телекоммуникационной сети "Интернет" (далее – Интернет), в том числе </w:t>
      </w:r>
      <w:r>
        <w:rPr>
          <w:sz w:val="28"/>
          <w:szCs w:val="28"/>
        </w:rPr>
        <w:br/>
        <w:t>с</w:t>
      </w:r>
      <w:r>
        <w:rPr>
          <w:rFonts w:eastAsia="Calibri"/>
          <w:sz w:val="28"/>
          <w:szCs w:val="28"/>
        </w:rPr>
        <w:t xml:space="preserve"> официального электронного адреса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rFonts w:eastAsia="Calibri"/>
          <w:sz w:val="28"/>
          <w:szCs w:val="28"/>
        </w:rPr>
        <w:t>;</w:t>
      </w:r>
    </w:p>
    <w:p w:rsidR="00B23B5D" w:rsidRDefault="003364F8">
      <w:pPr>
        <w:pStyle w:val="ConsPlusNormal"/>
        <w:ind w:firstLine="709"/>
        <w:jc w:val="both"/>
      </w:pPr>
      <w:r>
        <w:t xml:space="preserve">с использованием информационных материалов (брошюр, буклетов, памяток и т.д.); </w:t>
      </w:r>
    </w:p>
    <w:p w:rsidR="00B23B5D" w:rsidRDefault="003364F8">
      <w:pPr>
        <w:pStyle w:val="ConsPlusNormal"/>
        <w:ind w:firstLine="709"/>
        <w:jc w:val="both"/>
      </w:pPr>
      <w:r>
        <w:t>на информационных стендах;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 xml:space="preserve">путем размещения информации в открытой и доступной форме </w:t>
      </w:r>
      <w:r>
        <w:rPr>
          <w:sz w:val="28"/>
          <w:szCs w:val="28"/>
        </w:rPr>
        <w:br/>
        <w:t xml:space="preserve">в Интернете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>(далее – официальный сайт),</w:t>
      </w:r>
      <w:r>
        <w:rPr>
          <w:color w:val="000000"/>
          <w:sz w:val="28"/>
          <w:szCs w:val="28"/>
          <w:highlight w:val="white"/>
        </w:rPr>
        <w:t xml:space="preserve"> на Едином портале и Региональном портале.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B23B5D" w:rsidRDefault="003364F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входящем номере, под которыми зарегистрировано заявление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услуги;</w:t>
      </w:r>
    </w:p>
    <w:p w:rsidR="00B23B5D" w:rsidRDefault="003364F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B23B5D" w:rsidRDefault="003364F8">
      <w:pPr>
        <w:pStyle w:val="ConsPlusNormal"/>
        <w:ind w:firstLine="709"/>
        <w:jc w:val="both"/>
      </w:pPr>
      <w:r>
        <w:t xml:space="preserve">об исчерпывающем перечне документов, необходимых для предоставления муниципальной услуги, требованиях к оформлению указанных </w:t>
      </w:r>
      <w:r>
        <w:lastRenderedPageBreak/>
        <w:t>документов, а также перечне документов, которые Заявитель вправе представить по собственной инициативе;</w:t>
      </w:r>
    </w:p>
    <w:p w:rsidR="00B23B5D" w:rsidRDefault="003364F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размещения на официальном сайте справочной информации </w:t>
      </w:r>
      <w:r>
        <w:rPr>
          <w:rFonts w:ascii="Times New Roman" w:hAnsi="Times New Roman" w:cs="Times New Roman"/>
          <w:sz w:val="28"/>
          <w:szCs w:val="28"/>
        </w:rPr>
        <w:br/>
        <w:t>по предоставлению муниципальной услуги;</w:t>
      </w:r>
    </w:p>
    <w:p w:rsidR="00B23B5D" w:rsidRDefault="003364F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:rsidR="00B23B5D" w:rsidRDefault="003364F8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1.3.2. Порядок, форма</w:t>
      </w:r>
      <w:r>
        <w:rPr>
          <w:iCs/>
          <w:sz w:val="28"/>
          <w:szCs w:val="28"/>
        </w:rPr>
        <w:t>, место размещения</w:t>
      </w:r>
      <w:r>
        <w:rPr>
          <w:sz w:val="28"/>
          <w:szCs w:val="28"/>
        </w:rPr>
        <w:t xml:space="preserve"> и </w:t>
      </w:r>
      <w:r>
        <w:rPr>
          <w:iCs/>
          <w:sz w:val="28"/>
          <w:szCs w:val="28"/>
        </w:rPr>
        <w:t>способы получения справочной</w:t>
      </w:r>
      <w:r>
        <w:rPr>
          <w:sz w:val="28"/>
          <w:szCs w:val="28"/>
        </w:rPr>
        <w:t xml:space="preserve">информации, в том числе на стендах в местах предоставления муниципальной услуги и услуг, которые являются необходимыми </w:t>
      </w:r>
      <w:r>
        <w:rPr>
          <w:sz w:val="28"/>
          <w:szCs w:val="28"/>
        </w:rPr>
        <w:br/>
        <w:t xml:space="preserve">и обязательными для предоставления муниципальной услуги, </w:t>
      </w:r>
      <w:r>
        <w:rPr>
          <w:sz w:val="28"/>
          <w:szCs w:val="28"/>
        </w:rPr>
        <w:br/>
      </w:r>
      <w:r>
        <w:rPr>
          <w:iCs/>
          <w:sz w:val="28"/>
          <w:szCs w:val="28"/>
        </w:rPr>
        <w:t xml:space="preserve">и в многофункциональном центре предоставления государственных </w:t>
      </w:r>
      <w:r>
        <w:rPr>
          <w:iCs/>
          <w:sz w:val="28"/>
          <w:szCs w:val="28"/>
        </w:rPr>
        <w:br/>
        <w:t xml:space="preserve">и муниципальных услуг </w:t>
      </w:r>
      <w:r>
        <w:rPr>
          <w:sz w:val="28"/>
          <w:szCs w:val="28"/>
        </w:rPr>
        <w:t>(далее – МФЦ)</w:t>
      </w:r>
      <w:r>
        <w:rPr>
          <w:iCs/>
          <w:sz w:val="28"/>
          <w:szCs w:val="28"/>
        </w:rPr>
        <w:t>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1.3.2.1. На информационных стендах в доступных для ознакомления местах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а также в МФЦ размещается следующая информация: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услуги;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сроки предоставления муниципальной услуги;</w:t>
      </w:r>
    </w:p>
    <w:p w:rsidR="00B23B5D" w:rsidRDefault="003364F8">
      <w:pPr>
        <w:pStyle w:val="ConsPlus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B23B5D" w:rsidRDefault="003364F8">
      <w:pPr>
        <w:pStyle w:val="ConsPlusNormal"/>
        <w:ind w:firstLine="709"/>
        <w:jc w:val="both"/>
      </w:pPr>
      <w: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>
        <w:br/>
        <w:t xml:space="preserve">а также перечень документов, которые Заявитель вправе представить </w:t>
      </w:r>
      <w:r>
        <w:br/>
        <w:t>по собственной инициативе;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обжалования действий (бездействия), а также решений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муниципальных служащих, МФЦ, работников МФЦ;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шаблон и образец заполнения заявления для предоставления муниципальной услуги;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информация, необходимая для предоставления муниципальной услуги.</w:t>
      </w:r>
    </w:p>
    <w:p w:rsidR="00B23B5D" w:rsidRDefault="003364F8">
      <w:pPr>
        <w:pStyle w:val="ConsPlusNormal"/>
        <w:ind w:firstLine="709"/>
        <w:jc w:val="both"/>
      </w:pPr>
      <w:bookmarkStart w:id="1" w:name="P63"/>
      <w:bookmarkEnd w:id="1"/>
      <w:r>
        <w:t>1.3.</w:t>
      </w:r>
      <w:r w:rsidR="000A579A">
        <w:t>2</w:t>
      </w:r>
      <w:r>
        <w:t>.2.</w:t>
      </w:r>
      <w:r>
        <w:rPr>
          <w:highlight w:val="white"/>
        </w:rPr>
        <w:t> </w:t>
      </w:r>
      <w:r>
        <w:t>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</w:t>
      </w:r>
      <w:r>
        <w:rPr>
          <w:rFonts w:eastAsia="Times New Roman"/>
        </w:rPr>
        <w:t xml:space="preserve">, формах обратной связи </w:t>
      </w:r>
      <w:r>
        <w:t xml:space="preserve">размещается </w:t>
      </w:r>
      <w:r>
        <w:br/>
        <w:t>на официальном сайте</w:t>
      </w:r>
      <w:r>
        <w:rPr>
          <w:lang w:eastAsia="en-US"/>
        </w:rPr>
        <w:t xml:space="preserve"> Уполномоченного органа</w:t>
      </w:r>
      <w:r>
        <w:t xml:space="preserve">, на Едином портале </w:t>
      </w:r>
      <w:r>
        <w:br/>
        <w:t>и Региональном портале.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2.</w:t>
      </w:r>
      <w:r>
        <w:rPr>
          <w:rFonts w:cs="Times New Roman"/>
          <w:color w:val="000000" w:themeColor="text1"/>
          <w:sz w:val="28"/>
          <w:szCs w:val="28"/>
        </w:rPr>
        <w:t xml:space="preserve"> Стандарт предоставления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</w:pPr>
      <w:r>
        <w:rPr>
          <w:rFonts w:cs="Times New Roman"/>
          <w:color w:val="000000" w:themeColor="text1"/>
          <w:sz w:val="28"/>
          <w:szCs w:val="28"/>
        </w:rPr>
        <w:t xml:space="preserve"> 2.1. Наименование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2.1.1.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Выдача согласия на залог права аренды земельного участка, на перенаем или субаренду земельного участка.</w:t>
      </w:r>
    </w:p>
    <w:p w:rsidR="00B23B5D" w:rsidRDefault="00B23B5D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2.2. Наименование органа, предоставляющего </w:t>
      </w: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муниципальную услугу</w:t>
      </w:r>
    </w:p>
    <w:p w:rsidR="00B23B5D" w:rsidRDefault="00330BF8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lastRenderedPageBreak/>
        <w:t xml:space="preserve">2.2.1. </w:t>
      </w:r>
      <w:r w:rsidR="0081684A" w:rsidRPr="0081684A">
        <w:rPr>
          <w:rFonts w:cs="Times New Roman"/>
          <w:sz w:val="28"/>
          <w:szCs w:val="28"/>
          <w:lang w:eastAsia="ru-RU"/>
        </w:rPr>
        <w:t>Предоставление муниципальной услуги осуществляется администрацией Кореновского городского поселения Кореновского района через отдел имущественных и земельных отношений администрации Кореновского городского поселения Кореновского района (далее – Отдел уполномоченного органа).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2.2.2. </w:t>
      </w:r>
      <w:r>
        <w:rPr>
          <w:rFonts w:cs="Times New Roman"/>
          <w:sz w:val="28"/>
          <w:szCs w:val="28"/>
        </w:rPr>
        <w:t>В предоставлении муниципальной услуги участвует МФЦ.</w:t>
      </w:r>
    </w:p>
    <w:p w:rsidR="00B23B5D" w:rsidRDefault="003364F8" w:rsidP="00E4230D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</w:rPr>
        <w:t xml:space="preserve">2.2.3.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</w:t>
      </w:r>
      <w:r w:rsidR="00E4230D">
        <w:rPr>
          <w:rFonts w:eastAsia="Calibri" w:cs="Times New Roman"/>
          <w:color w:val="000000"/>
          <w:sz w:val="28"/>
          <w:szCs w:val="28"/>
          <w:lang w:eastAsia="en-US"/>
        </w:rPr>
        <w:t xml:space="preserve">Отдел 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color w:val="000000"/>
          <w:sz w:val="28"/>
          <w:szCs w:val="28"/>
          <w:lang w:eastAsia="ru-RU"/>
        </w:rPr>
        <w:t>осуществляет взаимодействие с:</w:t>
      </w:r>
    </w:p>
    <w:p w:rsidR="00B23B5D" w:rsidRDefault="003364F8">
      <w:pPr>
        <w:tabs>
          <w:tab w:val="left" w:pos="2842"/>
        </w:tabs>
        <w:ind w:firstLine="709"/>
        <w:jc w:val="both"/>
      </w:pPr>
      <w:r>
        <w:rPr>
          <w:rFonts w:cs="Times New Roman"/>
          <w:sz w:val="28"/>
          <w:szCs w:val="28"/>
        </w:rPr>
        <w:t>территориальным отделом №</w:t>
      </w:r>
      <w:r w:rsidR="0088679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:rsidR="00B23B5D" w:rsidRDefault="003364F8">
      <w:pPr>
        <w:tabs>
          <w:tab w:val="left" w:pos="2842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межрайонной инспекцией ФНС России № 14 по Краснодарскому краю.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2.2.4. Уполномоченному органу запрещается требовать от Заявителя     осуществления действий, в том числе согласований, необходимых для             получения муниципальной услуги и связанных с обращением в иные               государственные органы, органы местного самоуправления, организации, за    исключением получения услуг и получения документов и информации,           предоставляемых в результате предоставления таких услуг, включенных в        перечень, утвержденный нормативным правовым актом представительного           органа местного самоуправления.</w:t>
      </w:r>
    </w:p>
    <w:p w:rsidR="00B23B5D" w:rsidRDefault="00B23B5D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B23B5D" w:rsidRDefault="003364F8">
      <w:pPr>
        <w:suppressAutoHyphens w:val="0"/>
        <w:ind w:firstLine="709"/>
        <w:jc w:val="center"/>
        <w:rPr>
          <w:b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2.3. </w:t>
      </w:r>
      <w:r>
        <w:rPr>
          <w:sz w:val="28"/>
          <w:szCs w:val="28"/>
        </w:rPr>
        <w:t>Описание результата предоставления</w:t>
      </w:r>
    </w:p>
    <w:p w:rsidR="00B23B5D" w:rsidRDefault="003364F8">
      <w:pPr>
        <w:pStyle w:val="ConsPlusNormal"/>
        <w:ind w:firstLine="709"/>
        <w:jc w:val="center"/>
        <w:rPr>
          <w:b/>
        </w:rPr>
      </w:pPr>
      <w:r>
        <w:t>муниципальной услуги</w:t>
      </w:r>
    </w:p>
    <w:p w:rsidR="00B23B5D" w:rsidRDefault="00B23B5D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B23B5D" w:rsidRDefault="003364F8" w:rsidP="0088679A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2.3.1. Результатом предоставления муниципальной услуги являются:</w:t>
      </w:r>
    </w:p>
    <w:p w:rsidR="00B23B5D" w:rsidRDefault="003364F8" w:rsidP="0088679A">
      <w:pPr>
        <w:suppressAutoHyphens w:val="0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согласие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 xml:space="preserve">на залог права аренды земельного участка в виде письма администрации </w:t>
      </w:r>
      <w:r w:rsidR="00C0054F" w:rsidRPr="00C0054F">
        <w:rPr>
          <w:rFonts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 xml:space="preserve"> (далее — письмо о согласии на залог права аренды);</w:t>
      </w:r>
    </w:p>
    <w:p w:rsidR="00B23B5D" w:rsidRDefault="003364F8" w:rsidP="0088679A">
      <w:pPr>
        <w:ind w:firstLine="709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eastAsia="ar-SA"/>
        </w:rPr>
        <w:t xml:space="preserve">согласие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 xml:space="preserve">на перенаем земельного участка в виде письма </w:t>
      </w:r>
      <w:r w:rsidR="00330BF8" w:rsidRPr="00330BF8">
        <w:rPr>
          <w:rFonts w:cs="Times New Roman"/>
          <w:color w:val="000000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(далее –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перенаем);</w:t>
      </w:r>
    </w:p>
    <w:p w:rsidR="00B23B5D" w:rsidRDefault="003364F8" w:rsidP="0088679A">
      <w:pPr>
        <w:ind w:firstLine="709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eastAsia="ar-SA"/>
        </w:rPr>
        <w:t xml:space="preserve">согласие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 xml:space="preserve">на субаренду земельного участка в виде письма </w:t>
      </w:r>
      <w:r w:rsidR="00330BF8" w:rsidRPr="00330BF8">
        <w:rPr>
          <w:rFonts w:cs="Times New Roman"/>
          <w:color w:val="000000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(далее - 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субаренду);</w:t>
      </w:r>
    </w:p>
    <w:p w:rsidR="00B23B5D" w:rsidRDefault="003364F8" w:rsidP="0088679A">
      <w:pPr>
        <w:suppressAutoHyphens w:val="0"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ar-SA"/>
        </w:rPr>
        <w:t xml:space="preserve">мотивированный письменный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 Российской Федерации в виде письма </w:t>
      </w:r>
      <w:r w:rsidR="00330BF8" w:rsidRPr="00330BF8">
        <w:rPr>
          <w:rFonts w:cs="Times New Roman"/>
          <w:color w:val="000000"/>
          <w:sz w:val="28"/>
          <w:szCs w:val="28"/>
          <w:lang w:eastAsia="ar-SA"/>
        </w:rPr>
        <w:t>администрации Кореновского городского поселения Кореновского района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(далее – письменный отказ).</w:t>
      </w:r>
    </w:p>
    <w:p w:rsidR="00B23B5D" w:rsidRDefault="003364F8">
      <w:pPr>
        <w:ind w:firstLine="709"/>
        <w:jc w:val="both"/>
      </w:pPr>
      <w:bookmarkStart w:id="2" w:name="__DdeLink__3177_2545476054"/>
      <w:r>
        <w:rPr>
          <w:sz w:val="28"/>
          <w:szCs w:val="28"/>
        </w:rPr>
        <w:t>2.3.2.</w:t>
      </w:r>
      <w:bookmarkEnd w:id="2"/>
      <w:r>
        <w:rPr>
          <w:sz w:val="28"/>
          <w:szCs w:val="28"/>
        </w:rPr>
        <w:t xml:space="preserve"> Результат предоставления муниципальной услуги </w:t>
      </w:r>
      <w:r>
        <w:rPr>
          <w:sz w:val="28"/>
          <w:szCs w:val="28"/>
        </w:rPr>
        <w:br/>
        <w:t xml:space="preserve">по экстерриториальному принципу в виде электронных документов и (или) электронных образов документов заверяется уполномоченными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органа.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lastRenderedPageBreak/>
        <w:t xml:space="preserve">Для получения результата предоставления муниципальной услуги </w:t>
      </w:r>
      <w:r>
        <w:rPr>
          <w:sz w:val="28"/>
          <w:szCs w:val="28"/>
        </w:rPr>
        <w:br/>
        <w:t xml:space="preserve">по экстерриториальному принципу на бумажном носителе Заявитель имеет право обратиться непосредственно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sz w:val="28"/>
          <w:szCs w:val="28"/>
        </w:rPr>
        <w:t xml:space="preserve">. </w:t>
      </w:r>
    </w:p>
    <w:p w:rsidR="00B23B5D" w:rsidRDefault="003364F8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В качестве результата предоставления муниципальной услуги заявитель по его выбору вправе получить:</w:t>
      </w:r>
    </w:p>
    <w:p w:rsidR="00B23B5D" w:rsidRDefault="003364F8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1)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письмо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highlight w:val="white"/>
        </w:rPr>
        <w:t>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письменный отказ </w:t>
      </w:r>
      <w:r>
        <w:rPr>
          <w:sz w:val="28"/>
          <w:szCs w:val="28"/>
          <w:lang w:eastAsia="ru-RU"/>
        </w:rPr>
        <w:t>в форме электронного документа, подписанное</w:t>
      </w:r>
      <w:r>
        <w:rPr>
          <w:rFonts w:eastAsia="Calibri"/>
          <w:sz w:val="28"/>
          <w:szCs w:val="28"/>
          <w:lang w:eastAsia="en-US"/>
        </w:rPr>
        <w:t xml:space="preserve"> должностным лицом Уполномоченного органа,</w:t>
      </w:r>
      <w:r>
        <w:rPr>
          <w:sz w:val="28"/>
          <w:szCs w:val="28"/>
          <w:lang w:eastAsia="ru-RU"/>
        </w:rPr>
        <w:t xml:space="preserve"> с использованием усиленной квалифицированной электронной подписи;</w:t>
      </w:r>
    </w:p>
    <w:p w:rsidR="00B23B5D" w:rsidRDefault="003364F8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2)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письмо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highlight w:val="white"/>
        </w:rPr>
        <w:t>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письменный отказ </w:t>
      </w:r>
      <w:r>
        <w:rPr>
          <w:sz w:val="28"/>
          <w:szCs w:val="28"/>
          <w:lang w:eastAsia="ru-RU"/>
        </w:rPr>
        <w:t>на бумажном носителе, подтверждающее содержание электронного документа, направленного Уполномоченным органом в МФЦ;</w:t>
      </w:r>
    </w:p>
    <w:p w:rsidR="00B23B5D" w:rsidRDefault="003364F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3) </w:t>
      </w:r>
      <w:bookmarkStart w:id="3" w:name="__DdeLink__4804_4219208470"/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письмо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highlight w:val="white"/>
        </w:rPr>
        <w:t>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lang w:eastAsia="ru-RU"/>
        </w:rPr>
        <w:t>письменный отказ</w:t>
      </w:r>
      <w:bookmarkEnd w:id="3"/>
      <w:r>
        <w:rPr>
          <w:sz w:val="28"/>
          <w:szCs w:val="28"/>
        </w:rPr>
        <w:t>на бумажном носителе.</w:t>
      </w:r>
    </w:p>
    <w:p w:rsidR="00B23B5D" w:rsidRDefault="00B23B5D">
      <w:pPr>
        <w:suppressAutoHyphens w:val="0"/>
        <w:ind w:firstLine="709"/>
        <w:jc w:val="both"/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B23B5D" w:rsidRDefault="00B23B5D">
      <w:pPr>
        <w:ind w:firstLine="709"/>
        <w:jc w:val="center"/>
      </w:pP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2.4.1. Срок предоставления муниципальной услуги составляет 30 календарных дней </w:t>
      </w:r>
      <w:r w:rsidR="007614E7" w:rsidRPr="007614E7">
        <w:rPr>
          <w:rFonts w:cs="Times New Roman"/>
          <w:sz w:val="28"/>
          <w:szCs w:val="28"/>
          <w:lang w:eastAsia="ru-RU"/>
        </w:rPr>
        <w:t>со дня получения заявления и прилагаемых к нему документов уполномоченным органом.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2.4.2. Срок приостановления предоставления муниципальной услуги</w:t>
      </w:r>
      <w:r>
        <w:rPr>
          <w:rFonts w:cs="Times New Roman"/>
          <w:color w:val="000000"/>
          <w:sz w:val="28"/>
          <w:szCs w:val="28"/>
        </w:rPr>
        <w:t xml:space="preserve"> законодательством </w:t>
      </w:r>
      <w:r>
        <w:rPr>
          <w:rFonts w:cs="Times New Roman"/>
          <w:sz w:val="28"/>
          <w:szCs w:val="28"/>
        </w:rPr>
        <w:t xml:space="preserve">Российской Федерации и законодательством Краснодарского края </w:t>
      </w:r>
      <w:r>
        <w:rPr>
          <w:rFonts w:cs="Times New Roman"/>
          <w:color w:val="000000"/>
          <w:sz w:val="28"/>
          <w:szCs w:val="28"/>
        </w:rPr>
        <w:t>не предусмотрен.</w:t>
      </w:r>
    </w:p>
    <w:p w:rsidR="00B23B5D" w:rsidRDefault="003364F8">
      <w:pPr>
        <w:pStyle w:val="ConsPlusNormal"/>
        <w:ind w:firstLine="709"/>
        <w:jc w:val="both"/>
      </w:pPr>
      <w:r>
        <w:t>2.4.3. Срок выдачи (направления) документов, являющихся результатом предоставления муниципальной услуги, составляет один день.</w:t>
      </w:r>
    </w:p>
    <w:p w:rsidR="00B23B5D" w:rsidRDefault="00B23B5D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2.5. Нормативные правовые акты, </w:t>
      </w: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регулирующие предоставление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 w:rsidR="00B23B5D" w:rsidRPr="00A0034F" w:rsidRDefault="00A0034F" w:rsidP="00A0034F">
      <w:pPr>
        <w:ind w:firstLine="709"/>
        <w:jc w:val="both"/>
        <w:rPr>
          <w:rFonts w:cs="Times New Roman"/>
          <w:sz w:val="28"/>
          <w:szCs w:val="28"/>
        </w:rPr>
      </w:pPr>
      <w:r w:rsidRPr="00A0034F">
        <w:rPr>
          <w:rFonts w:cs="Times New Roman"/>
          <w:sz w:val="28"/>
          <w:szCs w:val="28"/>
        </w:rPr>
        <w:t>на официальном сайте http://korenovsk-gorod.ru/</w:t>
      </w:r>
      <w:r w:rsidR="003364F8" w:rsidRPr="00A0034F">
        <w:rPr>
          <w:rFonts w:cs="Times New Roman"/>
          <w:sz w:val="28"/>
          <w:szCs w:val="28"/>
        </w:rPr>
        <w:t>;</w:t>
      </w:r>
    </w:p>
    <w:p w:rsidR="00B23B5D" w:rsidRPr="00A0034F" w:rsidRDefault="003364F8">
      <w:pPr>
        <w:pStyle w:val="2"/>
        <w:numPr>
          <w:ilvl w:val="0"/>
          <w:numId w:val="0"/>
        </w:numPr>
        <w:spacing w:before="0" w:after="0"/>
        <w:ind w:firstLine="709"/>
        <w:jc w:val="both"/>
        <w:rPr>
          <w:rFonts w:hint="eastAsia"/>
        </w:rPr>
      </w:pPr>
      <w:r w:rsidRPr="00A0034F">
        <w:rPr>
          <w:rFonts w:ascii="Times New Roman" w:eastAsia="Lucida Sans Unicode" w:hAnsi="Times New Roman" w:cs="Times New Roman"/>
          <w:b w:val="0"/>
          <w:sz w:val="28"/>
          <w:szCs w:val="28"/>
          <w:lang w:eastAsia="ar-SA"/>
        </w:rPr>
        <w:t xml:space="preserve">в Федеральном реестре </w:t>
      </w:r>
      <w:hyperlink r:id="rId9">
        <w:r w:rsidRPr="00A0034F">
          <w:rPr>
            <w:rStyle w:val="-"/>
            <w:rFonts w:ascii="Times New Roman" w:eastAsia="Lucida Sans Unicode" w:hAnsi="Times New Roman" w:cs="Times New Roman"/>
            <w:b w:val="0"/>
            <w:color w:val="auto"/>
            <w:sz w:val="28"/>
            <w:szCs w:val="28"/>
            <w:lang w:eastAsia="ar-SA"/>
          </w:rPr>
          <w:t>http://ar.gov.ru/ru</w:t>
        </w:r>
      </w:hyperlink>
      <w:r w:rsidRPr="00A0034F">
        <w:rPr>
          <w:rFonts w:ascii="Times New Roman" w:eastAsia="Lucida Sans Unicode" w:hAnsi="Times New Roman" w:cs="Times New Roman"/>
          <w:b w:val="0"/>
          <w:sz w:val="28"/>
          <w:szCs w:val="28"/>
          <w:lang w:eastAsia="ar-SA"/>
        </w:rPr>
        <w:t>;</w:t>
      </w:r>
    </w:p>
    <w:p w:rsidR="00B23B5D" w:rsidRPr="00A0034F" w:rsidRDefault="003364F8">
      <w:pPr>
        <w:ind w:firstLine="709"/>
        <w:jc w:val="both"/>
      </w:pPr>
      <w:r w:rsidRPr="00A0034F">
        <w:rPr>
          <w:rFonts w:cs="Times New Roman"/>
          <w:sz w:val="28"/>
          <w:szCs w:val="28"/>
        </w:rPr>
        <w:t xml:space="preserve">на Едином портале  </w:t>
      </w:r>
      <w:hyperlink r:id="rId10">
        <w:r w:rsidRPr="00A0034F">
          <w:rPr>
            <w:rStyle w:val="-"/>
            <w:rFonts w:cs="Times New Roman"/>
            <w:color w:val="auto"/>
            <w:sz w:val="28"/>
            <w:szCs w:val="28"/>
            <w:lang w:bidi="ar-SA"/>
          </w:rPr>
          <w:t>http://www.gosuslugi.ru</w:t>
        </w:r>
      </w:hyperlink>
      <w:r w:rsidRPr="00A0034F">
        <w:rPr>
          <w:rFonts w:cs="Times New Roman"/>
          <w:sz w:val="28"/>
          <w:szCs w:val="28"/>
        </w:rPr>
        <w:t>;</w:t>
      </w:r>
    </w:p>
    <w:p w:rsidR="00B23B5D" w:rsidRPr="00A0034F" w:rsidRDefault="003364F8">
      <w:pPr>
        <w:ind w:firstLine="709"/>
        <w:jc w:val="both"/>
      </w:pPr>
      <w:r w:rsidRPr="00A0034F">
        <w:rPr>
          <w:rFonts w:cs="Times New Roman"/>
          <w:sz w:val="28"/>
          <w:szCs w:val="28"/>
        </w:rPr>
        <w:t xml:space="preserve">на Региональном портале </w:t>
      </w:r>
      <w:hyperlink r:id="rId11">
        <w:r w:rsidRPr="00A0034F">
          <w:rPr>
            <w:rStyle w:val="-"/>
            <w:rFonts w:cs="Times New Roman"/>
            <w:color w:val="auto"/>
            <w:sz w:val="28"/>
            <w:szCs w:val="28"/>
          </w:rPr>
          <w:t>http://pgu.krasnodar.ru</w:t>
        </w:r>
      </w:hyperlink>
      <w:r w:rsidRPr="00A0034F">
        <w:rPr>
          <w:rFonts w:cs="Times New Roman"/>
          <w:sz w:val="28"/>
          <w:szCs w:val="28"/>
        </w:rPr>
        <w:t>.</w:t>
      </w:r>
    </w:p>
    <w:p w:rsidR="00B23B5D" w:rsidRDefault="00B23B5D">
      <w:pPr>
        <w:ind w:firstLine="709"/>
        <w:jc w:val="both"/>
        <w:rPr>
          <w:rFonts w:cs="Times New Roman"/>
          <w:b/>
          <w:color w:val="FF0000"/>
        </w:rPr>
      </w:pPr>
    </w:p>
    <w:p w:rsidR="00B23B5D" w:rsidRDefault="003364F8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2.6. </w:t>
      </w:r>
      <w:r>
        <w:rPr>
          <w:rFonts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lastRenderedPageBreak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20"/>
        <w:jc w:val="both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2.6.1. Для получения муниципальной услуги заявитель представляет следующие документы:</w:t>
      </w:r>
    </w:p>
    <w:p w:rsidR="00B23B5D" w:rsidRDefault="003364F8">
      <w:pPr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письменное заявление </w:t>
      </w:r>
      <w:r>
        <w:rPr>
          <w:sz w:val="28"/>
          <w:szCs w:val="28"/>
          <w:shd w:val="clear" w:color="auto" w:fill="FFFFFF"/>
        </w:rPr>
        <w:t xml:space="preserve">о выдаче согласия на залог права аренды земельного участка, на перенаем или субаренду земельного участка (по рекомендуемой форме согласно приложению № 1 к Регламенту, </w:t>
      </w:r>
      <w:r>
        <w:rPr>
          <w:rFonts w:cs="Times New Roman"/>
          <w:color w:val="000000"/>
          <w:sz w:val="28"/>
          <w:szCs w:val="28"/>
          <w:highlight w:val="white"/>
        </w:rPr>
        <w:t>образец заполнения заявления представлен в приложении № 2 к Регламенту</w:t>
      </w:r>
      <w:r>
        <w:rPr>
          <w:sz w:val="28"/>
          <w:szCs w:val="28"/>
          <w:shd w:val="clear" w:color="auto" w:fill="FFFFFF"/>
        </w:rPr>
        <w:t>) (далее – заявление).</w:t>
      </w:r>
    </w:p>
    <w:p w:rsidR="00B23B5D" w:rsidRDefault="003364F8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документ, удостоверяющий личность заявителя (заявителей).</w:t>
      </w:r>
    </w:p>
    <w:p w:rsidR="007614E7" w:rsidRDefault="007614E7" w:rsidP="007614E7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bidi="ar-SA"/>
        </w:rPr>
      </w:pPr>
      <w:r w:rsidRPr="007614E7">
        <w:rPr>
          <w:rFonts w:eastAsia="Times New Roman" w:cs="Times New Roman"/>
          <w:kern w:val="0"/>
          <w:sz w:val="28"/>
          <w:szCs w:val="28"/>
          <w:lang w:bidi="ar-SA"/>
        </w:rPr>
        <w:t>документов на объекты недвижимости, если право на такие объекты в соответствии с законодательством Российской Федерации признается возникшим независимо от его регистрации в ЕГРП (в случае наличия).</w:t>
      </w:r>
    </w:p>
    <w:p w:rsidR="00A60A25" w:rsidRPr="007614E7" w:rsidRDefault="00A60A25" w:rsidP="00A60A25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bidi="ar-SA"/>
        </w:rPr>
      </w:pPr>
      <w:r w:rsidRPr="00A60A25">
        <w:rPr>
          <w:rFonts w:eastAsia="Times New Roman" w:cs="Times New Roman"/>
          <w:kern w:val="0"/>
          <w:sz w:val="28"/>
          <w:szCs w:val="28"/>
          <w:lang w:bidi="ar-SA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B23B5D" w:rsidRDefault="003364F8">
      <w:pPr>
        <w:pStyle w:val="ConsPlusNormal"/>
        <w:ind w:firstLine="709"/>
        <w:jc w:val="both"/>
      </w:pPr>
      <w:r>
        <w:rPr>
          <w:highlight w:val="white"/>
        </w:rPr>
        <w:t>2.6.2. В</w:t>
      </w:r>
      <w:r>
        <w:t xml:space="preserve"> случае подачи заявления через представителя Заявителя представляется:</w:t>
      </w:r>
    </w:p>
    <w:p w:rsidR="00B23B5D" w:rsidRDefault="003364F8">
      <w:pPr>
        <w:pStyle w:val="ConsPlusNormal"/>
        <w:ind w:firstLine="709"/>
        <w:jc w:val="both"/>
      </w:pPr>
      <w:r>
        <w:t>документ, удостоверяющий личность представителя Заявителя;</w:t>
      </w:r>
    </w:p>
    <w:p w:rsidR="00DC64DE" w:rsidRDefault="003364F8">
      <w:pPr>
        <w:pStyle w:val="ConsPlusNormal"/>
        <w:ind w:firstLine="709"/>
        <w:jc w:val="both"/>
        <w:rPr>
          <w:highlight w:val="white"/>
        </w:rPr>
      </w:pPr>
      <w:r>
        <w:rPr>
          <w:highlight w:val="white"/>
        </w:rPr>
        <w:t>документ, подтверждающий полномочия представителя Заявителя:</w:t>
      </w:r>
    </w:p>
    <w:p w:rsidR="00DC64DE" w:rsidRDefault="003364F8">
      <w:pPr>
        <w:pStyle w:val="ConsPlusNormal"/>
        <w:ind w:firstLine="709"/>
        <w:jc w:val="both"/>
      </w:pPr>
      <w: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:rsidR="00B23B5D" w:rsidRDefault="003364F8">
      <w:pPr>
        <w:pStyle w:val="ConsPlusNormal"/>
        <w:ind w:firstLine="709"/>
        <w:jc w:val="both"/>
      </w:pPr>
      <w: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лицом.</w:t>
      </w:r>
    </w:p>
    <w:p w:rsidR="00B23B5D" w:rsidRDefault="003364F8">
      <w:pPr>
        <w:pStyle w:val="ConsPlusNormal"/>
        <w:ind w:firstLine="709"/>
        <w:jc w:val="both"/>
      </w:pPr>
      <w:r>
        <w:t xml:space="preserve">2.6.3.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 с уведомлением о вручении; на бумажном носителе при личном обращении в МФЦ; посредством использования Единого и Регионального портала. 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2.7.</w:t>
      </w:r>
      <w:r>
        <w:rPr>
          <w:rFonts w:cs="Times New Roman"/>
          <w:sz w:val="28"/>
          <w:szCs w:val="28"/>
        </w:rPr>
        <w:t xml:space="preserve"> Исчерпывающий перечень документов, необходимых </w:t>
      </w:r>
      <w:r>
        <w:rPr>
          <w:rFonts w:cs="Times New Roman"/>
          <w:sz w:val="28"/>
          <w:szCs w:val="28"/>
        </w:rPr>
        <w:br/>
        <w:t xml:space="preserve">в соответствии с нормативными правовыми актами для предоставления муниципальной услуги, которые находятся </w:t>
      </w:r>
      <w:r>
        <w:rPr>
          <w:rFonts w:cs="Times New Roman"/>
          <w:sz w:val="28"/>
          <w:szCs w:val="28"/>
        </w:rPr>
        <w:br/>
        <w:t xml:space="preserve">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</w:r>
      <w:r>
        <w:rPr>
          <w:rFonts w:cs="Times New Roman"/>
          <w:sz w:val="28"/>
          <w:szCs w:val="28"/>
        </w:rPr>
        <w:br/>
        <w:t>в электронной форме, порядок их представления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lastRenderedPageBreak/>
        <w:t xml:space="preserve">2.7.1. 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 </w:t>
      </w:r>
    </w:p>
    <w:p w:rsidR="00B23B5D" w:rsidRDefault="003364F8">
      <w:pPr>
        <w:pStyle w:val="22"/>
        <w:tabs>
          <w:tab w:val="left" w:pos="2842"/>
        </w:tabs>
        <w:spacing w:after="0"/>
        <w:ind w:firstLine="709"/>
        <w:rPr>
          <w:color w:val="000000"/>
        </w:rPr>
      </w:pPr>
      <w:r>
        <w:rPr>
          <w:color w:val="000000"/>
          <w:sz w:val="28"/>
          <w:szCs w:val="28"/>
        </w:rPr>
        <w:t>1) Выписк</w:t>
      </w:r>
      <w:r w:rsidR="000A579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из Единого государственного реестра недвижимости (далее – ЕГРН)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и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2) Выписк</w:t>
      </w:r>
      <w:r w:rsidR="000A579A">
        <w:rPr>
          <w:rFonts w:cs="Times New Roman"/>
          <w:color w:val="000000"/>
          <w:sz w:val="28"/>
          <w:szCs w:val="28"/>
        </w:rPr>
        <w:t>у</w:t>
      </w:r>
      <w:r>
        <w:rPr>
          <w:rFonts w:cs="Times New Roman"/>
          <w:color w:val="000000"/>
          <w:sz w:val="28"/>
          <w:szCs w:val="28"/>
        </w:rPr>
        <w:t xml:space="preserve"> из </w:t>
      </w:r>
      <w:hyperlink r:id="rId12">
        <w:r>
          <w:rPr>
            <w:rStyle w:val="-"/>
            <w:rFonts w:cs="Times New Roman"/>
            <w:color w:val="000000"/>
            <w:sz w:val="28"/>
            <w:szCs w:val="28"/>
            <w:u w:val="none"/>
          </w:rPr>
          <w:t>Единого государственного реестра индивидуальных предпринимателей</w:t>
        </w:r>
      </w:hyperlink>
      <w:r>
        <w:rPr>
          <w:rFonts w:cs="Times New Roman"/>
          <w:color w:val="000000"/>
          <w:sz w:val="28"/>
          <w:szCs w:val="28"/>
        </w:rPr>
        <w:t xml:space="preserve"> в случае, если заявителем является крестьянское (фермерское) хозяйство.</w:t>
      </w:r>
    </w:p>
    <w:p w:rsidR="00B23B5D" w:rsidRDefault="003364F8">
      <w:pPr>
        <w:pStyle w:val="22"/>
        <w:tabs>
          <w:tab w:val="left" w:pos="2842"/>
        </w:tabs>
        <w:spacing w:after="0"/>
        <w:ind w:firstLine="709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3) Выписк</w:t>
      </w:r>
      <w:r w:rsidR="000A579A">
        <w:rPr>
          <w:rFonts w:eastAsia="Calibri"/>
          <w:color w:val="000000"/>
          <w:sz w:val="28"/>
          <w:szCs w:val="28"/>
        </w:rPr>
        <w:t>у</w:t>
      </w:r>
      <w:r>
        <w:rPr>
          <w:rFonts w:eastAsia="Calibri"/>
          <w:color w:val="000000"/>
          <w:sz w:val="28"/>
          <w:szCs w:val="28"/>
        </w:rPr>
        <w:t xml:space="preserve"> из Единого государственного реестра юридических лиц в случае, если заявителем является юридическое лицо.</w:t>
      </w:r>
    </w:p>
    <w:p w:rsidR="00B23B5D" w:rsidRDefault="003364F8">
      <w:pPr>
        <w:ind w:firstLine="680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4) Договор аренды земельного участка или договор безвозмездного срочного пользования земельным участком.</w:t>
      </w:r>
    </w:p>
    <w:p w:rsidR="00B23B5D" w:rsidRDefault="003364F8">
      <w:pPr>
        <w:pStyle w:val="ConsPlusNormal"/>
        <w:ind w:firstLine="709"/>
        <w:jc w:val="both"/>
      </w:pPr>
      <w:r>
        <w:t xml:space="preserve">2.7.2. </w:t>
      </w:r>
      <w:r>
        <w:rPr>
          <w:rFonts w:eastAsia="Times New Roman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2.8. Указание на запрет требовать от заявителя</w:t>
      </w:r>
    </w:p>
    <w:p w:rsidR="00B23B5D" w:rsidRDefault="00B23B5D">
      <w:pPr>
        <w:ind w:firstLine="709"/>
        <w:jc w:val="center"/>
      </w:pPr>
    </w:p>
    <w:p w:rsidR="00B23B5D" w:rsidRDefault="003364F8">
      <w:pPr>
        <w:pStyle w:val="ConsPlusNormal"/>
        <w:ind w:firstLine="709"/>
        <w:jc w:val="both"/>
      </w:pPr>
      <w:r>
        <w:t>2.8.1.</w:t>
      </w:r>
      <w:r>
        <w:rPr>
          <w:lang w:eastAsia="en-US"/>
        </w:rPr>
        <w:t xml:space="preserve"> Уполномоченный орган</w:t>
      </w:r>
      <w:r>
        <w:t xml:space="preserve"> не вправе требовать от Заявителя:</w:t>
      </w:r>
    </w:p>
    <w:p w:rsidR="00B23B5D" w:rsidRDefault="003364F8">
      <w:pPr>
        <w:pStyle w:val="ConsPlusNormal"/>
        <w:ind w:firstLine="709"/>
        <w:jc w:val="both"/>
      </w:pPr>
      <w:r>
        <w:t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A579A" w:rsidRDefault="000A579A">
      <w:pPr>
        <w:pStyle w:val="ConsPlusNormal"/>
        <w:ind w:firstLine="709"/>
        <w:jc w:val="both"/>
      </w:pPr>
      <w:r w:rsidRPr="000A579A"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</w:t>
      </w:r>
      <w:r w:rsidR="00A60A25">
        <w:t>ода</w:t>
      </w:r>
      <w:r w:rsidRPr="000A579A">
        <w:t xml:space="preserve"> № 210-ФЗ "Об организации предоставления государственных и муниципальных услуг" перечень документов;</w:t>
      </w:r>
    </w:p>
    <w:p w:rsidR="00B23B5D" w:rsidRDefault="003364F8">
      <w:pPr>
        <w:pStyle w:val="ConsPlusNormal"/>
        <w:ind w:firstLine="709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>
        <w:lastRenderedPageBreak/>
        <w:t>предоставлении муниципальной услуги, за исключением случаев, предусмотренных подпунктами "а" – "г" пункта 4 части 1 статьи 7 Федерального закона № 210.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2.8.2. При предоставлении муниципальных услуг по экстерриториальному принципу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/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B23B5D" w:rsidRDefault="00B23B5D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B23B5D" w:rsidRDefault="003364F8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1)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2)несоблюдение установленных условий признания действительности усиленной квалифицированной электронной подписи согласно </w:t>
      </w:r>
      <w:hyperlink r:id="rId13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пункту 9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услуг", которой подписан электронный документ (пакет электронных документов);</w:t>
      </w:r>
    </w:p>
    <w:p w:rsidR="00B23B5D" w:rsidRDefault="003364F8">
      <w:pPr>
        <w:ind w:firstLine="709"/>
        <w:jc w:val="both"/>
        <w:rPr>
          <w:rStyle w:val="FontStyle39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>3)</w:t>
      </w:r>
      <w:r>
        <w:rPr>
          <w:rFonts w:cs="Times New Roman"/>
          <w:color w:val="000000"/>
          <w:sz w:val="28"/>
          <w:szCs w:val="28"/>
        </w:rPr>
        <w:t xml:space="preserve"> отсутствие документа, удостоверяющего права (полномочия) представителя заявителя, в случае подачи заявления представителем заявителя</w:t>
      </w:r>
      <w:r>
        <w:rPr>
          <w:rFonts w:cs="Times New Roman"/>
          <w:color w:val="000000"/>
          <w:sz w:val="28"/>
          <w:szCs w:val="28"/>
          <w:lang w:eastAsia="ru-RU"/>
        </w:rPr>
        <w:t>;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2.9.2. </w:t>
      </w:r>
      <w:r>
        <w:rPr>
          <w:rFonts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О наличии основания для отказа в приеме документов Заявителя             информирует муниципальный служащий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  <w:lang w:eastAsia="ru-RU"/>
        </w:rPr>
        <w:t xml:space="preserve"> либо          работникМФЦ, ответственный за прием документов, объясняет Заявителю    содержание выявленных недостатков в представленных документах и             предлагает принять меры по их устранению.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</w:t>
      </w:r>
      <w:r>
        <w:rPr>
          <w:rFonts w:cs="Times New Roman"/>
          <w:color w:val="000000"/>
          <w:sz w:val="28"/>
          <w:szCs w:val="28"/>
          <w:lang w:eastAsia="ru-RU"/>
        </w:rPr>
        <w:lastRenderedPageBreak/>
        <w:t>документов.</w:t>
      </w:r>
    </w:p>
    <w:p w:rsidR="00B23B5D" w:rsidRDefault="00B23B5D">
      <w:pPr>
        <w:jc w:val="both"/>
        <w:rPr>
          <w:rFonts w:cs="Times New Roman"/>
          <w:strike/>
          <w:color w:val="000000" w:themeColor="text1"/>
        </w:rPr>
      </w:pPr>
    </w:p>
    <w:p w:rsidR="00B23B5D" w:rsidRDefault="003364F8">
      <w:pPr>
        <w:ind w:firstLine="709"/>
        <w:jc w:val="center"/>
      </w:pPr>
      <w:r>
        <w:rPr>
          <w:rFonts w:cs="Times New Roman"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b/>
          <w:sz w:val="28"/>
          <w:szCs w:val="28"/>
        </w:rPr>
      </w:pPr>
    </w:p>
    <w:p w:rsidR="00B23B5D" w:rsidRDefault="003364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23B5D" w:rsidRDefault="003364F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2.10.2. </w:t>
      </w:r>
      <w:r>
        <w:rPr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B23B5D" w:rsidRDefault="003364F8">
      <w:pPr>
        <w:tabs>
          <w:tab w:val="left" w:pos="1260"/>
          <w:tab w:val="left" w:pos="1440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</w:t>
      </w:r>
      <w:r>
        <w:rPr>
          <w:rFonts w:cs="Times New Roman"/>
          <w:color w:val="000000"/>
          <w:sz w:val="28"/>
          <w:szCs w:val="28"/>
        </w:rPr>
        <w:t>;</w:t>
      </w:r>
    </w:p>
    <w:p w:rsidR="00B23B5D" w:rsidRDefault="003364F8">
      <w:pPr>
        <w:tabs>
          <w:tab w:val="left" w:pos="1260"/>
          <w:tab w:val="left" w:pos="1440"/>
        </w:tabs>
        <w:ind w:firstLine="709"/>
        <w:jc w:val="both"/>
      </w:pPr>
      <w:r>
        <w:rPr>
          <w:rFonts w:cs="Times New Roman"/>
          <w:sz w:val="28"/>
          <w:szCs w:val="28"/>
        </w:rPr>
        <w:t xml:space="preserve">обращение </w:t>
      </w:r>
      <w:r>
        <w:rPr>
          <w:rFonts w:cs="Times New Roman"/>
          <w:color w:val="000000"/>
          <w:sz w:val="28"/>
          <w:szCs w:val="28"/>
        </w:rPr>
        <w:t>(в письменном виде)</w:t>
      </w:r>
      <w:r>
        <w:rPr>
          <w:rFonts w:cs="Times New Roman"/>
          <w:sz w:val="28"/>
          <w:szCs w:val="28"/>
        </w:rPr>
        <w:t>заявителя с просьбой о прекращении муниципальной услуги.</w:t>
      </w:r>
    </w:p>
    <w:p w:rsidR="00B23B5D" w:rsidRDefault="003364F8">
      <w:pPr>
        <w:suppressAutoHyphens w:val="0"/>
        <w:ind w:firstLine="709"/>
        <w:jc w:val="both"/>
      </w:pPr>
      <w:r>
        <w:rPr>
          <w:rFonts w:eastAsia="Times New Roman" w:cs="Times New Roman"/>
          <w:sz w:val="28"/>
          <w:szCs w:val="28"/>
          <w:lang w:eastAsia="ru-RU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B23B5D" w:rsidRDefault="00B23B5D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8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23B5D" w:rsidRDefault="00B23B5D">
      <w:pPr>
        <w:ind w:firstLine="708"/>
        <w:jc w:val="center"/>
        <w:rPr>
          <w:b/>
          <w:i/>
          <w:u w:val="single"/>
        </w:rPr>
      </w:pPr>
    </w:p>
    <w:p w:rsidR="00B23B5D" w:rsidRDefault="003364F8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2.11.1.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B23B5D" w:rsidRDefault="00B23B5D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23B5D" w:rsidRDefault="003364F8">
      <w:pPr>
        <w:pStyle w:val="ConsPlusNormal"/>
        <w:jc w:val="center"/>
        <w:rPr>
          <w:b/>
        </w:rPr>
      </w:pPr>
      <w:r>
        <w:t>2.12. Порядок, размер и основания взимания государственной</w:t>
      </w:r>
    </w:p>
    <w:p w:rsidR="00B23B5D" w:rsidRDefault="003364F8">
      <w:pPr>
        <w:pStyle w:val="ConsPlusNormal"/>
        <w:jc w:val="center"/>
        <w:rPr>
          <w:b/>
        </w:rPr>
      </w:pPr>
      <w:r>
        <w:t xml:space="preserve">пошлины или иной платы, взимаемой за предоставление </w:t>
      </w:r>
      <w:r>
        <w:br/>
        <w:t>муниципальной услуги</w:t>
      </w:r>
    </w:p>
    <w:p w:rsidR="00B23B5D" w:rsidRDefault="00B23B5D">
      <w:pPr>
        <w:pStyle w:val="ConsPlusNormal"/>
        <w:ind w:firstLine="709"/>
        <w:jc w:val="both"/>
        <w:rPr>
          <w:i/>
          <w:u w:val="single"/>
        </w:rPr>
      </w:pPr>
    </w:p>
    <w:p w:rsidR="00B23B5D" w:rsidRDefault="003364F8">
      <w:pPr>
        <w:pStyle w:val="ConsPlusNormal"/>
        <w:ind w:firstLine="709"/>
        <w:jc w:val="both"/>
      </w:pPr>
      <w: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B23B5D" w:rsidRDefault="00B23B5D">
      <w:pPr>
        <w:pStyle w:val="ConsPlusNormal"/>
        <w:ind w:firstLine="709"/>
        <w:jc w:val="both"/>
        <w:rPr>
          <w:b/>
          <w:strike/>
          <w:color w:val="C00000"/>
          <w:highlight w:val="white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23B5D" w:rsidRDefault="00B23B5D">
      <w:pPr>
        <w:ind w:firstLine="709"/>
        <w:jc w:val="center"/>
        <w:rPr>
          <w:b/>
          <w:i/>
          <w:u w:val="single"/>
        </w:rPr>
      </w:pPr>
    </w:p>
    <w:p w:rsidR="00B23B5D" w:rsidRDefault="003364F8">
      <w:pPr>
        <w:pStyle w:val="ConsPlusNormal"/>
        <w:ind w:firstLine="709"/>
        <w:jc w:val="both"/>
      </w:pPr>
      <w: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:rsidR="00B23B5D" w:rsidRDefault="00B23B5D">
      <w:pPr>
        <w:pStyle w:val="ConsPlusNormal"/>
        <w:ind w:firstLine="709"/>
        <w:jc w:val="both"/>
        <w:rPr>
          <w:strike/>
          <w:color w:val="C00000"/>
        </w:rPr>
      </w:pPr>
    </w:p>
    <w:p w:rsidR="00B23B5D" w:rsidRDefault="003364F8">
      <w:pPr>
        <w:pStyle w:val="ConsPlusNormal"/>
        <w:jc w:val="center"/>
        <w:rPr>
          <w:b/>
        </w:rPr>
      </w:pPr>
      <w:r>
        <w:t xml:space="preserve">2.14. Максимальный срок ожидания в очереди при подаче запроса </w:t>
      </w:r>
      <w:r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  <w:r>
        <w:br/>
        <w:t>и при получении результата предоставления таких услуг</w:t>
      </w:r>
    </w:p>
    <w:p w:rsidR="00B23B5D" w:rsidRDefault="00B23B5D">
      <w:pPr>
        <w:pStyle w:val="ConsPlusNormal"/>
        <w:jc w:val="center"/>
        <w:rPr>
          <w:b/>
        </w:rPr>
      </w:pPr>
    </w:p>
    <w:p w:rsidR="00B23B5D" w:rsidRDefault="003364F8">
      <w:pPr>
        <w:pStyle w:val="ConsPlusNormal"/>
        <w:ind w:firstLine="709"/>
        <w:jc w:val="both"/>
      </w:pPr>
      <w:r>
        <w:t xml:space="preserve">2.14.1. Максимальный срок ожидания в очереди при подаче запроса </w:t>
      </w:r>
      <w:r>
        <w:br/>
        <w:t>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B23B5D" w:rsidRDefault="00B23B5D">
      <w:pPr>
        <w:jc w:val="both"/>
        <w:rPr>
          <w:rFonts w:cs="Times New Roman"/>
          <w:strike/>
          <w:color w:val="C00000"/>
        </w:rPr>
      </w:pPr>
    </w:p>
    <w:p w:rsidR="00B23B5D" w:rsidRDefault="003364F8">
      <w:pPr>
        <w:pStyle w:val="ConsPlusNormal"/>
        <w:jc w:val="center"/>
        <w:rPr>
          <w:b/>
        </w:rPr>
      </w:pPr>
      <w:r>
        <w:t xml:space="preserve"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</w:t>
      </w:r>
      <w:r>
        <w:br/>
        <w:t>в электронной форме</w:t>
      </w:r>
    </w:p>
    <w:p w:rsidR="00B23B5D" w:rsidRDefault="00B23B5D">
      <w:pPr>
        <w:pStyle w:val="ConsPlusNormal"/>
        <w:ind w:firstLine="709"/>
        <w:jc w:val="both"/>
      </w:pP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2.15.1. Регистрация поступившего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br/>
        <w:t xml:space="preserve">о предоставлении муниципальной услуги и (или) документов (содержащихся </w:t>
      </w:r>
      <w:r>
        <w:rPr>
          <w:sz w:val="28"/>
          <w:szCs w:val="28"/>
        </w:rPr>
        <w:br/>
        <w:t>в них сведений), осуществляется в день их поступления.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 xml:space="preserve">2.15.2.Регистрация заявления о предоставлении муниципальной услуги и (или) документов (содержащихся в них сведений), поступившего </w:t>
      </w:r>
      <w:r>
        <w:rPr>
          <w:sz w:val="28"/>
          <w:szCs w:val="28"/>
        </w:rPr>
        <w:br/>
        <w:t xml:space="preserve">в выходной (нерабочий или праздничный) день, осуществляется в первый </w:t>
      </w:r>
      <w:r>
        <w:rPr>
          <w:sz w:val="28"/>
          <w:szCs w:val="28"/>
        </w:rPr>
        <w:br/>
        <w:t>за ним рабочий день.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2.15.3. 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и Регионального портала не может превышать двадцати минут.</w:t>
      </w:r>
    </w:p>
    <w:p w:rsidR="00B23B5D" w:rsidRDefault="00B23B5D">
      <w:pPr>
        <w:ind w:firstLine="709"/>
        <w:jc w:val="both"/>
        <w:rPr>
          <w:bCs/>
          <w:strike/>
          <w:color w:val="C00000"/>
          <w:lang w:eastAsia="ar-SA"/>
        </w:rPr>
      </w:pPr>
    </w:p>
    <w:p w:rsidR="00B23B5D" w:rsidRDefault="003364F8">
      <w:pPr>
        <w:pStyle w:val="ConsPlusNormal"/>
        <w:jc w:val="center"/>
      </w:pPr>
      <w:r>
        <w:t xml:space="preserve">2.16. </w:t>
      </w:r>
      <w:r>
        <w:rPr>
          <w:rFonts w:eastAsia="Times New Roman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</w:t>
      </w:r>
      <w:r>
        <w:rPr>
          <w:rFonts w:eastAsia="Times New Roman"/>
        </w:rPr>
        <w:br/>
        <w:t xml:space="preserve">в соответствии с законодательством Российской Федерации </w:t>
      </w:r>
      <w:r>
        <w:rPr>
          <w:rFonts w:eastAsia="Times New Roman"/>
        </w:rPr>
        <w:br/>
        <w:t>о социальной защите инвалидов</w:t>
      </w:r>
    </w:p>
    <w:p w:rsidR="00B23B5D" w:rsidRDefault="00B23B5D">
      <w:pPr>
        <w:pStyle w:val="ConsPlusNormal"/>
        <w:ind w:firstLine="709"/>
        <w:jc w:val="both"/>
      </w:pP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Информация о графике (режиме) работы размещается </w:t>
      </w:r>
      <w:r>
        <w:rPr>
          <w:sz w:val="28"/>
          <w:szCs w:val="28"/>
        </w:rPr>
        <w:br/>
        <w:t>при входе в здание, в котором осуществляется деятельность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на видном месте.</w:t>
      </w:r>
    </w:p>
    <w:p w:rsidR="00B23B5D" w:rsidRDefault="003364F8">
      <w:pPr>
        <w:pStyle w:val="FORMATTEX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2.16.2. Здание, в котором предоставляется муниципальная услуга оборудуется входом, обеспечивающим свободный доступ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помещения.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2.16.3. Вход в здание оборудуется информационной табличкой (вывеской), содержащей информацию об</w:t>
      </w:r>
      <w:r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>
        <w:rPr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2.16.4. Места предоставления муниципальной услуги оборудуются </w:t>
      </w:r>
      <w:r>
        <w:rPr>
          <w:sz w:val="28"/>
          <w:szCs w:val="28"/>
        </w:rPr>
        <w:br/>
        <w:t xml:space="preserve">с учетом требований доступности для инвалидов в соответствии </w:t>
      </w:r>
      <w:r>
        <w:rPr>
          <w:sz w:val="28"/>
          <w:szCs w:val="28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самостоятельного передвижения по территории объекта, </w:t>
      </w:r>
      <w:r>
        <w:rPr>
          <w:sz w:val="28"/>
          <w:szCs w:val="28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sz w:val="28"/>
          <w:szCs w:val="28"/>
        </w:rPr>
        <w:br/>
        <w:t xml:space="preserve">к объекту и предоставляемым услугам с учетом ограничений </w:t>
      </w:r>
      <w:r>
        <w:rPr>
          <w:sz w:val="28"/>
          <w:szCs w:val="28"/>
        </w:rPr>
        <w:br/>
        <w:t>их жизнедеятельности;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2.16.5. Помещения, в которых предоставляется муниципальная услуга, зал ожидания, места </w:t>
      </w:r>
      <w:r>
        <w:rPr>
          <w:sz w:val="28"/>
          <w:szCs w:val="28"/>
        </w:rPr>
        <w:t>для заполнения запросов о предоставлении муниципальной услуги</w:t>
      </w:r>
      <w:r>
        <w:rPr>
          <w:sz w:val="28"/>
          <w:szCs w:val="28"/>
          <w:lang w:eastAsia="ru-RU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>
        <w:rPr>
          <w:sz w:val="28"/>
          <w:szCs w:val="28"/>
          <w:lang w:eastAsia="ru-RU"/>
        </w:rPr>
        <w:br/>
        <w:t xml:space="preserve">и нагревания) и вентилирования воздуха, средствами оповещения </w:t>
      </w:r>
      <w:r>
        <w:rPr>
          <w:sz w:val="28"/>
          <w:szCs w:val="28"/>
          <w:lang w:eastAsia="ru-RU"/>
        </w:rPr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>
        <w:rPr>
          <w:sz w:val="28"/>
          <w:szCs w:val="28"/>
        </w:rPr>
        <w:t>Предусматривается оборудование доступного места общественного пользования (туалет).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2.16.6. Кабинеты оборудуются информационными табличками </w:t>
      </w:r>
      <w:r>
        <w:rPr>
          <w:sz w:val="28"/>
          <w:szCs w:val="28"/>
        </w:rPr>
        <w:lastRenderedPageBreak/>
        <w:t>(вывесками), содержащими информацию о номере кабинета и наименовании структурного подразделения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предоставляющего муниципальную услугу.</w:t>
      </w:r>
    </w:p>
    <w:p w:rsidR="00B23B5D" w:rsidRDefault="003364F8">
      <w:pPr>
        <w:pStyle w:val="ConsPlusNormal"/>
        <w:ind w:firstLine="709"/>
        <w:jc w:val="both"/>
      </w:pPr>
      <w:r>
        <w:t xml:space="preserve">2.16.7. Места </w:t>
      </w:r>
      <w:r>
        <w:rPr>
          <w:rFonts w:eastAsia="Times New Roman"/>
        </w:rPr>
        <w:t>для заполнения запросов о предоставлении муниципальной услуги</w:t>
      </w:r>
      <w: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B23B5D" w:rsidRDefault="003364F8">
      <w:pPr>
        <w:pStyle w:val="ConsPlusNormal"/>
        <w:ind w:firstLine="709"/>
        <w:jc w:val="both"/>
      </w:pPr>
      <w: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:rsidR="00B23B5D" w:rsidRDefault="003364F8">
      <w:pPr>
        <w:pStyle w:val="FORMATTEX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2.16.9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 w:rsidR="000550F0">
        <w:rPr>
          <w:rFonts w:eastAsia="Calibri"/>
          <w:sz w:val="28"/>
          <w:szCs w:val="28"/>
          <w:lang w:eastAsia="en-US"/>
        </w:rPr>
        <w:t>Отдела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2.16.11. Рабочее место должностного лица</w:t>
      </w:r>
      <w:r w:rsidR="000550F0">
        <w:rPr>
          <w:rFonts w:eastAsia="Calibri"/>
          <w:sz w:val="28"/>
          <w:szCs w:val="28"/>
          <w:lang w:eastAsia="en-US"/>
        </w:rPr>
        <w:t>Отдела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  <w:lang w:eastAsia="ru-RU"/>
        </w:rPr>
        <w:t xml:space="preserve">оборудуется компьютером </w:t>
      </w:r>
      <w:r>
        <w:rPr>
          <w:sz w:val="28"/>
          <w:szCs w:val="28"/>
          <w:lang w:eastAsia="ru-RU"/>
        </w:rPr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B23B5D" w:rsidRDefault="003364F8">
      <w:pPr>
        <w:ind w:firstLine="709"/>
        <w:jc w:val="both"/>
      </w:pPr>
      <w:r>
        <w:rPr>
          <w:sz w:val="28"/>
          <w:szCs w:val="28"/>
          <w:lang w:eastAsia="ru-RU"/>
        </w:rPr>
        <w:t xml:space="preserve">2.16.12. </w:t>
      </w:r>
      <w:r>
        <w:rPr>
          <w:sz w:val="28"/>
          <w:szCs w:val="28"/>
        </w:rPr>
        <w:t>Должностные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 xml:space="preserve">, ответственные </w:t>
      </w:r>
      <w:r>
        <w:rPr>
          <w:sz w:val="28"/>
          <w:szCs w:val="28"/>
        </w:rPr>
        <w:br/>
        <w:t>за предоставление муниципальной услуги, обеспечиваются идентификационными карточками (</w:t>
      </w:r>
      <w:proofErr w:type="spellStart"/>
      <w:r>
        <w:rPr>
          <w:sz w:val="28"/>
          <w:szCs w:val="28"/>
        </w:rPr>
        <w:t>бэйджами</w:t>
      </w:r>
      <w:proofErr w:type="spellEnd"/>
      <w:r>
        <w:rPr>
          <w:sz w:val="28"/>
          <w:szCs w:val="28"/>
        </w:rPr>
        <w:t>) и (или) настольными табличками.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jc w:val="center"/>
        <w:rPr>
          <w:b/>
          <w:sz w:val="28"/>
          <w:szCs w:val="28"/>
        </w:rPr>
      </w:pPr>
      <w:r>
        <w:rPr>
          <w:sz w:val="28"/>
          <w:szCs w:val="28"/>
          <w:highlight w:val="white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</w:r>
      <w:r>
        <w:rPr>
          <w:sz w:val="28"/>
          <w:szCs w:val="28"/>
          <w:highlight w:val="white"/>
        </w:rPr>
        <w:br/>
        <w:t xml:space="preserve">в многофункциональном центре предоставления государственных </w:t>
      </w:r>
      <w:r>
        <w:rPr>
          <w:sz w:val="28"/>
          <w:szCs w:val="28"/>
          <w:highlight w:val="white"/>
        </w:rPr>
        <w:br/>
        <w:t xml:space="preserve">и муниципальных услуг (в том числе в полном объеме), по выбору заявителя (экстерриториальный принцип), посредством запроса </w:t>
      </w:r>
      <w:r>
        <w:rPr>
          <w:sz w:val="28"/>
          <w:szCs w:val="28"/>
          <w:highlight w:val="white"/>
        </w:rPr>
        <w:br/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"Об организации предоставления государственных и муниципальных услуг"</w:t>
      </w:r>
    </w:p>
    <w:p w:rsidR="00B23B5D" w:rsidRDefault="00B23B5D">
      <w:pPr>
        <w:ind w:firstLine="709"/>
        <w:jc w:val="both"/>
        <w:rPr>
          <w:sz w:val="28"/>
          <w:szCs w:val="28"/>
        </w:rPr>
      </w:pPr>
    </w:p>
    <w:p w:rsidR="00B23B5D" w:rsidRDefault="003364F8">
      <w:pPr>
        <w:pStyle w:val="ConsPlusNormal"/>
        <w:ind w:firstLine="709"/>
        <w:jc w:val="both"/>
      </w:pPr>
      <w:r>
        <w:lastRenderedPageBreak/>
        <w:t>2.17.1. Показателями доступности и качества муниципальной услуги являются:</w:t>
      </w:r>
    </w:p>
    <w:p w:rsidR="00B23B5D" w:rsidRDefault="003364F8">
      <w:pPr>
        <w:pStyle w:val="ConsPlusNormal"/>
        <w:ind w:firstLine="709"/>
        <w:jc w:val="both"/>
      </w:pPr>
      <w:r>
        <w:t>полнота, актуальность и достоверность информации о порядке предоставления муниципальной услуги;</w:t>
      </w:r>
    </w:p>
    <w:p w:rsidR="00B23B5D" w:rsidRDefault="003364F8">
      <w:pPr>
        <w:pStyle w:val="ConsPlusNormal"/>
        <w:ind w:firstLine="709"/>
        <w:jc w:val="both"/>
      </w:pPr>
      <w:r>
        <w:t>наглядность форм размещаемой информации о порядке предоставления муниципальной услуги;</w:t>
      </w:r>
    </w:p>
    <w:p w:rsidR="00B23B5D" w:rsidRDefault="003364F8">
      <w:pPr>
        <w:pStyle w:val="ConsPlus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>оперативность и достоверность предоставляемой информации о порядке предоставления муниципальной услуги;</w:t>
      </w:r>
    </w:p>
    <w:p w:rsidR="00B23B5D" w:rsidRDefault="003364F8">
      <w:pPr>
        <w:pStyle w:val="ConsPlus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>установление и соблюдение требований к помещениям, в которых предоставляется муниципальная услуга;</w:t>
      </w:r>
    </w:p>
    <w:p w:rsidR="00B23B5D" w:rsidRDefault="003364F8">
      <w:pPr>
        <w:tabs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возможности подачи заявления о предоставлении муниципальной услуги </w:t>
      </w:r>
      <w:r>
        <w:rPr>
          <w:sz w:val="28"/>
          <w:szCs w:val="28"/>
        </w:rPr>
        <w:t>и документов (сведений), необходимых для предоставления муниципальной услуги</w:t>
      </w:r>
      <w:r>
        <w:rPr>
          <w:sz w:val="28"/>
          <w:szCs w:val="28"/>
          <w:lang w:eastAsia="ru-RU"/>
        </w:rPr>
        <w:t>, а также выдачи заявителям документов по результатам предоставления муниципальной услуги в МФЦ;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ru-RU"/>
        </w:rPr>
        <w:t xml:space="preserve">при предоставлении муниципальной услуги </w:t>
      </w:r>
      <w:r>
        <w:rPr>
          <w:sz w:val="28"/>
          <w:szCs w:val="28"/>
          <w:lang w:eastAsia="ru-RU"/>
        </w:rPr>
        <w:br/>
        <w:t xml:space="preserve">и их продолжительность; </w:t>
      </w:r>
    </w:p>
    <w:p w:rsidR="00B23B5D" w:rsidRDefault="003364F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B23B5D" w:rsidRDefault="003364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своевременное рассмотрение документов, представленных Заявителем, </w:t>
      </w:r>
      <w:r>
        <w:rPr>
          <w:sz w:val="28"/>
          <w:szCs w:val="28"/>
          <w:lang w:eastAsia="ru-RU"/>
        </w:rPr>
        <w:br/>
        <w:t xml:space="preserve">в случае необходимости – с участием Заявителя; </w:t>
      </w:r>
    </w:p>
    <w:p w:rsidR="00B23B5D" w:rsidRDefault="003364F8">
      <w:pPr>
        <w:ind w:firstLine="709"/>
        <w:jc w:val="both"/>
      </w:pPr>
      <w:r>
        <w:rPr>
          <w:sz w:val="28"/>
          <w:szCs w:val="28"/>
          <w:lang w:eastAsia="ru-RU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>
        <w:rPr>
          <w:sz w:val="28"/>
          <w:szCs w:val="28"/>
        </w:rPr>
        <w:br/>
        <w:t>для предоставления муниципальной услуги, в форме электронного документа, в том числе с использованием Единого и Регионального портала.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 xml:space="preserve">2.17.2. </w:t>
      </w:r>
      <w:r>
        <w:rPr>
          <w:color w:val="000000"/>
          <w:sz w:val="28"/>
          <w:szCs w:val="28"/>
          <w:lang w:eastAsia="ru-RU"/>
        </w:rPr>
        <w:t>Критерии оценки качества предоставления муниципальной услуги, предоставляемой в электронном виде: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>доступность информации о порядке предоставления муниципальной услуги;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>время ожидания ответа на подачу заявления;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>время предоставления муниципальной услуги;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2.17.3. В ходе предоставления муниципальной услуги Заявитель </w:t>
      </w:r>
      <w:r>
        <w:rPr>
          <w:sz w:val="28"/>
          <w:szCs w:val="28"/>
        </w:rPr>
        <w:t xml:space="preserve">взаимодействует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lastRenderedPageBreak/>
        <w:t>двух раз(подача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 xml:space="preserve"> неограниченное количество раз.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bookmarkStart w:id="4" w:name="__DdeLink__6504_2788383265"/>
      <w:r>
        <w:rPr>
          <w:sz w:val="28"/>
          <w:szCs w:val="28"/>
        </w:rPr>
        <w:t>2.17.4.</w:t>
      </w:r>
      <w:bookmarkEnd w:id="4"/>
      <w:r>
        <w:rPr>
          <w:sz w:val="28"/>
          <w:szCs w:val="28"/>
        </w:rPr>
        <w:t xml:space="preserve">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B23B5D" w:rsidRDefault="003364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sz w:val="28"/>
          <w:szCs w:val="28"/>
          <w:lang w:eastAsia="ru-RU"/>
        </w:rPr>
        <w:t>.</w:t>
      </w:r>
    </w:p>
    <w:p w:rsidR="00B23B5D" w:rsidRDefault="003364F8">
      <w:pPr>
        <w:pStyle w:val="ConsPlusNormal"/>
        <w:ind w:firstLine="709"/>
        <w:jc w:val="both"/>
      </w:pPr>
      <w:r>
        <w:rPr>
          <w:rFonts w:eastAsia="Times New Roman"/>
        </w:rPr>
        <w:t>2.17.5. При предоставлении муниципальной услуги с использованием информационно-коммуникационных технологий Единого и Регионального портала.</w:t>
      </w:r>
    </w:p>
    <w:p w:rsidR="00B23B5D" w:rsidRDefault="003364F8">
      <w:pPr>
        <w:pStyle w:val="ConsPlusNormal"/>
        <w:ind w:firstLine="709"/>
        <w:jc w:val="both"/>
      </w:pPr>
      <w:r>
        <w:t>Заявителю обеспечивается возможность: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формирования запроса о предоставлении муниципальной услуги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приема и регистрации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получения результата предоставления муниципальной услуги;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получения сведений о ходе выполнения запроса;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осуществления оценки качества предоставления муниципальной услуги; </w:t>
      </w:r>
    </w:p>
    <w:p w:rsidR="00B23B5D" w:rsidRDefault="003364F8">
      <w:pPr>
        <w:ind w:firstLine="709"/>
        <w:jc w:val="both"/>
      </w:pPr>
      <w:r>
        <w:rPr>
          <w:rFonts w:eastAsia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в соответствии со статьей 15.1 Федерального закона </w:t>
      </w:r>
      <w:r>
        <w:rPr>
          <w:iCs/>
          <w:color w:val="000000"/>
          <w:sz w:val="28"/>
          <w:szCs w:val="28"/>
        </w:rPr>
        <w:t>от 27 июля 2010 г. № 210-ФЗ "Об организации предоставления государственных и муниципальных услуг"</w:t>
      </w:r>
      <w:r>
        <w:rPr>
          <w:color w:val="000000"/>
          <w:sz w:val="28"/>
          <w:szCs w:val="28"/>
        </w:rPr>
        <w:t xml:space="preserve"> раздела "Стандарт предоставления государственной (муниципальной) услуги" (далее – комплексный запрос).</w:t>
      </w:r>
    </w:p>
    <w:p w:rsidR="00B23B5D" w:rsidRDefault="003364F8">
      <w:pPr>
        <w:ind w:firstLine="709"/>
        <w:jc w:val="both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Получение муниципальной услуги, предусмотренной настоящим Регламентом в МФЦ, возможно при подаче Заявителем комплексного запроса.</w:t>
      </w:r>
    </w:p>
    <w:p w:rsidR="00B23B5D" w:rsidRPr="00226BEF" w:rsidRDefault="003364F8">
      <w:pPr>
        <w:ind w:firstLine="709"/>
        <w:jc w:val="both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t>Заявление, составленное МФЦ на основании комплексного запроса Заявителя, должно быть подписано уполномоченным работником МФЦ и скреплено печатью МФЦ.</w:t>
      </w:r>
    </w:p>
    <w:p w:rsidR="00B23B5D" w:rsidRDefault="003364F8">
      <w:pPr>
        <w:ind w:firstLine="709"/>
        <w:jc w:val="both"/>
        <w:rPr>
          <w:rFonts w:eastAsia="Calibri"/>
          <w:color w:val="00B05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Заявление, составленное на основании комплексного запроса, и документы, необходимые для предоставления муниципальной услуги, направляются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Уполномоченный орган </w:t>
      </w:r>
      <w:r>
        <w:rPr>
          <w:color w:val="000000"/>
          <w:sz w:val="28"/>
          <w:szCs w:val="28"/>
        </w:rPr>
        <w:t>с приложением копии комплексного запроса, заверенной МФЦ.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</w:t>
      </w:r>
      <w:r>
        <w:rPr>
          <w:iCs/>
          <w:color w:val="000000"/>
          <w:sz w:val="28"/>
          <w:szCs w:val="28"/>
        </w:rPr>
        <w:t>от 27 июля 2010 г. № 210-ФЗ "Об организации предоставления государственных и муниципальных услуг"</w:t>
      </w:r>
      <w:r>
        <w:rPr>
          <w:color w:val="000000"/>
          <w:sz w:val="28"/>
          <w:szCs w:val="28"/>
        </w:rPr>
        <w:t xml:space="preserve"> документов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Уполномоченный орган </w:t>
      </w:r>
      <w:r>
        <w:rPr>
          <w:color w:val="000000"/>
          <w:sz w:val="28"/>
          <w:szCs w:val="28"/>
        </w:rPr>
        <w:t>осуществляется не позднее одного рабочего дня, следующего за днем получения комплексного запроса.</w:t>
      </w:r>
    </w:p>
    <w:p w:rsidR="00B23B5D" w:rsidRDefault="003364F8">
      <w:pPr>
        <w:ind w:firstLine="709"/>
        <w:jc w:val="both"/>
      </w:pPr>
      <w:r>
        <w:rPr>
          <w:color w:val="000000"/>
          <w:sz w:val="28"/>
          <w:szCs w:val="28"/>
        </w:rPr>
        <w:t>Получение МФЦ отказа в предоставлении государственных (муниципальных) услуг, включенных в комплексный запрос, не является основанием для прекращения получения иных государственных (муниципальных)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(муниципальных) услуг, включенных</w:t>
      </w:r>
      <w:r w:rsidR="005D5AFD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в комплексный запрос. </w:t>
      </w:r>
    </w:p>
    <w:p w:rsidR="00B23B5D" w:rsidRDefault="00B23B5D">
      <w:pPr>
        <w:ind w:firstLine="708"/>
        <w:jc w:val="both"/>
        <w:rPr>
          <w:rFonts w:cs="Times New Roman"/>
          <w:color w:val="ED7D31"/>
          <w:sz w:val="28"/>
          <w:szCs w:val="28"/>
          <w:highlight w:val="white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2.18.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:rsidR="00B23B5D" w:rsidRDefault="003364F8">
      <w:pPr>
        <w:tabs>
          <w:tab w:val="left" w:pos="82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 xml:space="preserve">при личном обращении; </w:t>
      </w:r>
    </w:p>
    <w:p w:rsidR="00B23B5D" w:rsidRDefault="003364F8">
      <w:pPr>
        <w:tabs>
          <w:tab w:val="left" w:pos="82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Уполномоченный орган посредством почтовой связи с уведомлением о вручении;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МФЦ при личном обращении;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Единого и  Регионального портала.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2.18.2.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МФЦ при обращении Заявителя за предоставлением муниципальной услуги осуществляют: 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</w:t>
      </w:r>
      <w:r>
        <w:rPr>
          <w:sz w:val="28"/>
          <w:szCs w:val="28"/>
          <w:lang w:eastAsia="ru-RU"/>
        </w:rPr>
        <w:lastRenderedPageBreak/>
        <w:t>подписью в установленном порядке;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  <w:lang w:eastAsia="ru-RU"/>
        </w:rPr>
        <w:t>.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2.18.3. При направлении заявлений и документов в электронной форме с использованием Единого и Регионального портала заявление и документы должны быть подписаны усиленной</w:t>
      </w:r>
      <w:r>
        <w:rPr>
          <w:sz w:val="28"/>
          <w:szCs w:val="28"/>
          <w:highlight w:val="white"/>
        </w:rPr>
        <w:t xml:space="preserve">  </w:t>
      </w:r>
      <w:hyperlink r:id="rId14" w:anchor="/document/12184522/entry/54" w:history="1">
        <w:r>
          <w:rPr>
            <w:rStyle w:val="ListLabel23"/>
          </w:rPr>
          <w:t>квалифицированной электронной подписью</w:t>
        </w:r>
      </w:hyperlink>
      <w:r>
        <w:rPr>
          <w:sz w:val="28"/>
          <w:szCs w:val="28"/>
        </w:rPr>
        <w:t xml:space="preserve"> в соответствии с требованиями</w:t>
      </w:r>
      <w:r>
        <w:rPr>
          <w:sz w:val="28"/>
          <w:szCs w:val="28"/>
          <w:highlight w:val="white"/>
        </w:rPr>
        <w:t xml:space="preserve">  </w:t>
      </w:r>
      <w:hyperlink r:id="rId15" w:anchor="/document/12184522/entry/0" w:history="1">
        <w:r>
          <w:rPr>
            <w:rStyle w:val="ListLabel23"/>
          </w:rPr>
          <w:t>Федерального закона</w:t>
        </w:r>
      </w:hyperlink>
      <w:r>
        <w:rPr>
          <w:sz w:val="28"/>
          <w:szCs w:val="28"/>
        </w:rPr>
        <w:t xml:space="preserve"> от 6 апреля 2011 г. №63-ФЗ "Об электронной подписи" и постановления Правительства Российской Федерации от 25 июня 2012 г</w:t>
      </w:r>
      <w:r w:rsidR="000A579A">
        <w:rPr>
          <w:sz w:val="28"/>
          <w:szCs w:val="28"/>
        </w:rPr>
        <w:t>ода</w:t>
      </w:r>
      <w:r>
        <w:rPr>
          <w:sz w:val="28"/>
          <w:szCs w:val="28"/>
        </w:rPr>
        <w:t xml:space="preserve"> № 634 "О видах электронной подписи, использование которых допускается при обращении за получением государственных имуниципальных услуг".</w:t>
      </w:r>
    </w:p>
    <w:p w:rsidR="00B23B5D" w:rsidRDefault="003364F8">
      <w:pPr>
        <w:tabs>
          <w:tab w:val="left" w:pos="4270"/>
        </w:tabs>
        <w:ind w:firstLine="709"/>
        <w:jc w:val="both"/>
        <w:rPr>
          <w:rFonts w:eastAsia="Tahoma"/>
          <w:sz w:val="28"/>
          <w:szCs w:val="28"/>
          <w:lang w:eastAsia="ru-RU"/>
        </w:rPr>
      </w:pPr>
      <w:r>
        <w:rPr>
          <w:rFonts w:eastAsia="Tahoma"/>
          <w:sz w:val="28"/>
          <w:szCs w:val="28"/>
          <w:lang w:eastAsia="ru-RU"/>
        </w:rPr>
        <w:t>Заявитель - физическое лицо вправе использовать простую электронную подпись в случае, предусмотренном пунктом 2</w:t>
      </w:r>
      <w:r>
        <w:rPr>
          <w:rFonts w:eastAsia="Tahoma"/>
          <w:sz w:val="28"/>
          <w:szCs w:val="28"/>
          <w:vertAlign w:val="superscript"/>
          <w:lang w:eastAsia="ru-RU"/>
        </w:rPr>
        <w:t xml:space="preserve">1 </w:t>
      </w:r>
      <w:r>
        <w:rPr>
          <w:rFonts w:eastAsia="Tahoma"/>
          <w:sz w:val="28"/>
          <w:szCs w:val="28"/>
          <w:lang w:eastAsia="ru-RU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</w:t>
      </w:r>
      <w:r w:rsidR="005D5AFD">
        <w:rPr>
          <w:rFonts w:eastAsia="Tahoma"/>
          <w:sz w:val="28"/>
          <w:szCs w:val="28"/>
          <w:lang w:eastAsia="ru-RU"/>
        </w:rPr>
        <w:t xml:space="preserve">                </w:t>
      </w:r>
      <w:r>
        <w:rPr>
          <w:rFonts w:eastAsia="Tahoma"/>
          <w:sz w:val="28"/>
          <w:szCs w:val="28"/>
          <w:lang w:eastAsia="ru-RU"/>
        </w:rPr>
        <w:t xml:space="preserve">№ 634 "О видах электронной подписи, использование которых допускается при обращении за получением государственных и муниципальных услуг",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>
        <w:rPr>
          <w:sz w:val="28"/>
          <w:szCs w:val="28"/>
        </w:rPr>
        <w:t>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Единая система идентификации и аутентификации)</w:t>
      </w:r>
      <w:r>
        <w:rPr>
          <w:rFonts w:eastAsia="Tahoma"/>
          <w:sz w:val="28"/>
          <w:szCs w:val="28"/>
          <w:lang w:eastAsia="ru-RU"/>
        </w:rPr>
        <w:t>, 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B23B5D" w:rsidRDefault="00B23B5D">
      <w:pPr>
        <w:ind w:firstLine="709"/>
        <w:jc w:val="center"/>
        <w:rPr>
          <w:rFonts w:eastAsiaTheme="minorHAnsi" w:cs="Times New Roman"/>
          <w:b/>
          <w:strike/>
          <w:color w:val="C00000"/>
          <w:kern w:val="0"/>
          <w:u w:val="single"/>
          <w:lang w:eastAsia="en-US" w:bidi="ar-SA"/>
        </w:rPr>
      </w:pPr>
    </w:p>
    <w:p w:rsidR="00B23B5D" w:rsidRDefault="003364F8">
      <w:pPr>
        <w:pStyle w:val="ConsPlusNormal"/>
        <w:jc w:val="center"/>
        <w:rPr>
          <w:b/>
        </w:rPr>
      </w:pPr>
      <w:r>
        <w:t>3. Состав, последовательность и сроки выполнения</w:t>
      </w:r>
      <w:r w:rsidR="007A7A53">
        <w:t xml:space="preserve"> </w:t>
      </w:r>
      <w:r>
        <w:t>административных процедур (действий), требования к порядку</w:t>
      </w:r>
      <w:r w:rsidR="007A7A53">
        <w:t xml:space="preserve"> </w:t>
      </w:r>
      <w:r>
        <w:t>их выполнения, в том числе особенности выполнения</w:t>
      </w:r>
      <w:r w:rsidR="007A7A53">
        <w:t xml:space="preserve"> </w:t>
      </w:r>
      <w:r>
        <w:t>административных процедур в электронной форме</w:t>
      </w:r>
    </w:p>
    <w:p w:rsidR="00B23B5D" w:rsidRDefault="00B23B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3B5D" w:rsidRDefault="003364F8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 Исчерпывающий перечень административных процедур (действий) при предоставлении муниципальной услуги</w:t>
      </w:r>
    </w:p>
    <w:p w:rsidR="00B23B5D" w:rsidRDefault="00B23B5D">
      <w:pPr>
        <w:ind w:left="142" w:firstLine="142"/>
        <w:jc w:val="center"/>
        <w:rPr>
          <w:rFonts w:cs="Times New Roman"/>
          <w:color w:val="000000"/>
          <w:sz w:val="28"/>
          <w:szCs w:val="28"/>
          <w:highlight w:val="white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bCs/>
          <w:sz w:val="28"/>
          <w:szCs w:val="28"/>
        </w:rPr>
        <w:t>3.1.1. Предоставление муниципальной услуги включает в себя последовательность следующих административных процедур (действий):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прием (регистрация) заявления и прилагаемых к нему документов;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запрос документов, указанных в </w:t>
      </w:r>
      <w:hyperlink r:id="rId16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в рамках </w:t>
      </w:r>
      <w:r>
        <w:rPr>
          <w:rFonts w:cs="Times New Roman"/>
          <w:color w:val="000000"/>
          <w:sz w:val="28"/>
          <w:szCs w:val="28"/>
          <w:lang w:eastAsia="ru-RU"/>
        </w:rPr>
        <w:lastRenderedPageBreak/>
        <w:t>межведомственного взаимодействия;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рассмотрение заявления и прилагаемых к нему документов;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принятие решения о предоставлении либо об отказе в предоставлении муниципальной услуги;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передача курьером пакета документов из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в МФЦ;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выдача (направление) Заявителю результата пред</w:t>
      </w:r>
      <w:r w:rsidR="000A579A">
        <w:rPr>
          <w:rFonts w:cs="Times New Roman"/>
          <w:sz w:val="28"/>
          <w:szCs w:val="28"/>
          <w:lang w:eastAsia="ru-RU"/>
        </w:rPr>
        <w:t>оставления муниципальной услуги;</w:t>
      </w:r>
    </w:p>
    <w:p w:rsidR="000A579A" w:rsidRDefault="000A579A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A579A">
        <w:rPr>
          <w:rFonts w:cs="Times New Roman"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:rsidR="00B23B5D" w:rsidRDefault="003364F8">
      <w:pPr>
        <w:ind w:firstLine="709"/>
        <w:jc w:val="both"/>
      </w:pPr>
      <w:r>
        <w:rPr>
          <w:rFonts w:eastAsia="Calibri" w:cs="Times New Roman"/>
          <w:bCs/>
          <w:sz w:val="28"/>
          <w:szCs w:val="28"/>
          <w:lang w:eastAsia="en-US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</w:t>
      </w:r>
      <w:r>
        <w:rPr>
          <w:rFonts w:eastAsia="Calibri" w:cs="Times New Roman"/>
          <w:bCs/>
          <w:i/>
          <w:sz w:val="28"/>
          <w:szCs w:val="28"/>
          <w:lang w:eastAsia="en-US"/>
        </w:rPr>
        <w:t xml:space="preserve">, </w:t>
      </w:r>
      <w:r>
        <w:rPr>
          <w:rFonts w:eastAsia="Calibri" w:cs="Times New Roman"/>
          <w:bCs/>
          <w:sz w:val="28"/>
          <w:szCs w:val="28"/>
          <w:lang w:eastAsia="en-US"/>
        </w:rPr>
        <w:t>в том числе в электронной форме</w:t>
      </w:r>
      <w:r>
        <w:rPr>
          <w:rFonts w:eastAsia="Calibri" w:cs="Times New Roman"/>
          <w:bCs/>
          <w:i/>
          <w:sz w:val="28"/>
          <w:szCs w:val="28"/>
          <w:lang w:eastAsia="en-US"/>
        </w:rPr>
        <w:t>,</w:t>
      </w:r>
      <w:r>
        <w:rPr>
          <w:rFonts w:eastAsia="Calibri" w:cs="Times New Roman"/>
          <w:bCs/>
          <w:sz w:val="28"/>
          <w:szCs w:val="28"/>
          <w:lang w:eastAsia="en-US"/>
        </w:rPr>
        <w:t xml:space="preserve"> либо МФЦ.</w:t>
      </w:r>
    </w:p>
    <w:p w:rsidR="00B23B5D" w:rsidRDefault="00B23B5D">
      <w:pPr>
        <w:ind w:firstLine="709"/>
        <w:jc w:val="both"/>
        <w:rPr>
          <w:lang w:eastAsia="ru-RU"/>
        </w:rPr>
      </w:pPr>
    </w:p>
    <w:p w:rsidR="00B23B5D" w:rsidRDefault="003364F8">
      <w:pPr>
        <w:pStyle w:val="ConsPlusNormal"/>
        <w:jc w:val="center"/>
        <w:rPr>
          <w:b/>
        </w:rPr>
      </w:pPr>
      <w:r>
        <w:t>3.2. Последовательность выполнения</w:t>
      </w:r>
    </w:p>
    <w:p w:rsidR="00B23B5D" w:rsidRDefault="003364F8">
      <w:pPr>
        <w:pStyle w:val="ConsPlusNormal"/>
        <w:jc w:val="center"/>
        <w:rPr>
          <w:b/>
        </w:rPr>
      </w:pPr>
      <w:r>
        <w:t>административных процедур (действий) осуществляемых администрацией</w:t>
      </w:r>
      <w:r w:rsidR="00FC4AA4">
        <w:rPr>
          <w:color w:val="000000"/>
          <w:shd w:val="clear" w:color="auto" w:fill="FFFFFF"/>
          <w:lang w:eastAsia="en-US"/>
        </w:rPr>
        <w:t>Кореновского городского поселения Кореновского</w:t>
      </w:r>
      <w:r>
        <w:rPr>
          <w:color w:val="000000"/>
          <w:shd w:val="clear" w:color="auto" w:fill="FFFFFF"/>
          <w:lang w:eastAsia="en-US"/>
        </w:rPr>
        <w:t xml:space="preserve"> район</w:t>
      </w:r>
      <w:r w:rsidR="00FC4AA4">
        <w:rPr>
          <w:color w:val="000000"/>
          <w:shd w:val="clear" w:color="auto" w:fill="FFFFFF"/>
          <w:lang w:eastAsia="en-US"/>
        </w:rPr>
        <w:t>а</w:t>
      </w:r>
    </w:p>
    <w:p w:rsidR="00B23B5D" w:rsidRDefault="00B23B5D">
      <w:pPr>
        <w:ind w:firstLine="709"/>
        <w:jc w:val="both"/>
        <w:rPr>
          <w:lang w:eastAsia="ru-RU"/>
        </w:rPr>
      </w:pP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3.2.1. </w:t>
      </w:r>
      <w:r>
        <w:rPr>
          <w:rFonts w:cs="Times New Roman"/>
          <w:sz w:val="28"/>
          <w:szCs w:val="28"/>
        </w:rPr>
        <w:t>Прием (регистрация) заявления и прилагаемых к нему документов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3.2.1.1. </w:t>
      </w:r>
      <w:r>
        <w:rPr>
          <w:rFonts w:eastAsia="Calibri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Уполномоченный орган </w:t>
      </w: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с заявлением и документами, указанными в </w:t>
      </w:r>
      <w:hyperlink r:id="rId17">
        <w:r>
          <w:rPr>
            <w:rStyle w:val="-"/>
            <w:rFonts w:eastAsia="Calibri"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Регламента, а также документами, указанными в </w:t>
      </w:r>
      <w:hyperlink r:id="rId18">
        <w:r>
          <w:rPr>
            <w:rStyle w:val="-"/>
            <w:rFonts w:eastAsia="Calibri" w:cs="Times New Roman"/>
            <w:color w:val="000000"/>
            <w:sz w:val="28"/>
            <w:szCs w:val="28"/>
            <w:u w:val="none"/>
            <w:lang w:eastAsia="ru-RU"/>
          </w:rPr>
          <w:t>подразделе 2.7</w:t>
        </w:r>
      </w:hyperlink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Регламента представленными Заявителем по его инициативе самостоятельно, или поступление заявления и документов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rFonts w:eastAsia="Calibri" w:cs="Times New Roman"/>
          <w:color w:val="000000"/>
          <w:sz w:val="28"/>
          <w:szCs w:val="28"/>
          <w:lang w:eastAsia="ru-RU"/>
        </w:rPr>
        <w:t>из МФЦ.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3.2.1.2. Заявление и документы могут быть направлены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/>
          <w:sz w:val="28"/>
          <w:szCs w:val="28"/>
          <w:lang w:eastAsia="ru-RU"/>
        </w:rPr>
        <w:t xml:space="preserve">по почте. В этом случае направляются копии документов, верность  которых  засвидетельствована  в установленном законом порядке, подлинники документов не направляются. 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>Должностное лицо</w:t>
      </w:r>
      <w:r w:rsidR="001E114E">
        <w:rPr>
          <w:rFonts w:eastAsia="Calibri" w:cs="Times New Roman"/>
          <w:color w:val="000000"/>
          <w:sz w:val="28"/>
          <w:szCs w:val="28"/>
          <w:lang w:eastAsia="en-US"/>
        </w:rPr>
        <w:t>Отдела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уполномоченного органа (далее - </w:t>
      </w:r>
      <w:r>
        <w:rPr>
          <w:rFonts w:cs="Times New Roman"/>
          <w:color w:val="000000"/>
          <w:sz w:val="28"/>
          <w:szCs w:val="28"/>
          <w:lang w:eastAsia="ru-RU"/>
        </w:rPr>
        <w:t>Должностное лицо):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проверяет наличие документов, необходимых для предоставления         муниципальной услуги, согласно перечню, указанному в </w:t>
      </w:r>
      <w:hyperlink r:id="rId19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         Регламента, и документов, указанных в </w:t>
      </w:r>
      <w:hyperlink r:id="rId20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                     представленных Заявителем по его инициативе самостоятельно;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производит регистрацию заявления и документов, указанных в </w:t>
      </w:r>
      <w:hyperlink r:id="rId21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и документов, указанных в </w:t>
      </w:r>
      <w:hyperlink r:id="rId22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Регламентапредставленных Заявителем по его инициативе самостоятельно, в день их поступления в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Уполномоченный орган;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сопоставляет указанные в заявлении сведения и данные в представленных документах;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выявляет наличие в заявлении и документах исправлений, которые не </w:t>
      </w:r>
      <w:r>
        <w:rPr>
          <w:rFonts w:cs="Times New Roman"/>
          <w:sz w:val="28"/>
          <w:szCs w:val="28"/>
          <w:lang w:eastAsia="ru-RU"/>
        </w:rPr>
        <w:lastRenderedPageBreak/>
        <w:t>позволяют однозначно истолковать их содержание;</w:t>
      </w:r>
    </w:p>
    <w:p w:rsidR="00B23B5D" w:rsidRDefault="003364F8">
      <w:pPr>
        <w:ind w:firstLine="709"/>
        <w:jc w:val="both"/>
      </w:pP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в случае представления не заверенной в установленном порядке копии документа указанного в </w:t>
      </w:r>
      <w:hyperlink r:id="rId23">
        <w:r>
          <w:rPr>
            <w:rStyle w:val="-"/>
            <w:rFonts w:eastAsia="Calibri"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Регламента, и документов, указанных в </w:t>
      </w:r>
      <w:hyperlink r:id="rId24">
        <w:r>
          <w:rPr>
            <w:rStyle w:val="-"/>
            <w:rFonts w:eastAsia="Calibri" w:cs="Times New Roman"/>
            <w:color w:val="000000"/>
            <w:sz w:val="28"/>
            <w:szCs w:val="28"/>
            <w:u w:val="none"/>
            <w:lang w:eastAsia="ru-RU"/>
          </w:rPr>
          <w:t>подразделе 2.7</w:t>
        </w:r>
      </w:hyperlink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Регламентапредставленных Заявителем по его инициативе самостоятельно, должностное лицо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rFonts w:eastAsia="Calibri" w:cs="Times New Roman"/>
          <w:color w:val="000000"/>
          <w:sz w:val="28"/>
          <w:szCs w:val="28"/>
          <w:lang w:eastAsia="ru-RU"/>
        </w:rPr>
        <w:t>сличает ее с оригиналом и ставит на ней заверительную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color w:val="000000"/>
          <w:sz w:val="28"/>
          <w:szCs w:val="28"/>
          <w:highlight w:val="white"/>
          <w:lang w:eastAsia="ru-RU"/>
        </w:rPr>
        <w:t xml:space="preserve">выдает расписку-уведомление о приеме (регистрации) документов, указанных в </w:t>
      </w:r>
      <w:hyperlink r:id="rId25">
        <w:r>
          <w:rPr>
            <w:rStyle w:val="ListLabel28"/>
            <w:color w:val="000000"/>
          </w:rPr>
          <w:t>подраздела 2.6</w:t>
        </w:r>
      </w:hyperlink>
      <w:r>
        <w:rPr>
          <w:rFonts w:cs="Times New Roman"/>
          <w:color w:val="000000"/>
          <w:sz w:val="28"/>
          <w:szCs w:val="28"/>
          <w:highlight w:val="white"/>
          <w:lang w:eastAsia="ru-RU"/>
        </w:rPr>
        <w:t xml:space="preserve"> Регламента, и документов, указанных в подразделе 2.7 Регламента представленных Заявителем по его инициативе самостоятельно. </w:t>
      </w:r>
    </w:p>
    <w:p w:rsidR="00B23B5D" w:rsidRDefault="003364F8">
      <w:pPr>
        <w:suppressAutoHyphens w:val="0"/>
        <w:ind w:firstLine="709"/>
        <w:jc w:val="both"/>
        <w:rPr>
          <w:color w:val="000000"/>
          <w:highlight w:val="white"/>
        </w:rPr>
      </w:pPr>
      <w:r>
        <w:rPr>
          <w:rFonts w:eastAsia="Calibri" w:cs="Times New Roman"/>
          <w:color w:val="000000"/>
          <w:sz w:val="28"/>
          <w:szCs w:val="28"/>
          <w:highlight w:val="white"/>
          <w:lang w:eastAsia="ru-RU"/>
        </w:rPr>
        <w:t>При направлении документов по почте, направляет извещение о дате получения (регистрации) указанных документов не позднее чем через один рабочий день с даты их получения (регистрации) по почте.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3.2.1.3. В случае непредставления (представления не в неполном объеме) документов, указанных в </w:t>
      </w:r>
      <w:hyperlink r:id="rId26">
        <w:r>
          <w:rPr>
            <w:rStyle w:val="ListLabel28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Регламента, должностное лицовозвращает их Заявителю по его требованию.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27">
        <w:r>
          <w:rPr>
            <w:rStyle w:val="ListLabel28"/>
          </w:rPr>
          <w:t>подраздела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содержат основания предусмотренные пунктом 2.9.1 подраздела 2.9 </w:t>
      </w:r>
      <w:r>
        <w:rPr>
          <w:rFonts w:cs="Times New Roman"/>
          <w:sz w:val="28"/>
          <w:szCs w:val="28"/>
          <w:lang w:eastAsia="ru-RU"/>
        </w:rPr>
        <w:br/>
        <w:t>раздела 2 Регламента должностное лицопринимает решение об отказе</w:t>
      </w:r>
      <w:r>
        <w:rPr>
          <w:rFonts w:cs="Times New Roman"/>
          <w:sz w:val="28"/>
          <w:szCs w:val="28"/>
        </w:rPr>
        <w:t xml:space="preserve"> в приеме документов, необходимых для предоставления муниципальной услуги</w:t>
      </w:r>
      <w:r>
        <w:rPr>
          <w:rFonts w:cs="Times New Roman"/>
          <w:sz w:val="28"/>
          <w:szCs w:val="28"/>
          <w:lang w:eastAsia="ru-RU"/>
        </w:rPr>
        <w:t xml:space="preserve"> и направляет Заявителю уведомление об отказе </w:t>
      </w:r>
      <w:r>
        <w:rPr>
          <w:rFonts w:cs="Times New Roman"/>
          <w:sz w:val="28"/>
          <w:szCs w:val="28"/>
        </w:rPr>
        <w:t>в приеме документов, необходимых для предоставления муниципальной услуги</w:t>
      </w:r>
      <w:r>
        <w:rPr>
          <w:rFonts w:cs="Times New Roman"/>
          <w:sz w:val="28"/>
          <w:szCs w:val="28"/>
          <w:lang w:eastAsia="ru-RU"/>
        </w:rPr>
        <w:t xml:space="preserve"> с указанием причин отказа.</w:t>
      </w:r>
    </w:p>
    <w:p w:rsidR="00B23B5D" w:rsidRDefault="003364F8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3.2.1.4. Максимальный срок выполнения административной процедуры составляет </w:t>
      </w:r>
      <w:r>
        <w:rPr>
          <w:rFonts w:cs="Times New Roman"/>
          <w:color w:val="000000"/>
          <w:sz w:val="28"/>
          <w:szCs w:val="28"/>
          <w:lang w:eastAsia="ru-RU"/>
        </w:rPr>
        <w:t>не более</w:t>
      </w:r>
      <w:r>
        <w:rPr>
          <w:rFonts w:cs="Times New Roman"/>
          <w:sz w:val="28"/>
          <w:szCs w:val="28"/>
          <w:lang w:eastAsia="ru-RU"/>
        </w:rPr>
        <w:t>одного рабочего дня.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3.2.1.5. 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 xml:space="preserve">на должностное лицоответственное за прием (регистрацию) заявления и прилагаемых к нему документов, </w:t>
      </w:r>
      <w:r>
        <w:rPr>
          <w:rFonts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B23B5D" w:rsidRDefault="003364F8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B23B5D" w:rsidRDefault="003364F8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>
        <w:rPr>
          <w:rFonts w:cs="Times New Roman"/>
          <w:sz w:val="28"/>
          <w:szCs w:val="28"/>
        </w:rPr>
        <w:t>отказ в приеме документов, при выявлении оснований для отказа в приеме документов</w:t>
      </w:r>
      <w:r>
        <w:rPr>
          <w:rFonts w:cs="Times New Roman"/>
          <w:i/>
          <w:sz w:val="28"/>
          <w:szCs w:val="28"/>
          <w:lang w:eastAsia="ru-RU"/>
        </w:rPr>
        <w:t>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3.2.1.8. Способом фиксации результата административной процедуры является регистрация должностным лицомзаявления о предоставлении муниципальной услуги и прилагаемых к нему документов или выдача уведомления об отказе </w:t>
      </w:r>
      <w:r>
        <w:rPr>
          <w:rFonts w:cs="Times New Roman"/>
          <w:sz w:val="28"/>
          <w:szCs w:val="28"/>
        </w:rPr>
        <w:t>в приеме документов, необходимых для предоставления муниципальной услуги</w:t>
      </w:r>
      <w:r>
        <w:rPr>
          <w:rFonts w:cs="Times New Roman"/>
          <w:sz w:val="28"/>
          <w:szCs w:val="28"/>
          <w:lang w:eastAsia="ru-RU"/>
        </w:rPr>
        <w:t xml:space="preserve"> с указанием причин отказа</w:t>
      </w:r>
      <w:r>
        <w:rPr>
          <w:rFonts w:cs="Times New Roman"/>
          <w:i/>
          <w:sz w:val="28"/>
          <w:szCs w:val="28"/>
          <w:lang w:eastAsia="ru-RU"/>
        </w:rPr>
        <w:t>.</w:t>
      </w:r>
    </w:p>
    <w:p w:rsidR="00B23B5D" w:rsidRDefault="00B23B5D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7A7A53" w:rsidRDefault="007A7A53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B23B5D" w:rsidRDefault="003364F8">
      <w:pPr>
        <w:suppressAutoHyphens w:val="0"/>
        <w:ind w:firstLine="709"/>
        <w:jc w:val="center"/>
      </w:pPr>
      <w:r>
        <w:rPr>
          <w:rFonts w:cs="Times New Roman"/>
          <w:sz w:val="28"/>
          <w:szCs w:val="28"/>
          <w:lang w:eastAsia="ru-RU"/>
        </w:rPr>
        <w:lastRenderedPageBreak/>
        <w:t xml:space="preserve">3.2.2. Запрос документов, указанных в </w:t>
      </w:r>
      <w:hyperlink r:id="rId28">
        <w:r>
          <w:rPr>
            <w:rStyle w:val="ListLabel28"/>
          </w:rPr>
          <w:t>подразделе 2.7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Регламента, в рамках межведомственного взаимодействия</w:t>
      </w:r>
    </w:p>
    <w:p w:rsidR="00B23B5D" w:rsidRDefault="00B23B5D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29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 подраздела 2.7</w:t>
        </w:r>
      </w:hyperlink>
      <w:r>
        <w:rPr>
          <w:rFonts w:cs="Times New Roman"/>
          <w:sz w:val="28"/>
          <w:szCs w:val="28"/>
          <w:lang w:eastAsia="ru-RU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3.2.2.2. Должностное лицозапрашивает в течение </w:t>
      </w:r>
      <w:r>
        <w:rPr>
          <w:rFonts w:cs="Times New Roman"/>
          <w:color w:val="000000"/>
          <w:sz w:val="28"/>
          <w:szCs w:val="28"/>
          <w:lang w:eastAsia="ru-RU"/>
        </w:rPr>
        <w:t>одного рабочего дня</w:t>
      </w:r>
      <w:r>
        <w:rPr>
          <w:rFonts w:cs="Times New Roman"/>
          <w:sz w:val="28"/>
          <w:szCs w:val="28"/>
          <w:lang w:eastAsia="ru-RU"/>
        </w:rPr>
        <w:t xml:space="preserve"> с даты приема (регистрации) заявления документы, указанные в </w:t>
      </w:r>
      <w:hyperlink r:id="rId30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 подраздела 2.7</w:t>
        </w:r>
      </w:hyperlink>
      <w:r>
        <w:rPr>
          <w:rFonts w:cs="Times New Roman"/>
          <w:sz w:val="28"/>
          <w:szCs w:val="28"/>
          <w:lang w:eastAsia="ru-RU"/>
        </w:rPr>
        <w:t xml:space="preserve"> раздела 2 Регламента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3.2.2.3.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 № 210-ФЗ.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3.2.2.4. Подготовленные межведомственные запросы направляются уполномоченным должностным лицомс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31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электронной подписи</w:t>
        </w:r>
      </w:hyperlink>
      <w:r>
        <w:rPr>
          <w:rFonts w:cs="Times New Roman"/>
          <w:sz w:val="28"/>
          <w:szCs w:val="28"/>
          <w:lang w:eastAsia="ru-RU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  <w:lang w:eastAsia="ru-RU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B23B5D" w:rsidRDefault="003364F8">
      <w:pPr>
        <w:tabs>
          <w:tab w:val="left" w:pos="85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Направление   запросов   допускается   только   с   целью   предоставления</w:t>
      </w:r>
    </w:p>
    <w:p w:rsidR="00B23B5D" w:rsidRDefault="003364F8">
      <w:pPr>
        <w:tabs>
          <w:tab w:val="left" w:pos="851"/>
        </w:tabs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муниципальной услуги.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По межведомственным запросам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color w:val="000000"/>
          <w:sz w:val="28"/>
          <w:szCs w:val="28"/>
        </w:rPr>
        <w:t xml:space="preserve">, документы,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указанные в </w:t>
      </w:r>
      <w:hyperlink r:id="rId32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 подраздела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раздела 2 Регламента</w:t>
      </w:r>
      <w:r>
        <w:rPr>
          <w:rFonts w:cs="Times New Roman"/>
          <w:color w:val="000000"/>
          <w:sz w:val="28"/>
          <w:szCs w:val="28"/>
        </w:rPr>
        <w:t>, предоставляются в срок не позднее 5 рабочих дней со дня получения соответствующего                межведомственного запроса.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>3.2.2.5. Максимальный  срок  выполнения  административной  процедуры</w:t>
      </w:r>
    </w:p>
    <w:p w:rsidR="00B23B5D" w:rsidRDefault="003364F8">
      <w:pPr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составляет шесть рабочих дней.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3.2.2.6. Исполнение данной административной процедуры возложено на </w:t>
      </w:r>
      <w:r>
        <w:rPr>
          <w:rFonts w:cs="Times New Roman"/>
          <w:sz w:val="28"/>
          <w:szCs w:val="28"/>
        </w:rPr>
        <w:lastRenderedPageBreak/>
        <w:t>должностное лицо</w:t>
      </w:r>
      <w:r>
        <w:rPr>
          <w:rFonts w:eastAsia="Calibri" w:cs="Times New Roman"/>
          <w:sz w:val="28"/>
          <w:szCs w:val="28"/>
          <w:lang w:eastAsia="en-US"/>
        </w:rPr>
        <w:t xml:space="preserve">, </w:t>
      </w:r>
      <w:r>
        <w:rPr>
          <w:rFonts w:cs="Times New Roman"/>
          <w:sz w:val="28"/>
          <w:szCs w:val="28"/>
        </w:rPr>
        <w:t xml:space="preserve">ответственное за рассмотрение заявления и прилагаемых к нему документов, </w:t>
      </w:r>
      <w:r>
        <w:rPr>
          <w:rFonts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3.2.2.9. </w:t>
      </w:r>
      <w:r>
        <w:rPr>
          <w:rFonts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должностным лицомпоступивших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 w:rsidR="00B23B5D" w:rsidRDefault="00B23B5D">
      <w:pPr>
        <w:ind w:firstLine="709"/>
        <w:jc w:val="both"/>
        <w:rPr>
          <w:rFonts w:eastAsia="Liberation Serif;Times New Roma" w:cs="Liberation Serif;Times New Roma"/>
          <w:sz w:val="28"/>
          <w:szCs w:val="28"/>
        </w:rPr>
      </w:pPr>
    </w:p>
    <w:p w:rsidR="00B23B5D" w:rsidRDefault="003364F8">
      <w:pPr>
        <w:suppressAutoHyphens w:val="0"/>
        <w:jc w:val="center"/>
      </w:pPr>
      <w:r>
        <w:rPr>
          <w:rFonts w:cs="Times New Roman"/>
          <w:sz w:val="28"/>
          <w:szCs w:val="28"/>
          <w:lang w:eastAsia="ru-RU"/>
        </w:rPr>
        <w:t xml:space="preserve">3.2.3. </w:t>
      </w:r>
      <w:r>
        <w:rPr>
          <w:rFonts w:cs="Times New Roman"/>
          <w:sz w:val="28"/>
          <w:szCs w:val="28"/>
        </w:rPr>
        <w:t>Рассмотрение заявления и прилагаемых к нему документов</w:t>
      </w:r>
    </w:p>
    <w:p w:rsidR="00B23B5D" w:rsidRDefault="00B23B5D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33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подразделом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а также документов, предусмотренных </w:t>
      </w:r>
      <w:hyperlink r:id="rId34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подразделом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3.2.3.2. Должностное лицоосуществляет проверку документов, указанных в </w:t>
      </w:r>
      <w:hyperlink r:id="rId35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и документов, указанных </w:t>
      </w:r>
      <w:hyperlink r:id="rId36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 подраздела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:rsidR="00B23B5D" w:rsidRDefault="003364F8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3.2.3.3. Максимальный срок выполнения административной процедуры составляет два рабочих дня.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3.2.3.4. Исполнение данной административной процедуры возложено на должностное лицоответственное за рассмотрение заявления и прилагаемых к нему документов, </w:t>
      </w:r>
      <w:r>
        <w:rPr>
          <w:rFonts w:cs="Times New Roman"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cs="Times New Roman"/>
          <w:color w:val="000000"/>
          <w:sz w:val="28"/>
          <w:szCs w:val="28"/>
        </w:rPr>
        <w:t xml:space="preserve">. 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3.2.3.5.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37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подразделом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а также документов, предусмотренных </w:t>
      </w:r>
      <w:hyperlink r:id="rId38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подразделом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Регламентатребованиям законодательства, регулирующего предоставления муниципальной услуги. 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3.2.3.6. Результатом административной процедуры является осуществление   должностным   лицомпроверки   документов,    указанных    в </w:t>
      </w:r>
      <w:hyperlink r:id="rId39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и документов, указанных </w:t>
      </w:r>
      <w:hyperlink r:id="rId40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 подраздела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Регламентана предмет соответствия законодательству, регулирующему предоставления муниципальной услуги.</w:t>
      </w:r>
    </w:p>
    <w:p w:rsidR="00B23B5D" w:rsidRDefault="003364F8">
      <w:pPr>
        <w:spacing w:line="216" w:lineRule="auto"/>
        <w:ind w:firstLine="709"/>
        <w:jc w:val="both"/>
        <w:outlineLvl w:val="1"/>
      </w:pPr>
      <w:r>
        <w:rPr>
          <w:rFonts w:cs="Times New Roman"/>
          <w:sz w:val="28"/>
          <w:szCs w:val="28"/>
          <w:lang w:eastAsia="ru-RU"/>
        </w:rPr>
        <w:t>3.2.3.7. Способом фиксации результата административной процедуры является</w:t>
      </w:r>
      <w:r>
        <w:rPr>
          <w:sz w:val="28"/>
          <w:szCs w:val="28"/>
        </w:rPr>
        <w:t xml:space="preserve"> внесение в электронную базу данных заявления и  полного комплекта документов  предусмотренных </w:t>
      </w:r>
      <w:hyperlink r:id="rId41">
        <w:r>
          <w:rPr>
            <w:rStyle w:val="ListLabel80"/>
          </w:rPr>
          <w:t>подразделом 2.6</w:t>
        </w:r>
      </w:hyperlink>
      <w:r>
        <w:rPr>
          <w:sz w:val="28"/>
          <w:szCs w:val="28"/>
        </w:rPr>
        <w:t xml:space="preserve"> Регламента, </w:t>
      </w:r>
      <w:r>
        <w:rPr>
          <w:color w:val="000000"/>
          <w:sz w:val="28"/>
          <w:szCs w:val="28"/>
        </w:rPr>
        <w:t>а также документов, предусмотренных подразделом 2.7 Регламента.</w:t>
      </w:r>
    </w:p>
    <w:p w:rsidR="00B23B5D" w:rsidRDefault="00B23B5D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B23B5D" w:rsidRDefault="003364F8">
      <w:pPr>
        <w:suppressAutoHyphens w:val="0"/>
        <w:ind w:firstLine="709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3.2.4. Принятие решения о предоставлении либо об отказе в предоставлении муниципальной услуги</w:t>
      </w:r>
    </w:p>
    <w:p w:rsidR="00B23B5D" w:rsidRDefault="00B23B5D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42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и документов, указанных </w:t>
      </w:r>
      <w:hyperlink r:id="rId43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 подраздела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Регламентана предмет соответствия действующему законодательству.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>3.2.4.2. Должностное лицо</w:t>
      </w:r>
      <w:r>
        <w:rPr>
          <w:rFonts w:cs="Times New Roman"/>
          <w:color w:val="000000"/>
          <w:sz w:val="28"/>
          <w:szCs w:val="28"/>
        </w:rPr>
        <w:t xml:space="preserve">по результатам проверки документов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указанных в </w:t>
      </w:r>
      <w:hyperlink r:id="rId44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и документов, указанных </w:t>
      </w:r>
      <w:hyperlink r:id="rId45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2.7.1подраздела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 </w:t>
      </w:r>
      <w:r>
        <w:rPr>
          <w:rFonts w:cs="Times New Roman"/>
          <w:color w:val="000000"/>
          <w:sz w:val="28"/>
          <w:szCs w:val="28"/>
        </w:rPr>
        <w:t>в случае наличия оснований для отказа в предоставлении муниципальной услуги, предусмотренных пунктом 2.10.2 подраздела 2.10 Регламента в течение одиннадцати рабочих дней готовит проект мотивированного отказа в предоставлении муниципальной услуги, обеспечивает его согласование и подписание в установленном в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Уполномоченном органе </w:t>
      </w:r>
      <w:r>
        <w:rPr>
          <w:rFonts w:cs="Times New Roman"/>
          <w:color w:val="000000"/>
          <w:sz w:val="28"/>
          <w:szCs w:val="28"/>
        </w:rPr>
        <w:t>порядке.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3.2.4.3. </w:t>
      </w:r>
      <w:r>
        <w:rPr>
          <w:rFonts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cs="Times New Roman"/>
          <w:color w:val="000000"/>
          <w:sz w:val="28"/>
          <w:szCs w:val="28"/>
        </w:rPr>
        <w:t xml:space="preserve">по результатам проверки документов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указанных в </w:t>
      </w:r>
      <w:hyperlink r:id="rId46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подразделе 2.6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Регламента, и документов, указанных </w:t>
      </w:r>
      <w:hyperlink r:id="rId47">
        <w:r>
          <w:rPr>
            <w:rStyle w:val="-"/>
            <w:rFonts w:cs="Times New Roman"/>
            <w:color w:val="000000"/>
            <w:sz w:val="28"/>
            <w:szCs w:val="28"/>
            <w:u w:val="none"/>
            <w:lang w:eastAsia="ru-RU"/>
          </w:rPr>
          <w:t>пункте 2.7.1подраздела 2.7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 Регламента </w:t>
      </w:r>
      <w:r>
        <w:rPr>
          <w:rFonts w:cs="Times New Roman"/>
          <w:color w:val="000000"/>
          <w:sz w:val="28"/>
          <w:szCs w:val="28"/>
        </w:rPr>
        <w:t>в случае отсутствия оснований для отказа в предоставлении муниципальной услуги осуществляет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подготовку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письма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highlight w:val="white"/>
        </w:rPr>
        <w:t>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и </w:t>
      </w:r>
      <w:r>
        <w:rPr>
          <w:rFonts w:cs="Times New Roman"/>
          <w:color w:val="000000"/>
          <w:sz w:val="28"/>
          <w:szCs w:val="28"/>
          <w:highlight w:val="white"/>
        </w:rPr>
        <w:t>направляет на согласование начальнику</w:t>
      </w:r>
      <w:r w:rsidR="0041621C">
        <w:rPr>
          <w:rFonts w:cs="Times New Roman"/>
          <w:color w:val="000000"/>
          <w:sz w:val="28"/>
          <w:szCs w:val="28"/>
        </w:rPr>
        <w:t xml:space="preserve">Отдела </w:t>
      </w:r>
      <w:r>
        <w:rPr>
          <w:rFonts w:cs="Times New Roman"/>
          <w:color w:val="000000"/>
          <w:sz w:val="28"/>
          <w:szCs w:val="28"/>
        </w:rPr>
        <w:t>уполномоченного органа.</w:t>
      </w:r>
    </w:p>
    <w:p w:rsidR="00B23B5D" w:rsidRDefault="003364F8">
      <w:pPr>
        <w:ind w:firstLine="708"/>
        <w:jc w:val="both"/>
      </w:pPr>
      <w:r>
        <w:rPr>
          <w:rFonts w:cs="Times New Roman"/>
          <w:color w:val="000000"/>
          <w:sz w:val="28"/>
          <w:szCs w:val="28"/>
        </w:rPr>
        <w:t xml:space="preserve">Согласованное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письмо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ru-RU" w:bidi="ar-SA"/>
        </w:rPr>
        <w:t>согласии на залог права аренды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или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 письмо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>согласии на перенаем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, или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>письмо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>согласии на субаренду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направляется на подпись главе </w:t>
      </w:r>
      <w:r w:rsidR="00941FA7">
        <w:rPr>
          <w:rFonts w:cs="Times New Roman"/>
          <w:color w:val="000000"/>
          <w:sz w:val="28"/>
          <w:szCs w:val="28"/>
          <w:shd w:val="clear" w:color="auto" w:fill="FFFFFF"/>
        </w:rPr>
        <w:t>Кореновского городского поселенияКореновского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район</w:t>
      </w:r>
      <w:r w:rsidR="00941FA7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3.2.4.4. Максимальный срок выполнения административной процедуры составляет </w:t>
      </w:r>
      <w:r w:rsidR="00A60A25">
        <w:rPr>
          <w:rFonts w:cs="Times New Roman"/>
          <w:color w:val="000000"/>
          <w:sz w:val="28"/>
          <w:szCs w:val="28"/>
        </w:rPr>
        <w:t>9</w:t>
      </w:r>
      <w:r>
        <w:rPr>
          <w:rFonts w:cs="Times New Roman"/>
          <w:sz w:val="28"/>
          <w:szCs w:val="28"/>
          <w:lang w:eastAsia="ru-RU"/>
        </w:rPr>
        <w:t xml:space="preserve"> рабочих дней.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3.2.4.5. Исполнение данной административной процедуры возложено на должностное лицоответственное за рассмотрение заявления и прилагаемых к нему документов, </w:t>
      </w:r>
      <w:r>
        <w:rPr>
          <w:rFonts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3.2.4.6. </w:t>
      </w:r>
      <w:r>
        <w:rPr>
          <w:rFonts w:cs="Times New Roman"/>
          <w:sz w:val="28"/>
          <w:szCs w:val="28"/>
          <w:lang w:eastAsia="ru-RU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B23B5D" w:rsidRDefault="003364F8">
      <w:pPr>
        <w:suppressAutoHyphens w:val="0"/>
        <w:ind w:firstLine="709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  <w:lang w:eastAsia="ru-RU"/>
        </w:rPr>
        <w:t>3.2.4.7.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услуги.</w:t>
      </w:r>
    </w:p>
    <w:p w:rsidR="00B23B5D" w:rsidRDefault="003364F8">
      <w:pPr>
        <w:ind w:firstLine="709"/>
        <w:jc w:val="both"/>
        <w:outlineLvl w:val="1"/>
        <w:rPr>
          <w:color w:val="000000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3.2.4.8. Способом фиксации результата административной процедуры является </w:t>
      </w:r>
      <w:r>
        <w:rPr>
          <w:color w:val="000000"/>
          <w:sz w:val="28"/>
          <w:szCs w:val="28"/>
        </w:rPr>
        <w:t xml:space="preserve">регистрация в системе электронного документооборота администрации </w:t>
      </w:r>
      <w:r w:rsidR="00941FA7" w:rsidRPr="00941FA7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письма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письма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highlight w:val="white"/>
        </w:rPr>
        <w:t>письма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</w:t>
      </w:r>
      <w:r>
        <w:rPr>
          <w:rFonts w:cs="Times New Roman"/>
          <w:color w:val="000000"/>
          <w:sz w:val="28"/>
          <w:szCs w:val="28"/>
        </w:rPr>
        <w:t>, или</w:t>
      </w:r>
      <w:r>
        <w:rPr>
          <w:color w:val="000000"/>
          <w:sz w:val="28"/>
          <w:szCs w:val="28"/>
        </w:rPr>
        <w:t xml:space="preserve"> письма об отказе в предоставлении муниципальной услуги.</w:t>
      </w:r>
      <w:bookmarkStart w:id="5" w:name="__DdeLink__4804_42192084701"/>
      <w:bookmarkEnd w:id="5"/>
    </w:p>
    <w:p w:rsidR="00B23B5D" w:rsidRDefault="00B23B5D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7A7A53" w:rsidRDefault="007A7A53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B23B5D" w:rsidRDefault="003364F8">
      <w:pPr>
        <w:ind w:firstLine="709"/>
        <w:jc w:val="center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lastRenderedPageBreak/>
        <w:t>3.2.5. Передача курьером пакета документов из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</w:t>
      </w:r>
    </w:p>
    <w:p w:rsidR="00B23B5D" w:rsidRDefault="003364F8">
      <w:pPr>
        <w:ind w:firstLine="709"/>
        <w:jc w:val="center"/>
      </w:pPr>
      <w:r>
        <w:rPr>
          <w:rFonts w:eastAsia="Calibri" w:cs="Times New Roman"/>
          <w:sz w:val="28"/>
          <w:szCs w:val="28"/>
          <w:lang w:eastAsia="en-US"/>
        </w:rPr>
        <w:t xml:space="preserve">органа </w:t>
      </w:r>
      <w:r>
        <w:rPr>
          <w:rFonts w:cs="Times New Roman"/>
          <w:sz w:val="28"/>
          <w:szCs w:val="28"/>
        </w:rPr>
        <w:t>в МФЦ</w:t>
      </w:r>
    </w:p>
    <w:p w:rsidR="00B23B5D" w:rsidRDefault="00B23B5D">
      <w:pPr>
        <w:ind w:firstLine="709"/>
        <w:jc w:val="center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3.2.5.1.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3.2.5.2. Передача документов, являющихся результатом предоставления муниципальной  услуги из 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Уполномоченного  органа </w:t>
      </w:r>
      <w:r>
        <w:rPr>
          <w:rFonts w:cs="Times New Roman"/>
          <w:color w:val="000000"/>
          <w:sz w:val="28"/>
          <w:szCs w:val="28"/>
        </w:rPr>
        <w:t>в МФЦ  осуществляется в</w:t>
      </w:r>
    </w:p>
    <w:p w:rsidR="00B23B5D" w:rsidRDefault="003364F8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соответствии с условиями соглашения о взаимодействии.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Передача ответственным должностным лицом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color w:val="000000"/>
          <w:sz w:val="28"/>
          <w:szCs w:val="28"/>
        </w:rPr>
        <w:t xml:space="preserve">документов в МФЦ осуществляется в течение одного рабочего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а также заверяется подписями должностного лица 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color w:val="000000"/>
          <w:sz w:val="28"/>
          <w:szCs w:val="28"/>
        </w:rPr>
        <w:t>и работника МФЦ.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3.2.5.3. </w:t>
      </w:r>
      <w:r>
        <w:rPr>
          <w:rFonts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составляет один рабочий день.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3.2.5.4. Исполнение данной административной процедуры возложено на должностное лицо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color w:val="000000"/>
          <w:sz w:val="28"/>
          <w:szCs w:val="28"/>
        </w:rPr>
        <w:t>ответственное за передачу пакета документов в МФЦ.</w:t>
      </w:r>
    </w:p>
    <w:p w:rsidR="00B23B5D" w:rsidRDefault="003364F8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3.2.5.5. Критериями принятия решения по данной административной   процедуре является подготовленный к выдаче Заявителю результат               предоставления муниципальной услуги в МФЦ.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3.2.5.6. Результатом административной процедуры является получение МФЦ результата предоставления муниципальной услуги для его выдачи         Заявителю.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3.2.5.7. Способом фиксации результата выполнения административной процедуры является наличие подписей должностного лица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color w:val="000000"/>
          <w:sz w:val="28"/>
          <w:szCs w:val="28"/>
        </w:rPr>
        <w:t>и работника МФЦ в реестре, содержащем дату и время передачи пакета документов.</w:t>
      </w:r>
    </w:p>
    <w:p w:rsidR="00B23B5D" w:rsidRDefault="00B23B5D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B23B5D" w:rsidRDefault="003364F8">
      <w:pPr>
        <w:suppressAutoHyphens w:val="0"/>
        <w:ind w:firstLine="709"/>
        <w:jc w:val="center"/>
      </w:pPr>
      <w:r>
        <w:rPr>
          <w:rFonts w:cs="Times New Roman"/>
          <w:sz w:val="28"/>
          <w:szCs w:val="28"/>
        </w:rPr>
        <w:t xml:space="preserve">3.2.6. </w:t>
      </w:r>
      <w:r>
        <w:rPr>
          <w:rFonts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 w:rsidR="00B23B5D" w:rsidRDefault="00B23B5D">
      <w:pPr>
        <w:suppressAutoHyphens w:val="0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>3.2.6.1. Основанием для начала административной процедуры является принятие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color w:val="000000"/>
          <w:sz w:val="28"/>
          <w:szCs w:val="28"/>
          <w:lang w:eastAsia="ru-RU"/>
        </w:rPr>
        <w:t>решения о предоставлении муниципальной услуги либо об отказе в предоставлении муниципальной услуги</w:t>
      </w:r>
      <w:r>
        <w:rPr>
          <w:rFonts w:cs="Times New Roman"/>
          <w:i/>
          <w:color w:val="000000"/>
          <w:sz w:val="28"/>
          <w:szCs w:val="28"/>
          <w:lang w:eastAsia="ru-RU"/>
        </w:rPr>
        <w:t>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3.2.6.2. Должностное лицов течение одного рабочего дня с момента согласования и подписания проекта мотивированного отказа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 лично  в  руки  Заявителю  или  направляет  уведомление   об   отказе   в</w:t>
      </w:r>
    </w:p>
    <w:p w:rsidR="00B23B5D" w:rsidRDefault="003364F8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предоставлении муниципальной услуги в адрес Заявителя заказным письмом с уведомлением о вручении.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3.2.6.3. Максимальный срок выполнения административной процедуры </w:t>
      </w:r>
      <w:r>
        <w:rPr>
          <w:rFonts w:cs="Times New Roman"/>
          <w:sz w:val="28"/>
          <w:szCs w:val="28"/>
          <w:lang w:eastAsia="ru-RU"/>
        </w:rPr>
        <w:lastRenderedPageBreak/>
        <w:t>составляет один рабочий день.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3.2.6.4. Исполнение данной административной процедуры возложено на должностное лицоответственное за </w:t>
      </w:r>
      <w:r>
        <w:rPr>
          <w:rFonts w:cs="Times New Roman"/>
          <w:sz w:val="28"/>
          <w:szCs w:val="28"/>
          <w:lang w:eastAsia="ru-RU"/>
        </w:rPr>
        <w:t>выдачу (направление) Заявителю результата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3.2.6.5. </w:t>
      </w:r>
      <w:r>
        <w:rPr>
          <w:rFonts w:cs="Times New Roman"/>
          <w:sz w:val="28"/>
          <w:szCs w:val="28"/>
          <w:lang w:eastAsia="ru-RU"/>
        </w:rPr>
        <w:t xml:space="preserve">Критерием принятия решения по данной административной процедуре является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наличие </w:t>
      </w:r>
      <w:r>
        <w:rPr>
          <w:rFonts w:cs="Times New Roman"/>
          <w:color w:val="000000"/>
          <w:sz w:val="28"/>
          <w:szCs w:val="28"/>
        </w:rPr>
        <w:t>решения об отказе в предоставлении муниципальной услуги.</w:t>
      </w:r>
    </w:p>
    <w:p w:rsidR="00B23B5D" w:rsidRDefault="003364F8">
      <w:pPr>
        <w:suppressAutoHyphens w:val="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3.2.6.6.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:rsidR="00B23B5D" w:rsidRDefault="003364F8">
      <w:pPr>
        <w:suppressAutoHyphens w:val="0"/>
        <w:ind w:firstLine="709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3.2.6.7. Способом фиксации результата административной процедуры является </w:t>
      </w:r>
      <w:r>
        <w:rPr>
          <w:rFonts w:cs="Times New Roman"/>
          <w:sz w:val="28"/>
          <w:szCs w:val="28"/>
        </w:rPr>
        <w:t>наличие записи должностного лица в журнале регистрации выдачи результатов, содержащем дату и время передачи документов.</w:t>
      </w:r>
    </w:p>
    <w:p w:rsidR="00B23B5D" w:rsidRDefault="00B23B5D">
      <w:pPr>
        <w:ind w:left="142" w:firstLine="142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color w:val="000000" w:themeColor="text1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3.3. Перечень административных процедур (действий) при предоставлении муниципальных услуг в электронной форме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  <w:highlight w:val="lightGray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формирования запроса о предоставлении муниципальной услуги; 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приема и регистрации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 xml:space="preserve">запроса и иных документов, необходимых для предоставления муниципальной услуги;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получения заявителем результата предоставления муниципальной услуги; </w:t>
      </w:r>
    </w:p>
    <w:p w:rsidR="00B23B5D" w:rsidRDefault="003364F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получения заявителем сведений о ходе выполнения запроса о предоставлении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 муниципального служащего.</w:t>
      </w:r>
    </w:p>
    <w:p w:rsidR="00B23B5D" w:rsidRDefault="00B23B5D">
      <w:pPr>
        <w:jc w:val="center"/>
        <w:rPr>
          <w:rFonts w:cs="Times New Roman"/>
          <w:b/>
          <w:sz w:val="28"/>
          <w:szCs w:val="28"/>
        </w:rPr>
      </w:pPr>
    </w:p>
    <w:p w:rsidR="007A7A53" w:rsidRDefault="003364F8">
      <w:pPr>
        <w:jc w:val="center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</w:t>
      </w:r>
      <w:r>
        <w:rPr>
          <w:rFonts w:eastAsia="Calibri" w:cs="Times New Roman"/>
          <w:sz w:val="28"/>
          <w:szCs w:val="28"/>
        </w:rPr>
        <w:t xml:space="preserve">Порядок осуществления в электронной форме, в том числе с использованием Единого портала государственных и муниципальных услуг (функций), Регионального портала, административных процедур (действий) в соответствии с положениями статьи 10 Федерального закона </w:t>
      </w:r>
    </w:p>
    <w:p w:rsidR="007A7A53" w:rsidRDefault="003364F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27 июля 2010 г. № 210-ФЗ "Об организации предоставления </w:t>
      </w:r>
    </w:p>
    <w:p w:rsidR="00B23B5D" w:rsidRDefault="003364F8">
      <w:pPr>
        <w:jc w:val="center"/>
      </w:pPr>
      <w:r>
        <w:rPr>
          <w:rFonts w:cs="Times New Roman"/>
          <w:sz w:val="28"/>
          <w:szCs w:val="28"/>
        </w:rPr>
        <w:t>государственных и муниципальных услуг"</w:t>
      </w:r>
    </w:p>
    <w:p w:rsidR="00B23B5D" w:rsidRDefault="00B23B5D">
      <w:pPr>
        <w:jc w:val="center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3.4.1.Получение информации о порядке и сроках предоставления муниципальной услуги.</w:t>
      </w:r>
    </w:p>
    <w:p w:rsidR="00B23B5D" w:rsidRDefault="00B23B5D">
      <w:pPr>
        <w:ind w:firstLine="709"/>
        <w:jc w:val="both"/>
        <w:rPr>
          <w:rFonts w:cs="Times New Roman"/>
          <w:i/>
          <w:sz w:val="28"/>
          <w:szCs w:val="28"/>
        </w:rPr>
      </w:pP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Информация о предоставлении муниципальной услуги размещается на Едином и Региональном портале.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Едином и Региональном портале размещается следующая информация: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круг Заявителей;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предоставления муниципальной услуги;</w:t>
      </w:r>
    </w:p>
    <w:p w:rsidR="00B23B5D" w:rsidRDefault="003364F8" w:rsidP="007A7A5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Информация на Едином и Региональном портале о порядке и сроках предоставления муниципальной услуги предоставляется Заявителю бесплатно.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Региональном портале.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3.4.2. Запись на прием в МФЦ для подачи запроса о предоставлении муниципальной услуги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:rsidR="00B23B5D" w:rsidRDefault="003364F8" w:rsidP="007A7A5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Основанием для начала</w:t>
      </w:r>
      <w:r w:rsidR="007A7A5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</w:t>
      </w:r>
      <w:r>
        <w:rPr>
          <w:rFonts w:cs="Times New Roman"/>
          <w:sz w:val="28"/>
          <w:szCs w:val="28"/>
        </w:rPr>
        <w:lastRenderedPageBreak/>
        <w:t>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Запись на прием проводится посредством Регионального портала, Единого портала МФЦ КК.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B23B5D" w:rsidRDefault="003364F8" w:rsidP="007A7A5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использованием средств Регионального портала;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личном кабинете Заявителя уведомления о записи на прием в МФЦ;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3.4.3. Формирование запроса о предоставлении муниципальной услуги.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Едином и Региональном портале с целью подачи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/>
          <w:sz w:val="28"/>
          <w:szCs w:val="28"/>
        </w:rPr>
        <w:t xml:space="preserve"> запроса о предоставлении муниципальной услуги в электронном виде.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Едином и Региональном порталебез необходимости дополнительной подачи запроса в какой-либо иной форме.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Едином и Региональном портале размещаются образцы заполнения электронной формы запроса.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формировании запроса Заявителю обеспечивается: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lastRenderedPageBreak/>
        <w:t xml:space="preserve">а) возможность копирования и сохранения запроса и иных документов, указанных в </w:t>
      </w:r>
      <w:r>
        <w:rPr>
          <w:sz w:val="28"/>
          <w:szCs w:val="28"/>
        </w:rPr>
        <w:t xml:space="preserve">подразделе 2.6 раздела 2 </w:t>
      </w:r>
      <w:r>
        <w:rPr>
          <w:rFonts w:cs="Times New Roman"/>
          <w:sz w:val="28"/>
          <w:szCs w:val="28"/>
        </w:rPr>
        <w:t>Регламента, необходимых для предоставления муниципальной услуги;</w:t>
      </w:r>
    </w:p>
    <w:p w:rsidR="00B23B5D" w:rsidRDefault="003364F8">
      <w:pPr>
        <w:ind w:firstLine="709"/>
        <w:jc w:val="both"/>
        <w:rPr>
          <w:color w:val="000000"/>
          <w:highlight w:val="white"/>
        </w:rPr>
      </w:pPr>
      <w:r>
        <w:rPr>
          <w:rFonts w:cs="Times New Roman"/>
          <w:color w:val="000000"/>
          <w:sz w:val="28"/>
          <w:szCs w:val="28"/>
          <w:highlight w:val="white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>
        <w:rPr>
          <w:rFonts w:cs="Times New Roman"/>
          <w:i/>
          <w:color w:val="000000"/>
          <w:sz w:val="28"/>
          <w:szCs w:val="28"/>
          <w:highlight w:val="white"/>
        </w:rPr>
        <w:t>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ж) возможность доступа Заявителя на Едином и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Сформированный и подписанный запрос, и иные документы, указанные в </w:t>
      </w:r>
      <w:r>
        <w:rPr>
          <w:sz w:val="28"/>
          <w:szCs w:val="28"/>
        </w:rPr>
        <w:t xml:space="preserve">подразделе 2.6 раздела 2 </w:t>
      </w:r>
      <w:r>
        <w:rPr>
          <w:rFonts w:cs="Times New Roman"/>
          <w:sz w:val="28"/>
          <w:szCs w:val="28"/>
        </w:rPr>
        <w:t xml:space="preserve">Регламента, необходимые для предоставления муниципальной услуги, направляются в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/>
          <w:sz w:val="28"/>
          <w:szCs w:val="28"/>
        </w:rPr>
        <w:t>посредством Единого и Регионального портала.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B23B5D" w:rsidRDefault="003364F8">
      <w:pPr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Региональном портале.</w:t>
      </w:r>
    </w:p>
    <w:p w:rsidR="00B23B5D" w:rsidRDefault="003364F8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Результатом административной процедуры является получение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Уполномоченным органом </w:t>
      </w:r>
      <w:r>
        <w:rPr>
          <w:rFonts w:eastAsia="Calibri" w:cs="Times New Roman"/>
          <w:sz w:val="28"/>
          <w:szCs w:val="28"/>
          <w:lang w:eastAsia="ru-RU"/>
        </w:rPr>
        <w:t>в электронной форме заявления и прилагаемых к нему документовпосредством Регионального портала.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регистрация запроса (заявления) посредством Единого и Регионального портала и получение Заявителем соответствующего уведомления </w:t>
      </w:r>
      <w:r>
        <w:rPr>
          <w:rFonts w:eastAsia="Calibri" w:cs="Times New Roman"/>
          <w:sz w:val="28"/>
          <w:szCs w:val="28"/>
          <w:lang w:eastAsia="ru-RU"/>
        </w:rPr>
        <w:t>в личном кабинете.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3.4.4. Прием и регистрация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 w:rsidR="00B23B5D" w:rsidRDefault="00B23B5D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B23B5D" w:rsidRDefault="003364F8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получение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 xml:space="preserve">заявления и прилагаемых к нему документов, направленных Заявителем посредством Единого и Регионального </w:t>
      </w:r>
      <w:r>
        <w:rPr>
          <w:rFonts w:cs="Times New Roman"/>
          <w:sz w:val="28"/>
          <w:szCs w:val="28"/>
        </w:rPr>
        <w:lastRenderedPageBreak/>
        <w:t>портала.</w:t>
      </w:r>
    </w:p>
    <w:p w:rsidR="00B23B5D" w:rsidRDefault="003364F8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B23B5D" w:rsidRDefault="003364F8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Срок регистрации запроса составляет один рабочий день.</w:t>
      </w:r>
    </w:p>
    <w:p w:rsidR="00B23B5D" w:rsidRDefault="003364F8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cs="Times New Roman"/>
          <w:sz w:val="28"/>
          <w:szCs w:val="28"/>
        </w:rPr>
        <w:t>Предоставление муниципальной услуги начинается с момента приема и регистрации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>электронных документов, необходимых для предоставления муниципальной услуги.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При отправке запроса посредством Единого и Регионального портала автоматически осуществляется форматно-логическая проверка сформированного запроса в порядке, определяемом </w:t>
      </w:r>
      <w:r>
        <w:rPr>
          <w:rFonts w:eastAsia="Calibri" w:cs="Times New Roman"/>
          <w:sz w:val="28"/>
          <w:szCs w:val="28"/>
          <w:lang w:eastAsia="en-US"/>
        </w:rPr>
        <w:t>Уполномоченным органом</w:t>
      </w:r>
      <w:r>
        <w:rPr>
          <w:rFonts w:cs="Times New Roman"/>
          <w:sz w:val="28"/>
          <w:szCs w:val="28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B23B5D" w:rsidRDefault="003364F8">
      <w:pPr>
        <w:ind w:firstLine="709"/>
        <w:jc w:val="both"/>
        <w:rPr>
          <w:rFonts w:cs="Times New Roman"/>
          <w:i/>
        </w:rPr>
      </w:pPr>
      <w:r>
        <w:rPr>
          <w:rFonts w:cs="Times New Roman"/>
          <w:sz w:val="28"/>
          <w:szCs w:val="28"/>
        </w:rPr>
        <w:t>При успешной отправке запросу присваивается уникальный номер,</w:t>
      </w:r>
      <w:r w:rsidR="007A7A5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которому в личном кабинете Заявителя посредством Единого и Регионального портала.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После принятия запроса должностным лицом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, запросу в личном кабинете Заявителя посредством Единого и Регионального портала присваивается статус, подтверждающий его регистрацию.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При получении запроса в электронной форме должностным лицом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 xml:space="preserve">проверяется наличие оснований для отказа в приеме запроса, указанных в </w:t>
      </w:r>
      <w:r>
        <w:rPr>
          <w:sz w:val="28"/>
          <w:szCs w:val="28"/>
        </w:rPr>
        <w:t xml:space="preserve">подразделе 2.9 раздела 2 </w:t>
      </w:r>
      <w:r>
        <w:rPr>
          <w:rFonts w:cs="Times New Roman"/>
          <w:sz w:val="28"/>
          <w:szCs w:val="28"/>
        </w:rPr>
        <w:t>Регламента.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При наличии хотя бы одного из указанных оснований должностное лицо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регистрация поступивших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/>
          <w:sz w:val="28"/>
          <w:szCs w:val="28"/>
        </w:rPr>
        <w:t>в электронной форме заявления и прилагаемых к нему документов.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</w:t>
      </w:r>
      <w:r>
        <w:rPr>
          <w:rFonts w:eastAsia="Calibri" w:cs="Times New Roman"/>
          <w:sz w:val="28"/>
          <w:szCs w:val="28"/>
          <w:lang w:eastAsia="en-US"/>
        </w:rPr>
        <w:t xml:space="preserve"> отделом уполномоченного органа </w:t>
      </w:r>
      <w:r>
        <w:rPr>
          <w:rFonts w:cs="Times New Roman"/>
          <w:sz w:val="28"/>
          <w:szCs w:val="28"/>
        </w:rPr>
        <w:t>уведомлению об отказе в приеме документов.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7A7A53" w:rsidRDefault="007A7A53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center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3.4.5. Оплата государственной пошлины за предоставление муниципальной услуги и уплата иных платежей, взимаемых </w:t>
      </w:r>
      <w:r>
        <w:rPr>
          <w:rFonts w:cs="Times New Roman"/>
          <w:color w:val="000000"/>
          <w:sz w:val="28"/>
          <w:szCs w:val="28"/>
        </w:rPr>
        <w:br/>
        <w:t>в соответствии с законодательством Российской Федерации.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pStyle w:val="ConsPlusNormal"/>
        <w:ind w:firstLine="709"/>
        <w:jc w:val="both"/>
      </w:pPr>
      <w: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B23B5D" w:rsidRDefault="00B23B5D">
      <w:pPr>
        <w:ind w:firstLine="709"/>
        <w:jc w:val="both"/>
        <w:rPr>
          <w:rFonts w:cs="Times New Roman"/>
          <w:color w:val="00B050"/>
          <w:sz w:val="28"/>
          <w:szCs w:val="28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3.4.6.Получение результата предоставления муниципальной услуги. 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B23B5D" w:rsidRDefault="003364F8">
      <w:pPr>
        <w:ind w:firstLine="709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а)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письмо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highlight w:val="white"/>
        </w:rPr>
        <w:t>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lang w:eastAsia="ru-RU"/>
        </w:rPr>
        <w:t>письменный отказ</w:t>
      </w:r>
      <w:r>
        <w:rPr>
          <w:rFonts w:cs="Times New Roman"/>
          <w:sz w:val="28"/>
          <w:szCs w:val="28"/>
        </w:rPr>
        <w:t xml:space="preserve"> в форме электронного документа, подписанного уполномоченным должностным лицом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с использованием усиленной квалифицированной электронной подписи;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б)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письмо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highlight w:val="white"/>
        </w:rPr>
        <w:t>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субаренду</w:t>
      </w:r>
      <w:r>
        <w:rPr>
          <w:rFonts w:cs="Times New Roman"/>
          <w:color w:val="000000"/>
          <w:sz w:val="28"/>
          <w:szCs w:val="28"/>
        </w:rPr>
        <w:t xml:space="preserve">, или </w:t>
      </w:r>
      <w:r>
        <w:rPr>
          <w:rFonts w:cs="Times New Roman"/>
          <w:color w:val="000000"/>
          <w:sz w:val="28"/>
          <w:szCs w:val="28"/>
          <w:lang w:eastAsia="ru-RU"/>
        </w:rPr>
        <w:t>письменный отказ</w:t>
      </w:r>
      <w:r>
        <w:rPr>
          <w:rFonts w:cs="Times New Roman"/>
          <w:sz w:val="28"/>
          <w:szCs w:val="28"/>
        </w:rPr>
        <w:t xml:space="preserve"> на бумажном носителе, подтверждающего содержание электронного документа, направленного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Уполномоченным органом, </w:t>
      </w:r>
      <w:r>
        <w:rPr>
          <w:rFonts w:cs="Times New Roman"/>
          <w:sz w:val="28"/>
          <w:szCs w:val="28"/>
        </w:rPr>
        <w:t>в МФЦ;</w:t>
      </w:r>
    </w:p>
    <w:p w:rsidR="00B23B5D" w:rsidRDefault="003364F8">
      <w:pPr>
        <w:tabs>
          <w:tab w:val="left" w:pos="993"/>
        </w:tabs>
        <w:ind w:firstLine="709"/>
        <w:jc w:val="both"/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в)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письмо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согласии на залог права аренды или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письмо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cs="Times New Roman"/>
          <w:color w:val="000000"/>
          <w:sz w:val="28"/>
          <w:szCs w:val="28"/>
          <w:highlight w:val="white"/>
        </w:rPr>
        <w:t>согласии на перенаем, или письмо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cs="Times New Roman"/>
          <w:color w:val="000000"/>
          <w:sz w:val="28"/>
          <w:szCs w:val="28"/>
          <w:highlight w:val="white"/>
        </w:rPr>
        <w:t xml:space="preserve">согласии на субаренду, или </w:t>
      </w:r>
      <w:r>
        <w:rPr>
          <w:rFonts w:cs="Times New Roman"/>
          <w:color w:val="000000"/>
          <w:sz w:val="28"/>
          <w:szCs w:val="28"/>
          <w:highlight w:val="white"/>
          <w:lang w:eastAsia="ru-RU"/>
        </w:rPr>
        <w:t>письменный отказ</w:t>
      </w:r>
      <w:r>
        <w:rPr>
          <w:rFonts w:cs="Times New Roman"/>
          <w:sz w:val="28"/>
          <w:szCs w:val="28"/>
          <w:highlight w:val="white"/>
        </w:rPr>
        <w:t xml:space="preserve"> на бумажном носителе.</w:t>
      </w:r>
    </w:p>
    <w:p w:rsidR="00B23B5D" w:rsidRDefault="003364F8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B23B5D" w:rsidRDefault="003364F8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B23B5D" w:rsidRDefault="003364F8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является уведомление о готовности результата предоставления муниципальной услуги в личном кабинете Заявителя</w:t>
      </w:r>
      <w:r w:rsidR="007A7A5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на Едином и </w:t>
      </w:r>
      <w:r>
        <w:rPr>
          <w:rFonts w:cs="Times New Roman"/>
          <w:sz w:val="28"/>
          <w:szCs w:val="28"/>
        </w:rPr>
        <w:t>Региональном портале.</w:t>
      </w:r>
    </w:p>
    <w:p w:rsidR="00B23B5D" w:rsidRDefault="00B23B5D">
      <w:pPr>
        <w:ind w:firstLine="709"/>
        <w:jc w:val="both"/>
        <w:rPr>
          <w:rFonts w:eastAsia="Calibri" w:cs="Times New Roman"/>
          <w:lang w:eastAsia="en-US"/>
        </w:rPr>
      </w:pPr>
    </w:p>
    <w:p w:rsidR="007A7A53" w:rsidRDefault="007A7A53">
      <w:pPr>
        <w:ind w:firstLine="709"/>
        <w:jc w:val="both"/>
        <w:rPr>
          <w:rFonts w:eastAsia="Calibri" w:cs="Times New Roman"/>
          <w:lang w:eastAsia="en-US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lastRenderedPageBreak/>
        <w:t xml:space="preserve">3.4.7. Получение сведений о ходе выполнения запроса. 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на Единый и Региональный портал с целью получения муниципальной услуги.</w:t>
      </w:r>
    </w:p>
    <w:p w:rsidR="00B23B5D" w:rsidRDefault="003364F8">
      <w:pPr>
        <w:ind w:firstLine="709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Уполномоченным органом </w:t>
      </w:r>
      <w:r>
        <w:rPr>
          <w:rFonts w:cs="Times New Roman"/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и Регионального портала по выбору Заявителя.</w:t>
      </w:r>
    </w:p>
    <w:p w:rsidR="00B23B5D" w:rsidRDefault="003364F8">
      <w:pPr>
        <w:ind w:firstLine="709"/>
        <w:jc w:val="both"/>
        <w:rPr>
          <w:rFonts w:cs="Times New Roman"/>
          <w:color w:val="00B05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B23B5D" w:rsidRDefault="003364F8">
      <w:pPr>
        <w:ind w:firstLine="709"/>
        <w:jc w:val="both"/>
        <w:rPr>
          <w:rFonts w:cs="Times New Roman"/>
          <w:color w:val="00B05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а) уведомление о записи на прием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/>
          <w:color w:val="000000"/>
          <w:sz w:val="28"/>
          <w:szCs w:val="28"/>
        </w:rPr>
        <w:t xml:space="preserve">или МФЦ, содержащее сведения о дате, времени и месте приема </w:t>
      </w:r>
    </w:p>
    <w:p w:rsidR="00B23B5D" w:rsidRDefault="003364F8">
      <w:pPr>
        <w:ind w:firstLine="709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 </w:t>
      </w:r>
    </w:p>
    <w:p w:rsidR="00B23B5D" w:rsidRDefault="000A579A">
      <w:pPr>
        <w:ind w:firstLine="709"/>
        <w:jc w:val="both"/>
        <w:rPr>
          <w:rFonts w:cs="Times New Roman"/>
          <w:color w:val="00B05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</w:t>
      </w:r>
      <w:r w:rsidR="003364F8">
        <w:rPr>
          <w:rFonts w:cs="Times New Roman"/>
          <w:color w:val="000000"/>
          <w:sz w:val="28"/>
          <w:szCs w:val="28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Критерием принятия решения по данной административной процедуре </w:t>
      </w:r>
      <w:r>
        <w:rPr>
          <w:rFonts w:cs="Times New Roman"/>
          <w:sz w:val="28"/>
          <w:szCs w:val="28"/>
          <w:lang w:eastAsia="ru-RU"/>
        </w:rPr>
        <w:t>является обращение Заявителя на Единый и Региональный портал  с целью получения муниципальной услуги.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</w:t>
      </w:r>
      <w:bookmarkStart w:id="6" w:name="__DdeLink__5654_3940717658"/>
      <w:r>
        <w:rPr>
          <w:rFonts w:cs="Times New Roman"/>
          <w:sz w:val="28"/>
          <w:szCs w:val="28"/>
        </w:rPr>
        <w:t>Едином</w:t>
      </w:r>
      <w:bookmarkEnd w:id="6"/>
      <w:r>
        <w:rPr>
          <w:rFonts w:cs="Times New Roman"/>
          <w:sz w:val="28"/>
          <w:szCs w:val="28"/>
        </w:rPr>
        <w:t xml:space="preserve"> и Региональном портале по выбору Заявителя.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и Региональном портале в электронной форме.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3.4.8. Осуществление оценки качества предоставления муниципальной услуги.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Заявителю обеспечивается возможность оценить доступность и качество </w:t>
      </w:r>
      <w:r>
        <w:rPr>
          <w:rFonts w:cs="Times New Roman"/>
          <w:sz w:val="28"/>
          <w:szCs w:val="28"/>
        </w:rPr>
        <w:lastRenderedPageBreak/>
        <w:t xml:space="preserve">муниципальной услуги на Едином и Региональном портале в случае формирования запроса о предоставлении муниципальной услуги в электронной форме. </w:t>
      </w:r>
    </w:p>
    <w:p w:rsidR="00B23B5D" w:rsidRDefault="003364F8">
      <w:pPr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и Регионального портала.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оценка доступности и качества муниципальной услуги на Едином и Региональном портале.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портале.</w:t>
      </w:r>
    </w:p>
    <w:p w:rsidR="00B23B5D" w:rsidRDefault="00B23B5D">
      <w:pPr>
        <w:ind w:firstLine="709"/>
        <w:jc w:val="both"/>
        <w:rPr>
          <w:rFonts w:cs="Times New Roman"/>
          <w:i/>
        </w:rPr>
      </w:pPr>
    </w:p>
    <w:p w:rsidR="00B23B5D" w:rsidRDefault="003364F8">
      <w:pPr>
        <w:ind w:firstLine="709"/>
        <w:jc w:val="center"/>
      </w:pPr>
      <w:r>
        <w:rPr>
          <w:rFonts w:cs="Times New Roman"/>
          <w:sz w:val="28"/>
          <w:szCs w:val="28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23B5D" w:rsidRDefault="00B23B5D">
      <w:pPr>
        <w:ind w:firstLine="709"/>
        <w:jc w:val="both"/>
        <w:rPr>
          <w:rFonts w:cs="Times New Roman"/>
          <w:sz w:val="28"/>
          <w:szCs w:val="28"/>
        </w:rPr>
      </w:pP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/>
          <w:sz w:val="28"/>
          <w:szCs w:val="28"/>
          <w:lang w:eastAsia="ru-RU"/>
        </w:rPr>
        <w:t>с целью получения муниципальной услуги.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Уполномоченногооргана, должностного лица </w:t>
      </w:r>
      <w:r w:rsidR="001E114E">
        <w:rPr>
          <w:rFonts w:cs="Times New Roman"/>
          <w:sz w:val="28"/>
          <w:szCs w:val="28"/>
        </w:rPr>
        <w:t>Отдела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 xml:space="preserve">служащего в соответствии со </w:t>
      </w:r>
      <w:hyperlink r:id="rId48" w:anchor="/document/12177515/entry/1102" w:history="1">
        <w:r>
          <w:rPr>
            <w:rStyle w:val="ListLabel30"/>
          </w:rPr>
          <w:t>статьей 11.2</w:t>
        </w:r>
      </w:hyperlink>
      <w:r>
        <w:rPr>
          <w:rFonts w:cs="Times New Roman"/>
          <w:sz w:val="28"/>
          <w:szCs w:val="28"/>
        </w:rPr>
        <w:t xml:space="preserve"> Федерального закона № 210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"Интернет" (далее - система досудебного обжалования).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, должностного лица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, муниципального служащего.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>
        <w:rPr>
          <w:rFonts w:eastAsia="Calibri" w:cs="Times New Roman"/>
          <w:sz w:val="28"/>
          <w:szCs w:val="28"/>
          <w:lang w:eastAsia="en-US"/>
        </w:rPr>
        <w:t>Уполномоченный орган</w:t>
      </w:r>
      <w:r>
        <w:rPr>
          <w:rFonts w:cs="Times New Roman"/>
          <w:sz w:val="28"/>
          <w:szCs w:val="28"/>
        </w:rPr>
        <w:t xml:space="preserve">, поданной с использованием системы досудебного обжалования в электронном виде.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Способом фиксации результата административной процедуры является </w:t>
      </w:r>
      <w:r>
        <w:rPr>
          <w:rFonts w:cs="Times New Roman"/>
          <w:sz w:val="28"/>
          <w:szCs w:val="28"/>
        </w:rPr>
        <w:lastRenderedPageBreak/>
        <w:t>регистрация жалобы Заявителя, а также результата рассмотрения жалобы в системе досудебного обжалования.</w:t>
      </w:r>
    </w:p>
    <w:p w:rsidR="00B23B5D" w:rsidRDefault="00B23B5D">
      <w:pPr>
        <w:ind w:firstLine="709"/>
        <w:jc w:val="center"/>
        <w:rPr>
          <w:rFonts w:cs="Times New Roman"/>
          <w:strike/>
          <w:color w:val="C00000"/>
        </w:rPr>
      </w:pPr>
    </w:p>
    <w:p w:rsidR="00B23B5D" w:rsidRDefault="003364F8">
      <w:pPr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3.5.</w:t>
      </w:r>
      <w:r>
        <w:rPr>
          <w:rFonts w:cs="Times New Roman"/>
          <w:sz w:val="28"/>
          <w:szCs w:val="28"/>
          <w:lang w:eastAsia="ru-RU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</w:t>
      </w:r>
    </w:p>
    <w:p w:rsidR="00B23B5D" w:rsidRDefault="00B23B5D">
      <w:pPr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3.5.1. Основанием для начала административной процедуры является получение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  <w:lang w:eastAsia="ru-RU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B23B5D" w:rsidRDefault="003364F8">
      <w:pPr>
        <w:tabs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наименование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  <w:lang w:eastAsia="ru-RU"/>
        </w:rPr>
        <w:t>, и (или) фамилию, имя, отчество (последнее - при наличии) должностного лица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органа, </w:t>
      </w:r>
      <w:r>
        <w:rPr>
          <w:rFonts w:cs="Times New Roman"/>
          <w:sz w:val="28"/>
          <w:szCs w:val="28"/>
          <w:lang w:eastAsia="ru-RU"/>
        </w:rPr>
        <w:t>выдавшего документ, в котором допущена опечатка или ошибка;</w:t>
      </w:r>
    </w:p>
    <w:p w:rsidR="00B23B5D" w:rsidRDefault="003364F8">
      <w:pPr>
        <w:tabs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3B5D" w:rsidRDefault="003364F8">
      <w:pPr>
        <w:tabs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реквизиты документов, в которых Заявитель выявил опечатки и (или) ошибки;</w:t>
      </w:r>
    </w:p>
    <w:p w:rsidR="00B23B5D" w:rsidRDefault="003364F8">
      <w:pPr>
        <w:tabs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B23B5D" w:rsidRDefault="003364F8">
      <w:pPr>
        <w:tabs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указание способа информирования Заявителя о ходе рассмотрения вопроса </w:t>
      </w:r>
      <w:r>
        <w:rPr>
          <w:rFonts w:cs="Times New Roman"/>
          <w:sz w:val="28"/>
          <w:szCs w:val="28"/>
          <w:lang w:eastAsia="ru-RU"/>
        </w:rPr>
        <w:t xml:space="preserve">об исправлении опечаток и (или) ошибок, выявленных Заявителем, и </w:t>
      </w:r>
      <w:r>
        <w:rPr>
          <w:rFonts w:cs="Times New Roman"/>
          <w:sz w:val="28"/>
          <w:szCs w:val="28"/>
        </w:rPr>
        <w:t xml:space="preserve">замене документов, а также представления (направления) результата рассмотрения заявления либо </w:t>
      </w:r>
      <w:r>
        <w:rPr>
          <w:rFonts w:cs="Times New Roman"/>
          <w:sz w:val="28"/>
          <w:szCs w:val="28"/>
          <w:lang w:eastAsia="ru-RU"/>
        </w:rPr>
        <w:t>уведомления об отказе в исправлении опечаток и (или) ошибок</w:t>
      </w:r>
      <w:r>
        <w:rPr>
          <w:rFonts w:cs="Times New Roman"/>
          <w:sz w:val="28"/>
          <w:szCs w:val="28"/>
        </w:rPr>
        <w:t>.</w:t>
      </w:r>
    </w:p>
    <w:p w:rsidR="00B23B5D" w:rsidRDefault="003364F8">
      <w:pPr>
        <w:tabs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3.5.3. К заявлению об исправлении допущенных опечаток и ошибок прилагаются: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копия документа, в котором допущена ошибка или опечатка;</w:t>
      </w:r>
    </w:p>
    <w:p w:rsidR="00B23B5D" w:rsidRDefault="003364F8">
      <w:pPr>
        <w:tabs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3.5.4. Срок исправления допущенной опечатки и ошибки не может превышать 5 рабочих дней со дня регистрации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Уполномоченном органе </w:t>
      </w:r>
      <w:r>
        <w:rPr>
          <w:rFonts w:cs="Times New Roman"/>
          <w:sz w:val="28"/>
          <w:szCs w:val="28"/>
          <w:lang w:eastAsia="ru-RU"/>
        </w:rPr>
        <w:t>заявления об исправлении допущенных опечаток и ошибок.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3.5.5. В случае отказа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>
        <w:rPr>
          <w:rFonts w:cs="Times New Roman"/>
          <w:sz w:val="28"/>
          <w:szCs w:val="28"/>
          <w:lang w:eastAsia="ru-RU"/>
        </w:rPr>
        <w:t xml:space="preserve">аявитель может обратиться с жалобой на данный </w:t>
      </w:r>
      <w:r>
        <w:rPr>
          <w:rFonts w:cs="Times New Roman"/>
          <w:sz w:val="28"/>
          <w:szCs w:val="28"/>
        </w:rPr>
        <w:t xml:space="preserve">отказ. 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Жалоба, поступившая в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/>
          <w:sz w:val="28"/>
          <w:szCs w:val="28"/>
        </w:rPr>
        <w:t xml:space="preserve">в исправлении допущенных опечаток и ошибок или в случае обжалования нарушения </w:t>
      </w:r>
      <w:r>
        <w:rPr>
          <w:rFonts w:cs="Times New Roman"/>
          <w:sz w:val="28"/>
          <w:szCs w:val="28"/>
        </w:rPr>
        <w:lastRenderedPageBreak/>
        <w:t>установленного срока таких исправлений, подлежит рассмотрению в течение 5 рабочих дней со дня ее регистрации.</w:t>
      </w:r>
    </w:p>
    <w:p w:rsidR="00B23B5D" w:rsidRDefault="003364F8">
      <w:pPr>
        <w:suppressAutoHyphens w:val="0"/>
        <w:ind w:firstLine="709"/>
        <w:jc w:val="both"/>
        <w:rPr>
          <w:rFonts w:eastAsia="Arial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3.5.6. </w:t>
      </w:r>
      <w:r>
        <w:rPr>
          <w:rFonts w:eastAsia="Arial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B23B5D" w:rsidRDefault="003364F8">
      <w:pPr>
        <w:suppressAutoHyphens w:val="0"/>
        <w:ind w:firstLine="709"/>
        <w:jc w:val="both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:rsidR="00B23B5D" w:rsidRDefault="003364F8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2) в удовлетворении жалобы отказывается.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3.5.7.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органа, </w:t>
      </w:r>
      <w:r>
        <w:rPr>
          <w:rFonts w:cs="Times New Roman"/>
          <w:sz w:val="28"/>
          <w:szCs w:val="28"/>
          <w:lang w:eastAsia="ru-RU"/>
        </w:rPr>
        <w:t>плата с Заявителя не взимается.</w:t>
      </w:r>
    </w:p>
    <w:p w:rsidR="00B23B5D" w:rsidRDefault="00B23B5D">
      <w:pPr>
        <w:ind w:firstLine="709"/>
        <w:jc w:val="both"/>
      </w:pPr>
    </w:p>
    <w:p w:rsidR="00B23B5D" w:rsidRDefault="003364F8" w:rsidP="00D13AC8">
      <w:pPr>
        <w:ind w:left="142" w:firstLine="142"/>
        <w:jc w:val="center"/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>
        <w:rPr>
          <w:rFonts w:cs="Times New Roman"/>
          <w:color w:val="000000" w:themeColor="text1"/>
          <w:sz w:val="28"/>
          <w:szCs w:val="28"/>
        </w:rPr>
        <w:t>Формы контроля за исполнением административного регламента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color w:val="000000"/>
        </w:rPr>
      </w:pPr>
      <w:r>
        <w:rPr>
          <w:rFonts w:cs="Times New Roman"/>
          <w:color w:val="000000" w:themeColor="text1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 w:rsidR="000E3445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а также принятием ими решений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4.1.1. Должностные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4.1.2. Текущий контроль за соблюдением и исполнением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B23B5D" w:rsidRDefault="00B23B5D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</w:pPr>
      <w:r>
        <w:rPr>
          <w:rFonts w:cs="Times New Roman"/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pStyle w:val="ConsPlusNormal"/>
        <w:ind w:firstLine="709"/>
        <w:jc w:val="both"/>
      </w:pPr>
      <w:r>
        <w:lastRenderedPageBreak/>
        <w:t xml:space="preserve">4.2.1. 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органомпроводятся плановые и внеплановые проверки. </w:t>
      </w:r>
    </w:p>
    <w:p w:rsidR="00B23B5D" w:rsidRDefault="003364F8">
      <w:pPr>
        <w:pStyle w:val="ConsPlusNormal"/>
        <w:ind w:firstLine="709"/>
        <w:jc w:val="both"/>
      </w:pPr>
      <w:r>
        <w:t xml:space="preserve">4.2.2. Проведение плановых проверок, полноты и качества предоставления муниципальной услуги осуществляется в соответствии </w:t>
      </w:r>
      <w:r w:rsidR="000E3445">
        <w:t xml:space="preserve">                        </w:t>
      </w:r>
      <w:r>
        <w:t>с утвержденным графиком, но не реже 1 (одного) раза в год.</w:t>
      </w:r>
    </w:p>
    <w:p w:rsidR="00B23B5D" w:rsidRDefault="003364F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B23B5D" w:rsidRDefault="003364F8">
      <w:pPr>
        <w:pStyle w:val="ConsPlusNormal"/>
        <w:ind w:firstLine="709"/>
        <w:jc w:val="both"/>
      </w:pPr>
      <w:r>
        <w:t>4.2.4. Результаты плановых и внеплановых проверок оформляются в виде акта, где отмечаются выявленные недостатки и предложения по их устранению.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соблюдения и исполнения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</w:t>
      </w:r>
      <w:r>
        <w:rPr>
          <w:sz w:val="28"/>
          <w:szCs w:val="28"/>
        </w:rPr>
        <w:lastRenderedPageBreak/>
        <w:t xml:space="preserve">муниципальной услуги, принятием решений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соблюдения и исполнения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B23B5D" w:rsidRDefault="003364F8">
      <w:pPr>
        <w:ind w:firstLine="709"/>
        <w:jc w:val="both"/>
      </w:pPr>
      <w:r>
        <w:rPr>
          <w:sz w:val="28"/>
          <w:szCs w:val="28"/>
        </w:rPr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B23B5D" w:rsidRDefault="00B23B5D">
      <w:pPr>
        <w:ind w:firstLine="680"/>
        <w:jc w:val="both"/>
        <w:rPr>
          <w:strike/>
          <w:color w:val="C00000"/>
        </w:rPr>
      </w:pPr>
    </w:p>
    <w:p w:rsidR="00B23B5D" w:rsidRDefault="003364F8" w:rsidP="000E3445">
      <w:pPr>
        <w:tabs>
          <w:tab w:val="left" w:pos="0"/>
        </w:tabs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5. Досудебный (внесудебный) порядок обжалования решений</w:t>
      </w:r>
      <w:r w:rsidR="000E3445">
        <w:rPr>
          <w:sz w:val="28"/>
          <w:szCs w:val="28"/>
        </w:rPr>
        <w:t xml:space="preserve"> </w:t>
      </w:r>
      <w:r>
        <w:rPr>
          <w:sz w:val="28"/>
          <w:szCs w:val="28"/>
        </w:rPr>
        <w:t>и действий (бездействия) органов, предоставляющих</w:t>
      </w:r>
      <w:r w:rsidR="000E344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 услуги, а также их должностных лиц</w:t>
      </w:r>
      <w:r w:rsidR="000E3445">
        <w:rPr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муниципальной услуги</w:t>
      </w:r>
    </w:p>
    <w:p w:rsidR="00B23B5D" w:rsidRDefault="00B23B5D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both"/>
      </w:pPr>
      <w:r>
        <w:rPr>
          <w:sz w:val="28"/>
          <w:szCs w:val="28"/>
          <w:lang w:eastAsia="en-US"/>
        </w:rPr>
        <w:t xml:space="preserve">5.1.1. </w:t>
      </w:r>
      <w:r>
        <w:rPr>
          <w:sz w:val="28"/>
          <w:szCs w:val="28"/>
        </w:rPr>
        <w:t>Заинтересованное лицо (далее – заявитель)</w:t>
      </w:r>
      <w:r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i/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:rsidR="00B23B5D" w:rsidRDefault="00B23B5D">
      <w:pPr>
        <w:suppressAutoHyphens w:val="0"/>
        <w:ind w:firstLine="720"/>
        <w:jc w:val="both"/>
        <w:rPr>
          <w:rFonts w:cs="Times New Roman"/>
          <w:strike/>
          <w:color w:val="C00000"/>
        </w:rPr>
      </w:pPr>
    </w:p>
    <w:p w:rsidR="00B23B5D" w:rsidRDefault="003364F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23B5D" w:rsidRDefault="00B23B5D">
      <w:pPr>
        <w:jc w:val="center"/>
        <w:rPr>
          <w:rFonts w:cs="Times New Roman"/>
          <w:strike/>
          <w:color w:val="C00000"/>
        </w:rPr>
      </w:pPr>
    </w:p>
    <w:p w:rsidR="00AB257D" w:rsidRPr="00AB257D" w:rsidRDefault="00AB257D" w:rsidP="00AB257D">
      <w:pPr>
        <w:ind w:firstLine="709"/>
        <w:jc w:val="both"/>
        <w:rPr>
          <w:sz w:val="28"/>
          <w:szCs w:val="28"/>
        </w:rPr>
      </w:pPr>
      <w:r w:rsidRPr="00AB257D">
        <w:rPr>
          <w:sz w:val="28"/>
          <w:szCs w:val="28"/>
        </w:rPr>
        <w:t>5.2.1.</w:t>
      </w:r>
      <w:r w:rsidRPr="00AB257D">
        <w:rPr>
          <w:sz w:val="28"/>
          <w:szCs w:val="28"/>
        </w:rPr>
        <w:tab/>
        <w:t>Жалоба на решения и действия (бездействие) должностных лиц Уполномоченного органа, муниципальных служащих подается Заявителем в Уполномоченный орган на имя руководителя уполномоченного органа.</w:t>
      </w:r>
    </w:p>
    <w:p w:rsidR="00AB257D" w:rsidRPr="00AB257D" w:rsidRDefault="00AB257D" w:rsidP="00AB257D">
      <w:pPr>
        <w:ind w:firstLine="709"/>
        <w:jc w:val="both"/>
        <w:rPr>
          <w:sz w:val="28"/>
          <w:szCs w:val="28"/>
        </w:rPr>
      </w:pPr>
      <w:r w:rsidRPr="00AB257D">
        <w:rPr>
          <w:sz w:val="28"/>
          <w:szCs w:val="28"/>
        </w:rPr>
        <w:t>5.2.2.</w:t>
      </w:r>
      <w:r w:rsidRPr="00AB257D">
        <w:rPr>
          <w:sz w:val="28"/>
          <w:szCs w:val="28"/>
        </w:rPr>
        <w:tab/>
        <w:t xml:space="preserve">В случае если обжалуются решения и действия (бездействие) руководителя Уполномоченного органа жалоба подается в администрацию Кореновского городского поселения Кореновского района, главе Кореновского городского поселения Кореновского района, заместителю главы Кореновского городского поселения Кореновского района, курирующему соответственное направление.  </w:t>
      </w:r>
    </w:p>
    <w:p w:rsidR="00B23B5D" w:rsidRDefault="00AB257D" w:rsidP="00AB257D">
      <w:pPr>
        <w:ind w:firstLine="709"/>
        <w:jc w:val="both"/>
        <w:rPr>
          <w:sz w:val="28"/>
          <w:szCs w:val="28"/>
        </w:rPr>
      </w:pPr>
      <w:r w:rsidRPr="00AB257D">
        <w:rPr>
          <w:sz w:val="28"/>
          <w:szCs w:val="28"/>
        </w:rPr>
        <w:t>5.2.3.</w:t>
      </w:r>
      <w:r w:rsidRPr="00AB257D">
        <w:rPr>
          <w:sz w:val="28"/>
          <w:szCs w:val="28"/>
        </w:rPr>
        <w:tab/>
        <w:t xml:space="preserve">Жалобы на решения и действия (бездействие) работника МФЦ </w:t>
      </w:r>
      <w:r w:rsidRPr="00AB257D">
        <w:rPr>
          <w:sz w:val="28"/>
          <w:szCs w:val="28"/>
        </w:rPr>
        <w:lastRenderedPageBreak/>
        <w:t>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</w:t>
      </w:r>
    </w:p>
    <w:p w:rsidR="00AB257D" w:rsidRDefault="00AB257D" w:rsidP="00AB257D">
      <w:pPr>
        <w:ind w:firstLine="709"/>
        <w:jc w:val="both"/>
        <w:rPr>
          <w:rFonts w:cs="Times New Roman"/>
          <w:strike/>
          <w:color w:val="C00000"/>
          <w:highlight w:val="lightGray"/>
        </w:rPr>
      </w:pPr>
    </w:p>
    <w:p w:rsidR="00B23B5D" w:rsidRDefault="003364F8">
      <w:pPr>
        <w:jc w:val="center"/>
      </w:pPr>
      <w:r>
        <w:rPr>
          <w:sz w:val="28"/>
          <w:szCs w:val="28"/>
        </w:rPr>
        <w:t>5.3. Способы информирования заявителей о порядке</w:t>
      </w:r>
      <w:r w:rsidR="000E3445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 w:rsidR="00B23B5D" w:rsidRDefault="00B23B5D">
      <w:pPr>
        <w:jc w:val="center"/>
        <w:rPr>
          <w:b/>
          <w:sz w:val="28"/>
          <w:szCs w:val="28"/>
        </w:rPr>
      </w:pPr>
    </w:p>
    <w:p w:rsidR="00B23B5D" w:rsidRDefault="003364F8">
      <w:pPr>
        <w:ind w:firstLine="709"/>
        <w:jc w:val="both"/>
      </w:pPr>
      <w:r>
        <w:rPr>
          <w:sz w:val="28"/>
          <w:szCs w:val="28"/>
        </w:rPr>
        <w:t xml:space="preserve">5.3.1. </w:t>
      </w:r>
      <w:bookmarkStart w:id="7" w:name="Par418"/>
      <w:bookmarkEnd w:id="7"/>
      <w:r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:rsidR="00B23B5D" w:rsidRDefault="00B23B5D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0E3445" w:rsidRDefault="003364F8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  <w:r w:rsidR="000E3445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B23B5D" w:rsidRDefault="003364F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а также его должностных лиц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</w:t>
      </w:r>
      <w:r w:rsidR="000E3445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либо муниципальных служащих, </w:t>
      </w:r>
      <w:r>
        <w:rPr>
          <w:sz w:val="28"/>
          <w:szCs w:val="28"/>
          <w:lang w:eastAsia="en-US"/>
        </w:rPr>
        <w:t>МФЦ, работников МФЦ</w:t>
      </w:r>
      <w:r>
        <w:rPr>
          <w:sz w:val="28"/>
          <w:szCs w:val="28"/>
        </w:rPr>
        <w:t>являются: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Федеральный закон от 27 июля 2010 г. № 210-ФЗ "Об организации предоставления государственных и муниципальных услуг";</w:t>
      </w:r>
    </w:p>
    <w:p w:rsidR="00877551" w:rsidRDefault="003364F8" w:rsidP="00877551">
      <w:pPr>
        <w:pStyle w:val="p6"/>
        <w:jc w:val="both"/>
        <w:rPr>
          <w:rStyle w:val="a6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  <w:t>2)</w:t>
      </w:r>
      <w:r w:rsidR="000E3445">
        <w:rPr>
          <w:color w:val="000000" w:themeColor="text1"/>
          <w:sz w:val="28"/>
          <w:szCs w:val="28"/>
        </w:rPr>
        <w:t xml:space="preserve"> </w:t>
      </w:r>
      <w:r w:rsidR="00877551" w:rsidRPr="00877551">
        <w:rPr>
          <w:rStyle w:val="a6"/>
          <w:szCs w:val="28"/>
          <w:shd w:val="clear" w:color="auto" w:fill="FFFFFF"/>
        </w:rPr>
        <w:t>Постановление администрации Кореновского городского поселения Кореновского района от 21.06.2018 года № 801 «Об утверждении Порядка подачи и рассмотрения жалоб на решения и действия (бездействие)отраслевых(функциональных)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района».</w:t>
      </w:r>
    </w:p>
    <w:p w:rsidR="00B23B5D" w:rsidRDefault="003364F8" w:rsidP="00877551">
      <w:pPr>
        <w:pStyle w:val="p6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6. Особенности выполнения административныхпроцедур(действий) в многофункциональных центрах предоставлениягосударственных и муниципальных услуг</w:t>
      </w:r>
    </w:p>
    <w:p w:rsidR="00B23B5D" w:rsidRDefault="003364F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6.1. Перечень административных процедур (действий),</w:t>
      </w:r>
      <w:r w:rsidR="000E3445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выполняемых многофункциональными центрами предоставления государственных и муниципальных услуг</w:t>
      </w:r>
    </w:p>
    <w:p w:rsidR="000E3445" w:rsidRDefault="000E3445">
      <w:pPr>
        <w:ind w:firstLine="709"/>
        <w:jc w:val="both"/>
        <w:rPr>
          <w:sz w:val="28"/>
          <w:szCs w:val="28"/>
        </w:rPr>
      </w:pP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B23B5D" w:rsidRDefault="00336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передачу</w:t>
      </w:r>
      <w:r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>
        <w:rPr>
          <w:sz w:val="28"/>
          <w:szCs w:val="28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прием результата предоставления муниципальной услуги от </w:t>
      </w:r>
      <w:r>
        <w:rPr>
          <w:rFonts w:eastAsia="Calibri"/>
          <w:sz w:val="28"/>
          <w:szCs w:val="28"/>
          <w:lang w:eastAsia="en-US"/>
        </w:rPr>
        <w:t>Уполномоченного органа;</w:t>
      </w:r>
    </w:p>
    <w:p w:rsidR="00B23B5D" w:rsidRDefault="00336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>, а также выдачу документов, включая составление на бумажном носителе и заверение выписок из информационной системы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:rsidR="00B23B5D" w:rsidRDefault="00B23B5D">
      <w:pPr>
        <w:ind w:firstLine="709"/>
        <w:jc w:val="both"/>
      </w:pPr>
    </w:p>
    <w:p w:rsidR="00B23B5D" w:rsidRDefault="003364F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6.2. Порядок выполнения административных процедур (действий) многофункциональными центрами предоставления государственных и муниципальных услуг</w:t>
      </w:r>
    </w:p>
    <w:p w:rsidR="00B23B5D" w:rsidRDefault="00B23B5D">
      <w:pPr>
        <w:ind w:firstLine="709"/>
        <w:jc w:val="both"/>
      </w:pP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324F8E">
        <w:rPr>
          <w:rFonts w:cs="Times New Roman"/>
          <w:sz w:val="28"/>
          <w:szCs w:val="28"/>
        </w:rPr>
        <w:t xml:space="preserve">                </w:t>
      </w:r>
      <w:r>
        <w:rPr>
          <w:rFonts w:cs="Times New Roman"/>
          <w:sz w:val="28"/>
          <w:szCs w:val="28"/>
        </w:rPr>
        <w:t>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документами, указанными в подразделах 2.6, а также 2.7 Регламента, которые заявитель вправе предоставить по собственной инициативе.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Прием заявления и документов в МФЦ осуществ</w:t>
      </w:r>
      <w:r>
        <w:rPr>
          <w:rFonts w:cs="Times New Roman"/>
          <w:sz w:val="28"/>
          <w:szCs w:val="28"/>
        </w:rPr>
        <w:softHyphen/>
        <w:t xml:space="preserve">ляется в соответствии с </w:t>
      </w:r>
      <w:r>
        <w:rPr>
          <w:rFonts w:cs="Times New Roman"/>
          <w:sz w:val="28"/>
          <w:szCs w:val="28"/>
        </w:rPr>
        <w:lastRenderedPageBreak/>
        <w:t>Федеральным законом от 27 июля 2010 г. № 210-ФЗ "Об организации предоставления государственных и муниципальных услуг", а также с условиями соглашения о взаимодействии МФЦ с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 xml:space="preserve"> (далее - соглашение о взаимодействии).</w:t>
      </w:r>
    </w:p>
    <w:p w:rsidR="00B23B5D" w:rsidRDefault="003364F8">
      <w:pPr>
        <w:ind w:firstLine="709"/>
        <w:jc w:val="both"/>
      </w:pPr>
      <w:r>
        <w:rPr>
          <w:rFonts w:cs="Times New Roman"/>
          <w:color w:val="000000"/>
          <w:sz w:val="28"/>
          <w:szCs w:val="28"/>
          <w:highlight w:val="white"/>
        </w:rPr>
        <w:t xml:space="preserve">Работник МФЦ при приеме заявления о предоставлении муниципальной услуги, либо </w:t>
      </w:r>
      <w:hyperlink r:id="rId49" w:anchor="/document/71912496/entry/1000" w:history="1">
        <w:r>
          <w:rPr>
            <w:rStyle w:val="ListLabel31"/>
            <w:color w:val="000000"/>
          </w:rPr>
          <w:t>запроса</w:t>
        </w:r>
      </w:hyperlink>
      <w:r>
        <w:rPr>
          <w:rFonts w:cs="Times New Roman"/>
          <w:color w:val="000000"/>
          <w:sz w:val="28"/>
          <w:szCs w:val="28"/>
          <w:highlight w:val="white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0" w:anchor="/document/12177515/entry/1510" w:history="1">
        <w:r>
          <w:rPr>
            <w:rStyle w:val="ListLabel31"/>
            <w:color w:val="000000"/>
          </w:rPr>
          <w:t>статьей 15.1</w:t>
        </w:r>
      </w:hyperlink>
      <w:r>
        <w:rPr>
          <w:rFonts w:cs="Times New Roman"/>
          <w:color w:val="000000"/>
          <w:sz w:val="28"/>
          <w:szCs w:val="28"/>
          <w:highlight w:val="white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:rsidR="00B23B5D" w:rsidRDefault="003364F8">
      <w:pPr>
        <w:ind w:firstLine="709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</w:rPr>
        <w:t>проверяет правильность составления комплексного запроса (заявления), а также комплектность документов, необходимых в соответствии в соответствии с документами, указанными в подразделах 2.6, а также 2.7 Регламента, которые заявитель вправе предоставить по собственной инициативе для предоставления муниципальной услуги;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:rsidR="00B23B5D" w:rsidRDefault="003364F8" w:rsidP="00052B57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1">
        <w:r>
          <w:rPr>
            <w:rStyle w:val="ListLabel30"/>
          </w:rPr>
          <w:t>пунктами 1</w:t>
        </w:r>
      </w:hyperlink>
      <w:r>
        <w:rPr>
          <w:rFonts w:cs="Times New Roman"/>
          <w:sz w:val="28"/>
          <w:szCs w:val="28"/>
        </w:rPr>
        <w:t xml:space="preserve"> - </w:t>
      </w:r>
      <w:hyperlink r:id="rId52">
        <w:r>
          <w:rPr>
            <w:rStyle w:val="ListLabel30"/>
          </w:rPr>
          <w:t>7</w:t>
        </w:r>
      </w:hyperlink>
      <w:r>
        <w:rPr>
          <w:rFonts w:cs="Times New Roman"/>
          <w:sz w:val="28"/>
          <w:szCs w:val="28"/>
        </w:rPr>
        <w:t xml:space="preserve">, </w:t>
      </w:r>
      <w:hyperlink r:id="rId53">
        <w:r>
          <w:rPr>
            <w:rStyle w:val="ListLabel30"/>
          </w:rPr>
          <w:t>9</w:t>
        </w:r>
      </w:hyperlink>
      <w:r>
        <w:rPr>
          <w:rFonts w:cs="Times New Roman"/>
          <w:sz w:val="28"/>
          <w:szCs w:val="28"/>
        </w:rPr>
        <w:t xml:space="preserve">, </w:t>
      </w:r>
      <w:hyperlink r:id="rId54">
        <w:r>
          <w:rPr>
            <w:rStyle w:val="ListLabel30"/>
          </w:rPr>
          <w:t>10</w:t>
        </w:r>
      </w:hyperlink>
      <w:r>
        <w:rPr>
          <w:rFonts w:cs="Times New Roman"/>
          <w:sz w:val="28"/>
          <w:szCs w:val="28"/>
        </w:rPr>
        <w:t xml:space="preserve">, </w:t>
      </w:r>
      <w:hyperlink r:id="rId55">
        <w:r>
          <w:rPr>
            <w:rStyle w:val="ListLabel30"/>
          </w:rPr>
          <w:t>14</w:t>
        </w:r>
      </w:hyperlink>
      <w:r>
        <w:rPr>
          <w:rFonts w:cs="Times New Roman"/>
          <w:sz w:val="28"/>
          <w:szCs w:val="28"/>
        </w:rPr>
        <w:t xml:space="preserve"> и </w:t>
      </w:r>
      <w:hyperlink r:id="rId56">
        <w:r>
          <w:rPr>
            <w:rStyle w:val="ListLabel30"/>
          </w:rPr>
          <w:t>18 части 6 статьи 7</w:t>
        </w:r>
      </w:hyperlink>
      <w:r>
        <w:rPr>
          <w:rFonts w:cs="Times New Roman"/>
          <w:sz w:val="28"/>
          <w:szCs w:val="28"/>
        </w:rPr>
        <w:t xml:space="preserve"> Федерального закона от 27 июля 2010 г</w:t>
      </w:r>
      <w:r w:rsidR="000A579A">
        <w:rPr>
          <w:rFonts w:cs="Times New Roman"/>
          <w:sz w:val="28"/>
          <w:szCs w:val="28"/>
        </w:rPr>
        <w:t>ода</w:t>
      </w:r>
      <w:r>
        <w:rPr>
          <w:rFonts w:cs="Times New Roman"/>
          <w:sz w:val="28"/>
          <w:szCs w:val="28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</w:t>
      </w:r>
      <w:r>
        <w:rPr>
          <w:rFonts w:cs="Times New Roman"/>
          <w:sz w:val="28"/>
          <w:szCs w:val="28"/>
          <w:highlight w:val="white"/>
        </w:rPr>
        <w:t>аве</w:t>
      </w:r>
      <w:r>
        <w:rPr>
          <w:rFonts w:cs="Times New Roman"/>
          <w:sz w:val="28"/>
          <w:szCs w:val="28"/>
          <w:highlight w:val="white"/>
        </w:rPr>
        <w:softHyphen/>
        <w:t>р</w:t>
      </w:r>
      <w:r>
        <w:rPr>
          <w:rFonts w:cs="Times New Roman"/>
          <w:sz w:val="28"/>
          <w:szCs w:val="28"/>
        </w:rPr>
        <w:t>яет копии документов, возвращает подлинники Заявителю;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>при отсутствии оснований для отказа в приеме документов, в соответствии с пунктом 2.9 раздела 2 административного регламента, регистрирует заявление и документы, необходимые для предоставления государственной (муниципальной) услуги, формирует пакет документов.</w:t>
      </w:r>
    </w:p>
    <w:p w:rsidR="00B23B5D" w:rsidRDefault="003364F8">
      <w:pPr>
        <w:ind w:firstLine="709"/>
        <w:jc w:val="both"/>
        <w:rPr>
          <w:rFonts w:cs="Times New Roman"/>
          <w:color w:val="00B05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</w:t>
      </w:r>
      <w:r>
        <w:rPr>
          <w:rFonts w:cs="Times New Roman"/>
          <w:color w:val="000000"/>
          <w:sz w:val="28"/>
          <w:szCs w:val="28"/>
        </w:rPr>
        <w:lastRenderedPageBreak/>
        <w:t>в комплексном запросе.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случае несоо</w:t>
      </w:r>
      <w:r>
        <w:rPr>
          <w:rFonts w:cs="Times New Roman"/>
          <w:sz w:val="28"/>
          <w:szCs w:val="28"/>
        </w:rPr>
        <w:t xml:space="preserve">тветствия документа, удостоверяющего личность, нормативно установленным требованиям или его отсутствия – работник МФЦ информирует Заявителя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принимает от Заявителя заявление и документы, представленные Заявителем;</w:t>
      </w:r>
    </w:p>
    <w:p w:rsidR="00B23B5D" w:rsidRDefault="003364F8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7">
        <w:r>
          <w:rPr>
            <w:rStyle w:val="ListLabel30"/>
          </w:rPr>
          <w:t>пунктами 1</w:t>
        </w:r>
      </w:hyperlink>
      <w:r>
        <w:rPr>
          <w:rFonts w:cs="Times New Roman"/>
          <w:sz w:val="28"/>
          <w:szCs w:val="28"/>
        </w:rPr>
        <w:t xml:space="preserve"> - </w:t>
      </w:r>
      <w:hyperlink r:id="rId58">
        <w:r>
          <w:rPr>
            <w:rStyle w:val="ListLabel30"/>
          </w:rPr>
          <w:t>7</w:t>
        </w:r>
      </w:hyperlink>
      <w:r>
        <w:rPr>
          <w:rFonts w:cs="Times New Roman"/>
          <w:sz w:val="28"/>
          <w:szCs w:val="28"/>
        </w:rPr>
        <w:t xml:space="preserve">, </w:t>
      </w:r>
      <w:hyperlink r:id="rId59">
        <w:r>
          <w:rPr>
            <w:rStyle w:val="ListLabel30"/>
          </w:rPr>
          <w:t>9</w:t>
        </w:r>
      </w:hyperlink>
      <w:r>
        <w:rPr>
          <w:rFonts w:cs="Times New Roman"/>
          <w:sz w:val="28"/>
          <w:szCs w:val="28"/>
        </w:rPr>
        <w:t xml:space="preserve">, </w:t>
      </w:r>
      <w:hyperlink r:id="rId60">
        <w:r>
          <w:rPr>
            <w:rStyle w:val="ListLabel30"/>
          </w:rPr>
          <w:t>10</w:t>
        </w:r>
      </w:hyperlink>
      <w:r>
        <w:rPr>
          <w:rFonts w:cs="Times New Roman"/>
          <w:sz w:val="28"/>
          <w:szCs w:val="28"/>
        </w:rPr>
        <w:t xml:space="preserve">, </w:t>
      </w:r>
      <w:hyperlink r:id="rId61">
        <w:r>
          <w:rPr>
            <w:rStyle w:val="ListLabel30"/>
          </w:rPr>
          <w:t>14</w:t>
        </w:r>
      </w:hyperlink>
      <w:r>
        <w:rPr>
          <w:rFonts w:cs="Times New Roman"/>
          <w:sz w:val="28"/>
          <w:szCs w:val="28"/>
        </w:rPr>
        <w:t xml:space="preserve"> и </w:t>
      </w:r>
      <w:hyperlink r:id="rId62">
        <w:r>
          <w:rPr>
            <w:rStyle w:val="ListLabel30"/>
          </w:rPr>
          <w:t>18 части 6 статьи 7</w:t>
        </w:r>
      </w:hyperlink>
      <w:r>
        <w:rPr>
          <w:rFonts w:cs="Times New Roman"/>
          <w:sz w:val="28"/>
          <w:szCs w:val="28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/>
          <w:sz w:val="28"/>
          <w:szCs w:val="28"/>
        </w:rPr>
        <w:t>, предоставляющий муниципальную услугу.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настоящей административной про</w:t>
      </w:r>
      <w:r>
        <w:rPr>
          <w:rFonts w:cs="Times New Roman"/>
          <w:sz w:val="28"/>
          <w:szCs w:val="28"/>
          <w:highlight w:val="white"/>
        </w:rPr>
        <w:softHyphen/>
        <w:t>цедуре является отсутствие оснований для отказа в приеме документов, необхо</w:t>
      </w:r>
      <w:r>
        <w:rPr>
          <w:rFonts w:cs="Times New Roman"/>
          <w:sz w:val="28"/>
          <w:szCs w:val="28"/>
          <w:highlight w:val="white"/>
        </w:rPr>
        <w:softHyphen/>
        <w:t xml:space="preserve">димых для предоставления муниципальной услуги, в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соответствии</w:t>
      </w:r>
      <w:r>
        <w:rPr>
          <w:rFonts w:cs="Times New Roman"/>
          <w:sz w:val="28"/>
          <w:szCs w:val="28"/>
          <w:highlight w:val="white"/>
        </w:rPr>
        <w:t xml:space="preserve"> с пунктом</w:t>
      </w:r>
      <w:r>
        <w:rPr>
          <w:rFonts w:cs="Times New Roman"/>
          <w:sz w:val="28"/>
          <w:szCs w:val="28"/>
        </w:rPr>
        <w:t xml:space="preserve"> 2.9 раздела 2 административного регламента.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Исполнение данной административной процедуры возложено на работника МФЦ.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lastRenderedPageBreak/>
        <w:t>Передача пакета документов из МФЦ в Уполномоченный орган,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и работника МФЦ.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Критериями административной процедуры по передаче пакета документов в </w:t>
      </w:r>
      <w:r>
        <w:rPr>
          <w:rFonts w:eastAsia="Calibri" w:cs="Times New Roman"/>
          <w:sz w:val="28"/>
          <w:szCs w:val="28"/>
          <w:lang w:eastAsia="en-US"/>
        </w:rPr>
        <w:t>Уполномоченный орган</w:t>
      </w:r>
      <w:r>
        <w:rPr>
          <w:rFonts w:cs="Times New Roman"/>
          <w:sz w:val="28"/>
          <w:szCs w:val="28"/>
        </w:rPr>
        <w:t>, являются: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</w:t>
      </w:r>
      <w:r>
        <w:rPr>
          <w:rFonts w:cs="Times New Roman"/>
          <w:sz w:val="28"/>
          <w:szCs w:val="28"/>
          <w:lang w:eastAsia="ru-RU"/>
        </w:rPr>
        <w:t>соглашениями о взаимодействии</w:t>
      </w:r>
      <w:r>
        <w:rPr>
          <w:rFonts w:cs="Times New Roman"/>
          <w:sz w:val="28"/>
          <w:szCs w:val="28"/>
        </w:rPr>
        <w:t xml:space="preserve">; 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адресность направления (соответствие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>либо его территориального отдела/филиала);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соблюдение комплектности передаваемых документов и предъявляемых к ним требований оформления, предусмотренных </w:t>
      </w:r>
      <w:r>
        <w:rPr>
          <w:rFonts w:cs="Times New Roman"/>
          <w:sz w:val="28"/>
          <w:szCs w:val="28"/>
          <w:lang w:eastAsia="ru-RU"/>
        </w:rPr>
        <w:t>соглашениями о взаимодействии</w:t>
      </w:r>
      <w:r>
        <w:rPr>
          <w:rFonts w:cs="Times New Roman"/>
          <w:sz w:val="28"/>
          <w:szCs w:val="28"/>
        </w:rPr>
        <w:t>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>и работника МФЦ в реестре.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>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Исполнение данной административной процедуры возложено на работника МФЦ и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6.2.4. Основанием для начала административной процедуры является подготовленный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  <w:lang w:eastAsia="ru-RU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Передача документов, являющихся результатом предоставления муниципальной услуги, из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  <w:lang w:eastAsia="ru-RU"/>
        </w:rPr>
        <w:t>, в МФЦ осуществляется в соответствии с условиями соглашения о взаимодействии.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Передача документов, являющихся результатом предоставления муниципальной услуги, из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  <w:lang w:eastAsia="ru-RU"/>
        </w:rPr>
        <w:t>, в МФЦ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  <w:lang w:eastAsia="ru-RU"/>
        </w:rPr>
        <w:t>и работника МФЦ.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наличие подписей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  <w:lang w:eastAsia="ru-RU"/>
        </w:rPr>
        <w:t>и работника МФЦ в реестре.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Исполнение данной административной процедуры возложено на </w:t>
      </w:r>
      <w:r>
        <w:rPr>
          <w:rFonts w:cs="Times New Roman"/>
          <w:sz w:val="28"/>
          <w:szCs w:val="28"/>
          <w:lang w:eastAsia="ru-RU"/>
        </w:rPr>
        <w:lastRenderedPageBreak/>
        <w:t>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  <w:lang w:eastAsia="ru-RU"/>
        </w:rPr>
        <w:t>и работника МФЦ.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МФЦ осуществляет выдачу Заявителю документов, полученных от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</w:rPr>
        <w:t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не предусмотрено законодательством Российской Федерации.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выдает документы, являющиеся результатом предоставления муниципальной услуги, полученные от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органа.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>, в соответствии с требованиями, установленными Правительством Российской Федерации.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B23B5D" w:rsidRDefault="003364F8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соблюдение установленных </w:t>
      </w:r>
      <w:r>
        <w:rPr>
          <w:rFonts w:cs="Times New Roman"/>
          <w:sz w:val="28"/>
          <w:szCs w:val="28"/>
          <w:lang w:eastAsia="ru-RU"/>
        </w:rPr>
        <w:t>соглашениями о взаимодействии</w:t>
      </w:r>
      <w:r>
        <w:rPr>
          <w:rFonts w:cs="Times New Roman"/>
          <w:sz w:val="28"/>
          <w:szCs w:val="28"/>
        </w:rPr>
        <w:t xml:space="preserve"> сроков получения из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  <w:lang w:eastAsia="ru-RU"/>
        </w:rPr>
        <w:t>,</w:t>
      </w:r>
      <w:r>
        <w:rPr>
          <w:rFonts w:cs="Times New Roman"/>
          <w:sz w:val="28"/>
          <w:szCs w:val="28"/>
        </w:rPr>
        <w:t xml:space="preserve"> результата предоставления муниципальной услуги; 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B23B5D" w:rsidRDefault="003364F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Исполнение данной административной процедуры возложено на работника МФЦ.</w:t>
      </w:r>
    </w:p>
    <w:p w:rsidR="00B23B5D" w:rsidRDefault="003364F8">
      <w:pPr>
        <w:ind w:firstLine="720"/>
        <w:jc w:val="both"/>
      </w:pPr>
      <w:r>
        <w:rPr>
          <w:rFonts w:eastAsia="Lucida Sans Unicode" w:cs="Times New Roman"/>
          <w:bCs/>
          <w:sz w:val="28"/>
          <w:szCs w:val="28"/>
          <w:lang w:eastAsia="ar-SA"/>
        </w:rPr>
        <w:t xml:space="preserve">6.2.6. Информация </w:t>
      </w:r>
      <w:r>
        <w:rPr>
          <w:rFonts w:cs="Times New Roman"/>
          <w:sz w:val="28"/>
          <w:szCs w:val="28"/>
        </w:rPr>
        <w:t xml:space="preserve">о местонахождении и графике работы, справочных </w:t>
      </w:r>
      <w:r>
        <w:rPr>
          <w:rFonts w:cs="Times New Roman"/>
          <w:sz w:val="28"/>
          <w:szCs w:val="28"/>
        </w:rPr>
        <w:lastRenderedPageBreak/>
        <w:t>телефонах</w:t>
      </w:r>
      <w:r>
        <w:rPr>
          <w:rFonts w:eastAsia="Lucida Sans Unicode" w:cs="Times New Roman"/>
          <w:bCs/>
          <w:sz w:val="28"/>
          <w:szCs w:val="28"/>
          <w:lang w:eastAsia="ar-SA"/>
        </w:rPr>
        <w:t xml:space="preserve"> размещена:</w:t>
      </w:r>
    </w:p>
    <w:p w:rsidR="00E51DDC" w:rsidRPr="00E51DDC" w:rsidRDefault="00E51DDC" w:rsidP="00E51DDC">
      <w:pPr>
        <w:ind w:firstLine="709"/>
        <w:rPr>
          <w:rFonts w:cs="Times New Roman"/>
          <w:bCs/>
          <w:sz w:val="28"/>
          <w:szCs w:val="28"/>
          <w:lang w:eastAsia="ar-SA"/>
        </w:rPr>
      </w:pPr>
      <w:r w:rsidRPr="00E51DDC">
        <w:rPr>
          <w:rFonts w:cs="Times New Roman"/>
          <w:bCs/>
          <w:sz w:val="28"/>
          <w:szCs w:val="28"/>
          <w:lang w:eastAsia="ar-SA"/>
        </w:rPr>
        <w:t>на официальном сайте http://korenovsk-gorod.ru/,</w:t>
      </w:r>
    </w:p>
    <w:p w:rsidR="00E51DDC" w:rsidRPr="00E51DDC" w:rsidRDefault="00E51DDC" w:rsidP="00E51DDC">
      <w:pPr>
        <w:ind w:firstLine="709"/>
        <w:rPr>
          <w:rFonts w:cs="Times New Roman"/>
          <w:bCs/>
          <w:sz w:val="28"/>
          <w:szCs w:val="28"/>
          <w:lang w:eastAsia="ar-SA"/>
        </w:rPr>
      </w:pPr>
      <w:r w:rsidRPr="00E51DDC">
        <w:rPr>
          <w:rFonts w:cs="Times New Roman"/>
          <w:bCs/>
          <w:sz w:val="28"/>
          <w:szCs w:val="28"/>
          <w:lang w:eastAsia="ar-SA"/>
        </w:rPr>
        <w:t>на Едином портале  http://www.gosuslugi.ru;</w:t>
      </w:r>
    </w:p>
    <w:p w:rsidR="00E51DDC" w:rsidRPr="00E51DDC" w:rsidRDefault="00E51DDC" w:rsidP="00E51DDC">
      <w:pPr>
        <w:ind w:firstLine="709"/>
        <w:rPr>
          <w:rFonts w:cs="Times New Roman"/>
          <w:bCs/>
          <w:sz w:val="28"/>
          <w:szCs w:val="28"/>
          <w:lang w:eastAsia="ar-SA"/>
        </w:rPr>
      </w:pPr>
      <w:r w:rsidRPr="00E51DDC">
        <w:rPr>
          <w:rFonts w:cs="Times New Roman"/>
          <w:bCs/>
          <w:sz w:val="28"/>
          <w:szCs w:val="28"/>
          <w:lang w:eastAsia="ar-SA"/>
        </w:rPr>
        <w:t>на Региональном портале http://pgu.krasnodar.ru</w:t>
      </w:r>
    </w:p>
    <w:p w:rsidR="00E51DDC" w:rsidRPr="00E51DDC" w:rsidRDefault="00E51DDC" w:rsidP="00E51DDC">
      <w:pPr>
        <w:ind w:firstLine="709"/>
        <w:rPr>
          <w:rFonts w:cs="Times New Roman"/>
          <w:bCs/>
          <w:sz w:val="28"/>
          <w:szCs w:val="28"/>
          <w:lang w:eastAsia="ar-SA"/>
        </w:rPr>
      </w:pPr>
      <w:r w:rsidRPr="00E51DDC">
        <w:rPr>
          <w:rFonts w:cs="Times New Roman"/>
          <w:bCs/>
          <w:sz w:val="28"/>
          <w:szCs w:val="28"/>
          <w:lang w:eastAsia="ar-SA"/>
        </w:rPr>
        <w:t>в Федеральном реестре http://ar.gov.ru/ru;</w:t>
      </w:r>
    </w:p>
    <w:p w:rsidR="00E51DDC" w:rsidRDefault="00E51DDC" w:rsidP="00E51DDC">
      <w:pPr>
        <w:ind w:firstLine="709"/>
        <w:rPr>
          <w:rFonts w:cs="Times New Roman"/>
          <w:bCs/>
          <w:sz w:val="28"/>
          <w:szCs w:val="28"/>
          <w:lang w:eastAsia="ar-SA"/>
        </w:rPr>
      </w:pPr>
      <w:r w:rsidRPr="00E51DDC">
        <w:rPr>
          <w:rFonts w:cs="Times New Roman"/>
          <w:bCs/>
          <w:sz w:val="28"/>
          <w:szCs w:val="28"/>
          <w:lang w:eastAsia="ar-SA"/>
        </w:rPr>
        <w:t xml:space="preserve">в Реестре Краснодарского края http: //www.docs.cntd.ru;                                       </w:t>
      </w:r>
    </w:p>
    <w:p w:rsidR="00B23B5D" w:rsidRDefault="00E51DDC" w:rsidP="00E51DDC">
      <w:pPr>
        <w:ind w:firstLine="709"/>
        <w:rPr>
          <w:rFonts w:cs="Times New Roman"/>
          <w:color w:val="000000" w:themeColor="text1"/>
          <w:sz w:val="28"/>
          <w:szCs w:val="28"/>
        </w:rPr>
      </w:pPr>
      <w:r w:rsidRPr="00E51DDC">
        <w:rPr>
          <w:rFonts w:cs="Times New Roman"/>
          <w:bCs/>
          <w:sz w:val="28"/>
          <w:szCs w:val="28"/>
          <w:lang w:eastAsia="ar-SA"/>
        </w:rPr>
        <w:t>на Едином портале МФЦ КК - http://www.e-mfc.ru</w:t>
      </w:r>
    </w:p>
    <w:p w:rsidR="00B23B5D" w:rsidRDefault="00B23B5D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324F8E" w:rsidRDefault="00324F8E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E51DDC" w:rsidRPr="00E51DDC" w:rsidRDefault="00E51DDC" w:rsidP="00E51DDC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Начальник отдела имущественных и </w:t>
      </w:r>
    </w:p>
    <w:p w:rsidR="00E51DDC" w:rsidRPr="00E51DDC" w:rsidRDefault="00E51DDC" w:rsidP="00E51DDC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земельных отношений администрации </w:t>
      </w:r>
    </w:p>
    <w:p w:rsidR="00E51DDC" w:rsidRPr="00E51DDC" w:rsidRDefault="00E51DDC" w:rsidP="00E51DDC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>Кореновского городского поселения</w:t>
      </w:r>
    </w:p>
    <w:p w:rsidR="00E51DDC" w:rsidRDefault="00E51DDC" w:rsidP="00E51DDC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Кореновского района </w:t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  <w:t xml:space="preserve">                      </w:t>
      </w:r>
      <w:r w:rsidR="00324F8E">
        <w:rPr>
          <w:sz w:val="28"/>
          <w:szCs w:val="28"/>
        </w:rPr>
        <w:t xml:space="preserve">          </w:t>
      </w:r>
      <w:r w:rsidRPr="00E51DDC">
        <w:rPr>
          <w:sz w:val="28"/>
          <w:szCs w:val="28"/>
        </w:rPr>
        <w:t>Г.Н. Андреева</w:t>
      </w: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190343" w:rsidRDefault="00190343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324F8E" w:rsidRDefault="00324F8E" w:rsidP="00E51DDC">
      <w:pPr>
        <w:tabs>
          <w:tab w:val="left" w:pos="2842"/>
        </w:tabs>
        <w:rPr>
          <w:sz w:val="28"/>
          <w:szCs w:val="28"/>
        </w:rPr>
      </w:pPr>
    </w:p>
    <w:p w:rsidR="00A60A25" w:rsidRDefault="00A60A25" w:rsidP="00E51DDC">
      <w:pPr>
        <w:tabs>
          <w:tab w:val="left" w:pos="2842"/>
        </w:tabs>
        <w:rPr>
          <w:sz w:val="28"/>
          <w:szCs w:val="28"/>
        </w:rPr>
      </w:pPr>
    </w:p>
    <w:p w:rsidR="00190343" w:rsidRPr="00E51DDC" w:rsidRDefault="00190343" w:rsidP="00E51DDC">
      <w:pPr>
        <w:tabs>
          <w:tab w:val="left" w:pos="2842"/>
        </w:tabs>
        <w:rPr>
          <w:sz w:val="28"/>
          <w:szCs w:val="28"/>
        </w:rPr>
      </w:pPr>
    </w:p>
    <w:tbl>
      <w:tblPr>
        <w:tblW w:w="9658" w:type="dxa"/>
        <w:tblInd w:w="-19" w:type="dxa"/>
        <w:tblLook w:val="04A0" w:firstRow="1" w:lastRow="0" w:firstColumn="1" w:lastColumn="0" w:noHBand="0" w:noVBand="1"/>
      </w:tblPr>
      <w:tblGrid>
        <w:gridCol w:w="5153"/>
        <w:gridCol w:w="4505"/>
      </w:tblGrid>
      <w:tr w:rsidR="00B23B5D" w:rsidTr="00E51DDC">
        <w:tc>
          <w:tcPr>
            <w:tcW w:w="5153" w:type="dxa"/>
            <w:shd w:val="clear" w:color="auto" w:fill="auto"/>
          </w:tcPr>
          <w:p w:rsidR="00B23B5D" w:rsidRDefault="00B23B5D">
            <w:pPr>
              <w:snapToGrid w:val="0"/>
              <w:rPr>
                <w:rFonts w:cs="Times New Roman"/>
                <w:color w:val="1C1C1C"/>
                <w:sz w:val="28"/>
                <w:szCs w:val="28"/>
              </w:rPr>
            </w:pPr>
          </w:p>
        </w:tc>
        <w:tc>
          <w:tcPr>
            <w:tcW w:w="4505" w:type="dxa"/>
            <w:shd w:val="clear" w:color="auto" w:fill="auto"/>
          </w:tcPr>
          <w:p w:rsidR="00B23B5D" w:rsidRDefault="003364F8">
            <w:pPr>
              <w:jc w:val="center"/>
            </w:pPr>
            <w:r>
              <w:rPr>
                <w:rFonts w:cs="Times New Roman"/>
                <w:color w:val="1C1C1C"/>
                <w:sz w:val="28"/>
                <w:szCs w:val="28"/>
              </w:rPr>
              <w:t>ПРИЛОЖЕНИЕ № 1</w:t>
            </w:r>
          </w:p>
          <w:p w:rsidR="00B23B5D" w:rsidRDefault="00C076BA">
            <w:r w:rsidRPr="00C076BA">
              <w:rPr>
                <w:rFonts w:cs="Times New Roman"/>
                <w:color w:val="1C1C1C"/>
                <w:sz w:val="28"/>
                <w:szCs w:val="28"/>
              </w:rPr>
              <w:t xml:space="preserve">к административному регламенту предоставления администрацией Кореновского городского поселения Кореновского района муниципальной услуги </w:t>
            </w:r>
            <w:r w:rsidR="003364F8">
              <w:rPr>
                <w:rFonts w:cs="Times New Roman"/>
                <w:color w:val="1C1C1C"/>
                <w:sz w:val="28"/>
                <w:szCs w:val="28"/>
              </w:rPr>
              <w:t>«Выдача согласия на залог права аренды земельного участка, на перенаем или субаренду земельного участка»</w:t>
            </w:r>
          </w:p>
          <w:p w:rsidR="00B23B5D" w:rsidRDefault="00B23B5D">
            <w:pPr>
              <w:jc w:val="center"/>
              <w:rPr>
                <w:rFonts w:cs="Times New Roman"/>
                <w:color w:val="1C1C1C"/>
                <w:sz w:val="28"/>
                <w:szCs w:val="28"/>
              </w:rPr>
            </w:pPr>
          </w:p>
        </w:tc>
      </w:tr>
    </w:tbl>
    <w:p w:rsidR="00C076BA" w:rsidRPr="00C076BA" w:rsidRDefault="00C076BA" w:rsidP="00844577">
      <w:pPr>
        <w:widowControl/>
        <w:ind w:left="3828"/>
        <w:rPr>
          <w:rFonts w:cs="Times New Roman"/>
          <w:color w:val="1C1C1C"/>
          <w:sz w:val="28"/>
          <w:szCs w:val="28"/>
          <w:lang w:eastAsia="ru-RU"/>
        </w:rPr>
      </w:pPr>
      <w:r w:rsidRPr="00C076BA">
        <w:rPr>
          <w:rFonts w:cs="Times New Roman"/>
          <w:color w:val="1C1C1C"/>
          <w:sz w:val="28"/>
          <w:szCs w:val="28"/>
          <w:lang w:eastAsia="ru-RU"/>
        </w:rPr>
        <w:t>Главе</w:t>
      </w:r>
    </w:p>
    <w:p w:rsidR="00C076BA" w:rsidRPr="00C076BA" w:rsidRDefault="00C076BA" w:rsidP="00844577">
      <w:pPr>
        <w:widowControl/>
        <w:ind w:left="3828"/>
        <w:rPr>
          <w:rFonts w:cs="Times New Roman"/>
          <w:color w:val="1C1C1C"/>
          <w:sz w:val="28"/>
          <w:szCs w:val="28"/>
          <w:lang w:eastAsia="ru-RU"/>
        </w:rPr>
      </w:pPr>
      <w:r w:rsidRPr="00C076BA">
        <w:rPr>
          <w:rFonts w:cs="Times New Roman"/>
          <w:color w:val="1C1C1C"/>
          <w:sz w:val="28"/>
          <w:szCs w:val="28"/>
          <w:lang w:eastAsia="ru-RU"/>
        </w:rPr>
        <w:t>Кореновского городского поселения</w:t>
      </w:r>
    </w:p>
    <w:p w:rsidR="00B23B5D" w:rsidRDefault="00C076BA" w:rsidP="00844577">
      <w:pPr>
        <w:widowControl/>
        <w:ind w:left="3828"/>
      </w:pPr>
      <w:r w:rsidRPr="00C076BA">
        <w:rPr>
          <w:rFonts w:cs="Times New Roman"/>
          <w:color w:val="1C1C1C"/>
          <w:sz w:val="28"/>
          <w:szCs w:val="28"/>
          <w:lang w:eastAsia="ru-RU"/>
        </w:rPr>
        <w:t xml:space="preserve">Кореновского района            </w:t>
      </w:r>
      <w:r w:rsidR="003364F8">
        <w:rPr>
          <w:rFonts w:cs="Times New Roman"/>
          <w:color w:val="1C1C1C"/>
          <w:sz w:val="28"/>
          <w:szCs w:val="28"/>
          <w:lang w:eastAsia="ru-RU"/>
        </w:rPr>
        <w:t>__________________________________</w:t>
      </w:r>
    </w:p>
    <w:p w:rsidR="00B23B5D" w:rsidRDefault="003364F8" w:rsidP="00844577">
      <w:pPr>
        <w:widowControl/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 xml:space="preserve">                                  (Ф.И.О)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от _________________________________________</w:t>
      </w:r>
    </w:p>
    <w:p w:rsidR="00B23B5D" w:rsidRDefault="003364F8">
      <w:pPr>
        <w:ind w:firstLine="709"/>
        <w:jc w:val="right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>
      <w:pPr>
        <w:ind w:firstLine="709"/>
        <w:jc w:val="right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>
      <w:pPr>
        <w:ind w:firstLine="709"/>
        <w:jc w:val="right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>
      <w:pPr>
        <w:ind w:firstLine="709"/>
        <w:jc w:val="right"/>
      </w:pPr>
      <w:r>
        <w:rPr>
          <w:rFonts w:cs="Times New Roman"/>
          <w:color w:val="1C1C1C"/>
          <w:sz w:val="28"/>
          <w:szCs w:val="28"/>
          <w:lang w:eastAsia="ru-RU"/>
        </w:rPr>
        <w:t xml:space="preserve"> (для физических лиц – ФИО, ИНН,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ОГРНИП (для индивидуальных предпринимателей);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 xml:space="preserve">для юридических лиц – полное и сокращенное 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наименование, ИНН, ОГРН в лице – должность, ФИО)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 xml:space="preserve">Адрес, почтовые </w:t>
      </w:r>
      <w:r w:rsidR="00844577">
        <w:rPr>
          <w:rFonts w:cs="Times New Roman"/>
          <w:color w:val="1C1C1C"/>
          <w:sz w:val="28"/>
          <w:szCs w:val="28"/>
          <w:lang w:eastAsia="ru-RU"/>
        </w:rPr>
        <w:t>реквизиты:__________</w:t>
      </w:r>
      <w:r>
        <w:rPr>
          <w:rFonts w:cs="Times New Roman"/>
          <w:color w:val="1C1C1C"/>
          <w:sz w:val="28"/>
          <w:szCs w:val="28"/>
          <w:lang w:eastAsia="ru-RU"/>
        </w:rPr>
        <w:t>_______</w:t>
      </w:r>
    </w:p>
    <w:p w:rsidR="00B23B5D" w:rsidRDefault="003364F8" w:rsidP="00844577">
      <w:pPr>
        <w:ind w:left="3828"/>
        <w:jc w:val="right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 w:rsidP="00844577">
      <w:pPr>
        <w:ind w:left="3828"/>
        <w:jc w:val="right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 w:rsidP="00844577">
      <w:pPr>
        <w:ind w:left="3828"/>
        <w:jc w:val="right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(для физических лиц – адрес регистрации по месту жительства;для юридических лиц – место нахождения)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Контактный телефон:_______________________</w:t>
      </w:r>
    </w:p>
    <w:p w:rsidR="00B23B5D" w:rsidRDefault="003364F8" w:rsidP="00844577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Адрес эл</w:t>
      </w:r>
      <w:r w:rsidR="00844577">
        <w:rPr>
          <w:rFonts w:cs="Times New Roman"/>
          <w:color w:val="1C1C1C"/>
          <w:sz w:val="28"/>
          <w:szCs w:val="28"/>
          <w:lang w:eastAsia="ru-RU"/>
        </w:rPr>
        <w:t>ектронной почты:___________</w:t>
      </w:r>
      <w:r>
        <w:rPr>
          <w:rFonts w:cs="Times New Roman"/>
          <w:color w:val="1C1C1C"/>
          <w:sz w:val="28"/>
          <w:szCs w:val="28"/>
          <w:lang w:eastAsia="ru-RU"/>
        </w:rPr>
        <w:t>_______</w:t>
      </w:r>
    </w:p>
    <w:p w:rsidR="00B23B5D" w:rsidRDefault="00B23B5D" w:rsidP="00844577">
      <w:pPr>
        <w:ind w:left="3828"/>
        <w:rPr>
          <w:rFonts w:cs="Times New Roman"/>
          <w:color w:val="1C1C1C"/>
          <w:sz w:val="28"/>
          <w:szCs w:val="28"/>
          <w:lang w:eastAsia="en-US"/>
        </w:rPr>
      </w:pPr>
    </w:p>
    <w:p w:rsidR="00B23B5D" w:rsidRDefault="00B23B5D">
      <w:pPr>
        <w:ind w:firstLine="5245"/>
        <w:rPr>
          <w:rFonts w:cs="Times New Roman"/>
          <w:color w:val="1C1C1C"/>
          <w:sz w:val="28"/>
          <w:szCs w:val="28"/>
          <w:lang w:eastAsia="en-US"/>
        </w:rPr>
      </w:pPr>
    </w:p>
    <w:p w:rsidR="00B23B5D" w:rsidRDefault="003364F8">
      <w:pPr>
        <w:ind w:left="200"/>
        <w:jc w:val="center"/>
      </w:pPr>
      <w:r>
        <w:rPr>
          <w:rFonts w:cs="Times New Roman"/>
          <w:color w:val="1C1C1C"/>
          <w:sz w:val="28"/>
          <w:szCs w:val="28"/>
          <w:lang w:eastAsia="en-US" w:bidi="ru-RU"/>
        </w:rPr>
        <w:t>3АЯВЛЕНИЕ</w:t>
      </w:r>
    </w:p>
    <w:p w:rsidR="00B23B5D" w:rsidRDefault="003364F8">
      <w:pPr>
        <w:ind w:left="200"/>
        <w:jc w:val="center"/>
      </w:pPr>
      <w:r>
        <w:rPr>
          <w:rFonts w:cs="Times New Roman"/>
          <w:color w:val="1C1C1C"/>
          <w:sz w:val="28"/>
          <w:szCs w:val="28"/>
          <w:lang w:eastAsia="en-US" w:bidi="ru-RU"/>
        </w:rPr>
        <w:t>о выдаче согласия на залог права аренды земельного участка, на перенаем или субаренду земельного участка</w:t>
      </w:r>
    </w:p>
    <w:p w:rsidR="00B23B5D" w:rsidRDefault="00B23B5D">
      <w:pPr>
        <w:ind w:left="200"/>
        <w:jc w:val="center"/>
        <w:rPr>
          <w:rFonts w:cs="Times New Roman"/>
          <w:color w:val="1C1C1C"/>
          <w:sz w:val="28"/>
          <w:szCs w:val="28"/>
          <w:lang w:eastAsia="en-US" w:bidi="ru-RU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color w:val="1C1C1C"/>
          <w:sz w:val="28"/>
          <w:szCs w:val="28"/>
          <w:lang w:eastAsia="ru-RU"/>
        </w:rPr>
        <w:t>Прошу дать согласие на залог права аренды земельного участка, на перенаем или субаренду земельного участка с кадастровым номером ______________________________, местоположение_______________________</w:t>
      </w:r>
    </w:p>
    <w:p w:rsidR="00B23B5D" w:rsidRDefault="003364F8">
      <w:pPr>
        <w:tabs>
          <w:tab w:val="left" w:pos="795"/>
        </w:tabs>
        <w:jc w:val="both"/>
      </w:pPr>
      <w:r>
        <w:rPr>
          <w:rFonts w:cs="Times New Roman"/>
          <w:color w:val="1C1C1C"/>
          <w:sz w:val="28"/>
          <w:szCs w:val="28"/>
          <w:lang w:eastAsia="ru-RU"/>
        </w:rPr>
        <w:lastRenderedPageBreak/>
        <w:t>____________________________________________________________________, площадью________________ кв. м, для __________________________________</w:t>
      </w:r>
    </w:p>
    <w:p w:rsidR="00B23B5D" w:rsidRDefault="003364F8">
      <w:pPr>
        <w:tabs>
          <w:tab w:val="left" w:pos="795"/>
        </w:tabs>
        <w:jc w:val="both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____________________________________________________________________,</w:t>
      </w:r>
    </w:p>
    <w:p w:rsidR="00B23B5D" w:rsidRDefault="003364F8">
      <w:pPr>
        <w:tabs>
          <w:tab w:val="left" w:pos="795"/>
        </w:tabs>
        <w:jc w:val="center"/>
      </w:pPr>
      <w:r>
        <w:rPr>
          <w:rFonts w:cs="Times New Roman"/>
          <w:color w:val="1C1C1C"/>
          <w:sz w:val="28"/>
          <w:szCs w:val="28"/>
          <w:lang w:eastAsia="ru-RU"/>
        </w:rPr>
        <w:t>(указать разрешенное использование земельного участка)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в связи с ____________________________________________________________.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Реквизиты договора аренды земельного участка: от ________________________ № ____________________.</w:t>
      </w:r>
    </w:p>
    <w:p w:rsidR="00B23B5D" w:rsidRDefault="003364F8">
      <w:pPr>
        <w:spacing w:line="100" w:lineRule="atLeast"/>
        <w:jc w:val="both"/>
      </w:pPr>
      <w:r>
        <w:rPr>
          <w:rFonts w:cs="Times New Roman"/>
          <w:color w:val="1C1C1C"/>
          <w:sz w:val="28"/>
          <w:szCs w:val="28"/>
          <w:lang w:eastAsia="ru-RU"/>
        </w:rPr>
        <w:tab/>
        <w:t>Способ получения результата муниципальной услуги: почтой, получить нарочно (нужное подчеркнуть).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ab/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ab/>
        <w:t>Приложение: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1.___________________________________________________________________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2.___________________________________________________________________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3.___________________________________________________________________</w:t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«_____» ________________20___ г.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(дата подачи заявления)</w:t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/________________/___________________________________________________/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(подпись заявителя)                                        (полностью ФИО)</w:t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Начальник отдела имущественных и </w:t>
      </w: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земельных отношений администрации </w:t>
      </w: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>Кореновского городского поселения</w:t>
      </w: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Кореновского района </w:t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  <w:t xml:space="preserve">                   </w:t>
      </w:r>
      <w:r w:rsidR="00324F8E">
        <w:rPr>
          <w:sz w:val="28"/>
          <w:szCs w:val="28"/>
        </w:rPr>
        <w:t xml:space="preserve">          </w:t>
      </w:r>
      <w:r w:rsidRPr="00E51DDC">
        <w:rPr>
          <w:sz w:val="28"/>
          <w:szCs w:val="28"/>
        </w:rPr>
        <w:t xml:space="preserve">   Г.Н. Андреева</w:t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</w:rPr>
      </w:pPr>
    </w:p>
    <w:tbl>
      <w:tblPr>
        <w:tblW w:w="9658" w:type="dxa"/>
        <w:tblInd w:w="-19" w:type="dxa"/>
        <w:tblLook w:val="04A0" w:firstRow="1" w:lastRow="0" w:firstColumn="1" w:lastColumn="0" w:noHBand="0" w:noVBand="1"/>
      </w:tblPr>
      <w:tblGrid>
        <w:gridCol w:w="5153"/>
        <w:gridCol w:w="4505"/>
      </w:tblGrid>
      <w:tr w:rsidR="00B23B5D" w:rsidTr="00C076BA">
        <w:tc>
          <w:tcPr>
            <w:tcW w:w="5153" w:type="dxa"/>
            <w:shd w:val="clear" w:color="auto" w:fill="auto"/>
          </w:tcPr>
          <w:p w:rsidR="00B23B5D" w:rsidRDefault="00B23B5D">
            <w:pPr>
              <w:snapToGrid w:val="0"/>
              <w:rPr>
                <w:rFonts w:cs="Times New Roman"/>
                <w:color w:val="1C1C1C"/>
                <w:sz w:val="28"/>
                <w:szCs w:val="28"/>
              </w:rPr>
            </w:pPr>
          </w:p>
          <w:p w:rsidR="00C076BA" w:rsidRDefault="00C076BA">
            <w:pPr>
              <w:snapToGrid w:val="0"/>
              <w:rPr>
                <w:rFonts w:cs="Times New Roman"/>
                <w:color w:val="1C1C1C"/>
                <w:sz w:val="28"/>
                <w:szCs w:val="28"/>
              </w:rPr>
            </w:pPr>
          </w:p>
          <w:p w:rsidR="00C076BA" w:rsidRDefault="00C076BA">
            <w:pPr>
              <w:snapToGrid w:val="0"/>
              <w:rPr>
                <w:rFonts w:cs="Times New Roman"/>
                <w:color w:val="1C1C1C"/>
                <w:sz w:val="28"/>
                <w:szCs w:val="28"/>
              </w:rPr>
            </w:pPr>
          </w:p>
        </w:tc>
        <w:tc>
          <w:tcPr>
            <w:tcW w:w="4505" w:type="dxa"/>
            <w:shd w:val="clear" w:color="auto" w:fill="auto"/>
          </w:tcPr>
          <w:p w:rsidR="00B23B5D" w:rsidRDefault="003364F8">
            <w:pPr>
              <w:jc w:val="center"/>
            </w:pPr>
            <w:r>
              <w:rPr>
                <w:rFonts w:cs="Times New Roman"/>
                <w:color w:val="1C1C1C"/>
                <w:sz w:val="28"/>
                <w:szCs w:val="28"/>
              </w:rPr>
              <w:t>ПРИЛОЖЕНИЕ № 2</w:t>
            </w:r>
          </w:p>
          <w:p w:rsidR="00B23B5D" w:rsidRDefault="00C076BA">
            <w:r w:rsidRPr="00C076BA">
              <w:rPr>
                <w:rFonts w:cs="Times New Roman"/>
                <w:color w:val="1C1C1C"/>
                <w:sz w:val="28"/>
                <w:szCs w:val="28"/>
              </w:rPr>
              <w:t xml:space="preserve">к административному регламенту предоставления администрацией Кореновского городского поселения Кореновского района муниципальной услуги </w:t>
            </w:r>
            <w:r w:rsidR="003364F8">
              <w:rPr>
                <w:rFonts w:cs="Times New Roman"/>
                <w:color w:val="1C1C1C"/>
                <w:sz w:val="28"/>
                <w:szCs w:val="28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  <w:p w:rsidR="00B23B5D" w:rsidRDefault="00B23B5D">
            <w:pPr>
              <w:jc w:val="center"/>
              <w:rPr>
                <w:rFonts w:cs="Times New Roman"/>
                <w:color w:val="1C1C1C"/>
                <w:sz w:val="28"/>
                <w:szCs w:val="28"/>
              </w:rPr>
            </w:pPr>
          </w:p>
        </w:tc>
      </w:tr>
    </w:tbl>
    <w:p w:rsidR="00C076BA" w:rsidRPr="00C076BA" w:rsidRDefault="00045806" w:rsidP="00045806">
      <w:pPr>
        <w:widowControl/>
        <w:ind w:left="3828"/>
        <w:rPr>
          <w:rFonts w:cs="Times New Roman"/>
          <w:color w:val="1C1C1C"/>
          <w:sz w:val="28"/>
          <w:szCs w:val="28"/>
          <w:lang w:eastAsia="ru-RU"/>
        </w:rPr>
      </w:pPr>
      <w:r>
        <w:rPr>
          <w:rFonts w:cs="Times New Roman"/>
          <w:color w:val="1C1C1C"/>
          <w:sz w:val="28"/>
          <w:szCs w:val="28"/>
          <w:lang w:eastAsia="ru-RU"/>
        </w:rPr>
        <w:t xml:space="preserve">Главе </w:t>
      </w:r>
      <w:r w:rsidR="00C076BA" w:rsidRPr="00C076BA">
        <w:rPr>
          <w:rFonts w:cs="Times New Roman"/>
          <w:color w:val="1C1C1C"/>
          <w:sz w:val="28"/>
          <w:szCs w:val="28"/>
          <w:lang w:eastAsia="ru-RU"/>
        </w:rPr>
        <w:t>Кореновского городского поселения</w:t>
      </w:r>
    </w:p>
    <w:p w:rsidR="00C076BA" w:rsidRPr="00C076BA" w:rsidRDefault="00C076BA" w:rsidP="00045806">
      <w:pPr>
        <w:widowControl/>
        <w:ind w:left="3828"/>
        <w:rPr>
          <w:rFonts w:cs="Times New Roman"/>
          <w:color w:val="1C1C1C"/>
          <w:sz w:val="28"/>
          <w:szCs w:val="28"/>
          <w:lang w:eastAsia="ru-RU"/>
        </w:rPr>
      </w:pPr>
      <w:r w:rsidRPr="00C076BA">
        <w:rPr>
          <w:rFonts w:cs="Times New Roman"/>
          <w:color w:val="1C1C1C"/>
          <w:sz w:val="28"/>
          <w:szCs w:val="28"/>
          <w:lang w:eastAsia="ru-RU"/>
        </w:rPr>
        <w:t xml:space="preserve">Кореновского района                 </w:t>
      </w:r>
    </w:p>
    <w:p w:rsidR="00045806" w:rsidRDefault="00C076BA" w:rsidP="00045806">
      <w:pPr>
        <w:widowControl/>
        <w:ind w:left="3828"/>
        <w:rPr>
          <w:rFonts w:cs="Times New Roman"/>
          <w:color w:val="1C1C1C"/>
          <w:sz w:val="28"/>
          <w:szCs w:val="28"/>
          <w:lang w:eastAsia="ru-RU"/>
        </w:rPr>
      </w:pPr>
      <w:r w:rsidRPr="00C076BA">
        <w:rPr>
          <w:rFonts w:cs="Times New Roman"/>
          <w:color w:val="1C1C1C"/>
          <w:sz w:val="28"/>
          <w:szCs w:val="28"/>
          <w:lang w:eastAsia="ru-RU"/>
        </w:rPr>
        <w:t>М.О.Шутылеву</w:t>
      </w:r>
      <w:r w:rsidR="003364F8">
        <w:rPr>
          <w:rFonts w:cs="Times New Roman"/>
          <w:color w:val="1C1C1C"/>
          <w:sz w:val="28"/>
          <w:szCs w:val="28"/>
          <w:lang w:eastAsia="ru-RU"/>
        </w:rPr>
        <w:tab/>
      </w:r>
      <w:r w:rsidR="003364F8">
        <w:rPr>
          <w:rFonts w:cs="Times New Roman"/>
          <w:color w:val="1C1C1C"/>
          <w:sz w:val="28"/>
          <w:szCs w:val="28"/>
          <w:lang w:eastAsia="ru-RU"/>
        </w:rPr>
        <w:tab/>
      </w:r>
      <w:r w:rsidR="003364F8">
        <w:rPr>
          <w:rFonts w:cs="Times New Roman"/>
          <w:color w:val="1C1C1C"/>
          <w:sz w:val="28"/>
          <w:szCs w:val="28"/>
          <w:lang w:eastAsia="ru-RU"/>
        </w:rPr>
        <w:tab/>
      </w:r>
      <w:r w:rsidR="003364F8">
        <w:rPr>
          <w:rFonts w:cs="Times New Roman"/>
          <w:color w:val="1C1C1C"/>
          <w:sz w:val="28"/>
          <w:szCs w:val="28"/>
          <w:lang w:eastAsia="ru-RU"/>
        </w:rPr>
        <w:tab/>
      </w:r>
      <w:r w:rsidR="003364F8">
        <w:rPr>
          <w:rFonts w:cs="Times New Roman"/>
          <w:color w:val="1C1C1C"/>
          <w:sz w:val="28"/>
          <w:szCs w:val="28"/>
          <w:lang w:eastAsia="ru-RU"/>
        </w:rPr>
        <w:tab/>
      </w:r>
    </w:p>
    <w:p w:rsidR="00045806" w:rsidRDefault="003364F8" w:rsidP="00045806">
      <w:pPr>
        <w:widowControl/>
        <w:ind w:left="3828"/>
        <w:rPr>
          <w:rFonts w:cs="Times New Roman"/>
          <w:color w:val="1C1C1C"/>
          <w:sz w:val="28"/>
          <w:szCs w:val="28"/>
          <w:lang w:eastAsia="ru-RU"/>
        </w:rPr>
      </w:pPr>
      <w:r>
        <w:rPr>
          <w:rFonts w:cs="Times New Roman"/>
          <w:color w:val="1C1C1C"/>
          <w:sz w:val="28"/>
          <w:szCs w:val="28"/>
          <w:lang w:eastAsia="ru-RU"/>
        </w:rPr>
        <w:t xml:space="preserve">от </w:t>
      </w:r>
    </w:p>
    <w:p w:rsidR="00B23B5D" w:rsidRDefault="003364F8" w:rsidP="00045806">
      <w:pPr>
        <w:widowControl/>
        <w:ind w:left="3828"/>
      </w:pPr>
      <w:r>
        <w:rPr>
          <w:rFonts w:cs="Times New Roman"/>
          <w:color w:val="1C1C1C"/>
          <w:sz w:val="28"/>
          <w:szCs w:val="28"/>
          <w:u w:val="single"/>
          <w:lang w:eastAsia="ru-RU"/>
        </w:rPr>
        <w:t>___Иванова И.И._______________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_2335000000</w:t>
      </w:r>
      <w:r>
        <w:rPr>
          <w:rFonts w:cs="Times New Roman"/>
          <w:color w:val="1C1C1C"/>
          <w:sz w:val="28"/>
          <w:szCs w:val="28"/>
          <w:lang w:eastAsia="ru-RU"/>
        </w:rPr>
        <w:t>_____________________________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 xml:space="preserve"> (для физических лиц – ФИО, ИНН,</w:t>
      </w:r>
    </w:p>
    <w:p w:rsidR="00B23B5D" w:rsidRDefault="003364F8" w:rsidP="00045806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ОГРНИП (для индивидуальных предпринимателей);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 xml:space="preserve">для юридических лиц – полное и сокращенное 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 xml:space="preserve">наименование, ИНН, ОГРН 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в лице – должность, ФИО)</w:t>
      </w:r>
    </w:p>
    <w:p w:rsidR="00B23B5D" w:rsidRDefault="003364F8" w:rsidP="00045806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 xml:space="preserve">Адрес, почтовые </w:t>
      </w:r>
      <w:r w:rsidR="00045806">
        <w:rPr>
          <w:rFonts w:cs="Times New Roman"/>
          <w:color w:val="1C1C1C"/>
          <w:sz w:val="28"/>
          <w:szCs w:val="28"/>
          <w:lang w:eastAsia="ru-RU"/>
        </w:rPr>
        <w:t>реквизиты:________________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</w:t>
      </w:r>
      <w:r w:rsidR="00C076BA">
        <w:rPr>
          <w:rFonts w:cs="Times New Roman"/>
          <w:color w:val="1C1C1C"/>
          <w:sz w:val="28"/>
          <w:szCs w:val="28"/>
          <w:u w:val="single"/>
          <w:lang w:eastAsia="ru-RU"/>
        </w:rPr>
        <w:t>г. Кореновск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__</w:t>
      </w:r>
      <w:r>
        <w:rPr>
          <w:rFonts w:cs="Times New Roman"/>
          <w:color w:val="1C1C1C"/>
          <w:sz w:val="28"/>
          <w:szCs w:val="28"/>
          <w:lang w:eastAsia="ru-RU"/>
        </w:rPr>
        <w:t>__</w:t>
      </w:r>
      <w:r w:rsidR="00C076BA">
        <w:rPr>
          <w:rFonts w:cs="Times New Roman"/>
          <w:color w:val="1C1C1C"/>
          <w:sz w:val="28"/>
          <w:szCs w:val="28"/>
          <w:lang w:eastAsia="ru-RU"/>
        </w:rPr>
        <w:t>___</w:t>
      </w:r>
      <w:r>
        <w:rPr>
          <w:rFonts w:cs="Times New Roman"/>
          <w:color w:val="1C1C1C"/>
          <w:sz w:val="28"/>
          <w:szCs w:val="28"/>
          <w:lang w:eastAsia="ru-RU"/>
        </w:rPr>
        <w:t>_____________________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ул. Полевая, 18_</w:t>
      </w:r>
      <w:r>
        <w:rPr>
          <w:rFonts w:cs="Times New Roman"/>
          <w:color w:val="1C1C1C"/>
          <w:sz w:val="28"/>
          <w:szCs w:val="28"/>
          <w:lang w:eastAsia="ru-RU"/>
        </w:rPr>
        <w:t>__________________________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 xml:space="preserve">(для физических лиц – адрес 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регистрации по месту жительства;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для юридических лиц – место нахождения)</w:t>
      </w:r>
    </w:p>
    <w:p w:rsidR="00B23B5D" w:rsidRDefault="003364F8" w:rsidP="00045806">
      <w:pPr>
        <w:ind w:left="3119" w:firstLine="709"/>
      </w:pPr>
      <w:r>
        <w:rPr>
          <w:rFonts w:cs="Times New Roman"/>
          <w:color w:val="1C1C1C"/>
          <w:sz w:val="28"/>
          <w:szCs w:val="28"/>
          <w:lang w:eastAsia="ru-RU"/>
        </w:rPr>
        <w:t>Контактный телефон:___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8 989 371 36 45_</w:t>
      </w:r>
      <w:r>
        <w:rPr>
          <w:rFonts w:cs="Times New Roman"/>
          <w:color w:val="1C1C1C"/>
          <w:sz w:val="28"/>
          <w:szCs w:val="28"/>
          <w:lang w:eastAsia="ru-RU"/>
        </w:rPr>
        <w:t>______</w:t>
      </w:r>
    </w:p>
    <w:p w:rsidR="00B23B5D" w:rsidRDefault="003364F8" w:rsidP="00045806">
      <w:pPr>
        <w:ind w:left="3828"/>
      </w:pPr>
      <w:r>
        <w:rPr>
          <w:rFonts w:cs="Times New Roman"/>
          <w:color w:val="1C1C1C"/>
          <w:sz w:val="28"/>
          <w:szCs w:val="28"/>
          <w:lang w:eastAsia="ru-RU"/>
        </w:rPr>
        <w:t>Адрес электронной почты:____________________</w:t>
      </w:r>
    </w:p>
    <w:p w:rsidR="00B23B5D" w:rsidRDefault="00B23B5D">
      <w:pPr>
        <w:ind w:firstLine="5245"/>
        <w:rPr>
          <w:rFonts w:cs="Times New Roman"/>
          <w:color w:val="1C1C1C"/>
          <w:sz w:val="28"/>
          <w:szCs w:val="28"/>
          <w:lang w:eastAsia="en-US"/>
        </w:rPr>
      </w:pPr>
    </w:p>
    <w:p w:rsidR="00B23B5D" w:rsidRDefault="00B23B5D">
      <w:pPr>
        <w:ind w:firstLine="5245"/>
        <w:rPr>
          <w:rFonts w:cs="Times New Roman"/>
          <w:color w:val="1C1C1C"/>
          <w:sz w:val="28"/>
          <w:szCs w:val="28"/>
          <w:lang w:eastAsia="en-US"/>
        </w:rPr>
      </w:pPr>
    </w:p>
    <w:p w:rsidR="00B23B5D" w:rsidRDefault="003364F8">
      <w:pPr>
        <w:ind w:left="200"/>
        <w:jc w:val="center"/>
      </w:pPr>
      <w:r>
        <w:rPr>
          <w:rFonts w:cs="Times New Roman"/>
          <w:color w:val="1C1C1C"/>
          <w:sz w:val="28"/>
          <w:szCs w:val="28"/>
          <w:lang w:eastAsia="en-US" w:bidi="ru-RU"/>
        </w:rPr>
        <w:t>3АЯВЛЕНИЕ</w:t>
      </w:r>
    </w:p>
    <w:p w:rsidR="00B23B5D" w:rsidRDefault="003364F8">
      <w:pPr>
        <w:ind w:left="200"/>
        <w:jc w:val="center"/>
      </w:pPr>
      <w:r>
        <w:rPr>
          <w:rFonts w:cs="Times New Roman"/>
          <w:color w:val="1C1C1C"/>
          <w:sz w:val="28"/>
          <w:szCs w:val="28"/>
          <w:lang w:eastAsia="en-US" w:bidi="ru-RU"/>
        </w:rPr>
        <w:t>о выдаче согласия на залог права аренды земельного участка, на перенаем или субаренду земельного участка</w:t>
      </w:r>
    </w:p>
    <w:p w:rsidR="00B23B5D" w:rsidRDefault="00B23B5D">
      <w:pPr>
        <w:ind w:left="200"/>
        <w:jc w:val="center"/>
        <w:rPr>
          <w:rFonts w:cs="Times New Roman"/>
          <w:color w:val="1C1C1C"/>
          <w:sz w:val="28"/>
          <w:szCs w:val="28"/>
          <w:lang w:eastAsia="en-US" w:bidi="ru-RU"/>
        </w:rPr>
      </w:pPr>
    </w:p>
    <w:p w:rsidR="00B23B5D" w:rsidRDefault="003364F8">
      <w:pPr>
        <w:ind w:firstLine="709"/>
        <w:jc w:val="both"/>
      </w:pPr>
      <w:r>
        <w:rPr>
          <w:rFonts w:cs="Times New Roman"/>
          <w:color w:val="1C1C1C"/>
          <w:sz w:val="28"/>
          <w:szCs w:val="28"/>
          <w:lang w:eastAsia="ru-RU"/>
        </w:rPr>
        <w:t xml:space="preserve">Прошу дать 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согласие на залог права аренды земельного участка</w:t>
      </w:r>
      <w:r>
        <w:rPr>
          <w:rFonts w:cs="Times New Roman"/>
          <w:color w:val="1C1C1C"/>
          <w:sz w:val="28"/>
          <w:szCs w:val="28"/>
          <w:lang w:eastAsia="ru-RU"/>
        </w:rPr>
        <w:t>, на перенаем или субаренду земельного участка с кадастровым номером __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23:12:0</w:t>
      </w:r>
      <w:r w:rsidR="00C076BA">
        <w:rPr>
          <w:rFonts w:cs="Times New Roman"/>
          <w:color w:val="1C1C1C"/>
          <w:sz w:val="28"/>
          <w:szCs w:val="28"/>
          <w:u w:val="single"/>
          <w:lang w:eastAsia="ru-RU"/>
        </w:rPr>
        <w:t>601013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:10</w:t>
      </w:r>
      <w:r>
        <w:rPr>
          <w:rFonts w:cs="Times New Roman"/>
          <w:color w:val="1C1C1C"/>
          <w:sz w:val="28"/>
          <w:szCs w:val="28"/>
          <w:lang w:eastAsia="ru-RU"/>
        </w:rPr>
        <w:t xml:space="preserve">______________, </w:t>
      </w:r>
      <w:proofErr w:type="spellStart"/>
      <w:r>
        <w:rPr>
          <w:rFonts w:cs="Times New Roman"/>
          <w:color w:val="1C1C1C"/>
          <w:sz w:val="28"/>
          <w:szCs w:val="28"/>
          <w:lang w:eastAsia="ru-RU"/>
        </w:rPr>
        <w:t>местоположение__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</w:t>
      </w:r>
      <w:r w:rsidR="00C076BA">
        <w:rPr>
          <w:rFonts w:cs="Times New Roman"/>
          <w:color w:val="1C1C1C"/>
          <w:sz w:val="28"/>
          <w:szCs w:val="28"/>
          <w:u w:val="single"/>
          <w:lang w:eastAsia="ru-RU"/>
        </w:rPr>
        <w:t>г</w:t>
      </w:r>
      <w:proofErr w:type="spellEnd"/>
      <w:r w:rsidR="00C076BA">
        <w:rPr>
          <w:rFonts w:cs="Times New Roman"/>
          <w:color w:val="1C1C1C"/>
          <w:sz w:val="28"/>
          <w:szCs w:val="28"/>
          <w:u w:val="single"/>
          <w:lang w:eastAsia="ru-RU"/>
        </w:rPr>
        <w:t>. Кореновск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__</w:t>
      </w:r>
      <w:r>
        <w:rPr>
          <w:rFonts w:cs="Times New Roman"/>
          <w:color w:val="1C1C1C"/>
          <w:sz w:val="28"/>
          <w:szCs w:val="28"/>
          <w:lang w:eastAsia="ru-RU"/>
        </w:rPr>
        <w:t>_</w:t>
      </w:r>
      <w:r w:rsidR="00C076BA">
        <w:rPr>
          <w:rFonts w:cs="Times New Roman"/>
          <w:color w:val="1C1C1C"/>
          <w:sz w:val="28"/>
          <w:szCs w:val="28"/>
          <w:lang w:eastAsia="ru-RU"/>
        </w:rPr>
        <w:t>____</w:t>
      </w:r>
      <w:r>
        <w:rPr>
          <w:rFonts w:cs="Times New Roman"/>
          <w:color w:val="1C1C1C"/>
          <w:sz w:val="28"/>
          <w:szCs w:val="28"/>
          <w:lang w:eastAsia="ru-RU"/>
        </w:rPr>
        <w:t>__</w:t>
      </w:r>
    </w:p>
    <w:p w:rsidR="00B23B5D" w:rsidRDefault="003364F8">
      <w:pPr>
        <w:tabs>
          <w:tab w:val="left" w:pos="795"/>
        </w:tabs>
        <w:jc w:val="both"/>
      </w:pPr>
      <w:r>
        <w:rPr>
          <w:rFonts w:cs="Times New Roman"/>
          <w:color w:val="1C1C1C"/>
          <w:sz w:val="28"/>
          <w:szCs w:val="28"/>
          <w:lang w:eastAsia="ru-RU"/>
        </w:rPr>
        <w:lastRenderedPageBreak/>
        <w:t>____________________________________________________________________, площадью_____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_2000_</w:t>
      </w:r>
      <w:r>
        <w:rPr>
          <w:rFonts w:cs="Times New Roman"/>
          <w:color w:val="1C1C1C"/>
          <w:sz w:val="28"/>
          <w:szCs w:val="28"/>
          <w:lang w:eastAsia="ru-RU"/>
        </w:rPr>
        <w:t xml:space="preserve">____ кв. м, 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для индивидуального жилищного строительства________________________________________________________,</w:t>
      </w:r>
    </w:p>
    <w:p w:rsidR="00B23B5D" w:rsidRDefault="003364F8">
      <w:pPr>
        <w:tabs>
          <w:tab w:val="left" w:pos="795"/>
        </w:tabs>
        <w:jc w:val="center"/>
      </w:pPr>
      <w:r>
        <w:rPr>
          <w:rFonts w:cs="Times New Roman"/>
          <w:color w:val="1C1C1C"/>
          <w:sz w:val="28"/>
          <w:szCs w:val="28"/>
          <w:lang w:eastAsia="ru-RU"/>
        </w:rPr>
        <w:t>(указать разрешенное использование земельного участка)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 xml:space="preserve">в связи с 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получением кредита_</w:t>
      </w: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__________________________________________.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 xml:space="preserve">Реквизиты договора аренды земельного участка: 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от 02.06.2018 № 1200006354__.</w:t>
      </w:r>
    </w:p>
    <w:p w:rsidR="00B23B5D" w:rsidRDefault="003364F8">
      <w:pPr>
        <w:spacing w:line="100" w:lineRule="atLeast"/>
        <w:jc w:val="both"/>
      </w:pPr>
      <w:r>
        <w:rPr>
          <w:rFonts w:cs="Times New Roman"/>
          <w:color w:val="1C1C1C"/>
          <w:sz w:val="28"/>
          <w:szCs w:val="28"/>
          <w:lang w:eastAsia="ru-RU"/>
        </w:rPr>
        <w:tab/>
        <w:t>Способ получения результата муниципальной услуги: почтой, получить нарочно (нужное подчеркнуть).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ab/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ab/>
        <w:t>Приложение: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1._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 xml:space="preserve">Копия </w:t>
      </w:r>
      <w:proofErr w:type="spellStart"/>
      <w:r>
        <w:rPr>
          <w:rFonts w:cs="Times New Roman"/>
          <w:color w:val="1C1C1C"/>
          <w:sz w:val="28"/>
          <w:szCs w:val="28"/>
          <w:u w:val="single"/>
          <w:lang w:eastAsia="ru-RU"/>
        </w:rPr>
        <w:t>паспорта_на</w:t>
      </w:r>
      <w:proofErr w:type="spellEnd"/>
      <w:r>
        <w:rPr>
          <w:rFonts w:cs="Times New Roman"/>
          <w:color w:val="1C1C1C"/>
          <w:sz w:val="28"/>
          <w:szCs w:val="28"/>
          <w:u w:val="single"/>
          <w:lang w:eastAsia="ru-RU"/>
        </w:rPr>
        <w:t xml:space="preserve"> 1 л., в 1 экз.</w:t>
      </w:r>
      <w:r>
        <w:rPr>
          <w:rFonts w:cs="Times New Roman"/>
          <w:color w:val="1C1C1C"/>
          <w:sz w:val="28"/>
          <w:szCs w:val="28"/>
          <w:lang w:eastAsia="ru-RU"/>
        </w:rPr>
        <w:t>_______________________________________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2.___________________________________________________________________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3.___________________________________________________________________</w:t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«__</w:t>
      </w:r>
      <w:r w:rsidR="00190343">
        <w:rPr>
          <w:rFonts w:cs="Times New Roman"/>
          <w:color w:val="1C1C1C"/>
          <w:sz w:val="28"/>
          <w:szCs w:val="28"/>
          <w:u w:val="single"/>
          <w:lang w:eastAsia="ru-RU"/>
        </w:rPr>
        <w:t>09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</w:t>
      </w:r>
      <w:r>
        <w:rPr>
          <w:rFonts w:cs="Times New Roman"/>
          <w:color w:val="1C1C1C"/>
          <w:sz w:val="28"/>
          <w:szCs w:val="28"/>
          <w:lang w:eastAsia="ru-RU"/>
        </w:rPr>
        <w:t>__» ______</w:t>
      </w:r>
      <w:r w:rsidR="00190343">
        <w:rPr>
          <w:rFonts w:cs="Times New Roman"/>
          <w:color w:val="1C1C1C"/>
          <w:sz w:val="28"/>
          <w:szCs w:val="28"/>
          <w:u w:val="single"/>
          <w:lang w:eastAsia="ru-RU"/>
        </w:rPr>
        <w:t>02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</w:t>
      </w:r>
      <w:r>
        <w:rPr>
          <w:rFonts w:cs="Times New Roman"/>
          <w:color w:val="1C1C1C"/>
          <w:sz w:val="28"/>
          <w:szCs w:val="28"/>
          <w:lang w:eastAsia="ru-RU"/>
        </w:rPr>
        <w:t>_________20_</w:t>
      </w:r>
      <w:r w:rsidR="00190343">
        <w:rPr>
          <w:rFonts w:cs="Times New Roman"/>
          <w:color w:val="1C1C1C"/>
          <w:sz w:val="28"/>
          <w:szCs w:val="28"/>
          <w:u w:val="single"/>
          <w:lang w:eastAsia="ru-RU"/>
        </w:rPr>
        <w:t>20</w:t>
      </w:r>
      <w:r>
        <w:rPr>
          <w:rFonts w:cs="Times New Roman"/>
          <w:color w:val="1C1C1C"/>
          <w:sz w:val="28"/>
          <w:szCs w:val="28"/>
          <w:lang w:eastAsia="ru-RU"/>
        </w:rPr>
        <w:t>__ г.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(дата подачи заявления)</w:t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/___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_Иванов_</w:t>
      </w:r>
      <w:r>
        <w:rPr>
          <w:rFonts w:cs="Times New Roman"/>
          <w:color w:val="1C1C1C"/>
          <w:sz w:val="28"/>
          <w:szCs w:val="28"/>
          <w:lang w:eastAsia="ru-RU"/>
        </w:rPr>
        <w:t>____/___________</w:t>
      </w:r>
      <w:r>
        <w:rPr>
          <w:rFonts w:cs="Times New Roman"/>
          <w:color w:val="1C1C1C"/>
          <w:sz w:val="28"/>
          <w:szCs w:val="28"/>
          <w:u w:val="single"/>
          <w:lang w:eastAsia="ru-RU"/>
        </w:rPr>
        <w:t>Иванов Иван Иванович_</w:t>
      </w:r>
      <w:r>
        <w:rPr>
          <w:rFonts w:cs="Times New Roman"/>
          <w:color w:val="1C1C1C"/>
          <w:sz w:val="28"/>
          <w:szCs w:val="28"/>
          <w:lang w:eastAsia="ru-RU"/>
        </w:rPr>
        <w:t>___________________/</w:t>
      </w:r>
    </w:p>
    <w:p w:rsidR="00B23B5D" w:rsidRDefault="003364F8">
      <w:pPr>
        <w:spacing w:line="100" w:lineRule="atLeast"/>
      </w:pPr>
      <w:r>
        <w:rPr>
          <w:rFonts w:cs="Times New Roman"/>
          <w:color w:val="1C1C1C"/>
          <w:sz w:val="28"/>
          <w:szCs w:val="28"/>
          <w:lang w:eastAsia="ru-RU"/>
        </w:rPr>
        <w:t>(подпись заявителя)                                        (полностью ФИО)</w:t>
      </w: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B23B5D" w:rsidRDefault="00B23B5D">
      <w:pPr>
        <w:spacing w:line="100" w:lineRule="atLeast"/>
        <w:rPr>
          <w:rFonts w:cs="Times New Roman"/>
          <w:color w:val="1C1C1C"/>
          <w:sz w:val="28"/>
          <w:szCs w:val="28"/>
          <w:lang w:eastAsia="ru-RU"/>
        </w:rPr>
      </w:pP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Начальник отдела имущественных и </w:t>
      </w: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земельных отношений администрации </w:t>
      </w: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>Кореновского городского поселения</w:t>
      </w:r>
    </w:p>
    <w:p w:rsidR="00C076BA" w:rsidRPr="00E51DDC" w:rsidRDefault="00C076BA" w:rsidP="00C076BA">
      <w:pPr>
        <w:tabs>
          <w:tab w:val="left" w:pos="2842"/>
        </w:tabs>
        <w:rPr>
          <w:sz w:val="28"/>
          <w:szCs w:val="28"/>
        </w:rPr>
      </w:pPr>
      <w:r w:rsidRPr="00E51DDC">
        <w:rPr>
          <w:sz w:val="28"/>
          <w:szCs w:val="28"/>
        </w:rPr>
        <w:t xml:space="preserve">Кореновского района </w:t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</w:r>
      <w:r w:rsidRPr="00E51DDC">
        <w:rPr>
          <w:sz w:val="28"/>
          <w:szCs w:val="28"/>
        </w:rPr>
        <w:tab/>
        <w:t xml:space="preserve">                     </w:t>
      </w:r>
      <w:r w:rsidR="00324F8E">
        <w:rPr>
          <w:sz w:val="28"/>
          <w:szCs w:val="28"/>
        </w:rPr>
        <w:t xml:space="preserve">          </w:t>
      </w:r>
      <w:r w:rsidRPr="00E51DDC">
        <w:rPr>
          <w:sz w:val="28"/>
          <w:szCs w:val="28"/>
        </w:rPr>
        <w:t xml:space="preserve"> Г.Н. Андреева</w:t>
      </w:r>
    </w:p>
    <w:p w:rsidR="00B23B5D" w:rsidRDefault="00B23B5D">
      <w:pPr>
        <w:jc w:val="center"/>
      </w:pPr>
    </w:p>
    <w:p w:rsidR="00B23B5D" w:rsidRDefault="00B23B5D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p w:rsidR="001273A7" w:rsidRDefault="001273A7">
      <w:pPr>
        <w:ind w:firstLine="709"/>
        <w:jc w:val="center"/>
      </w:pPr>
    </w:p>
    <w:sectPr w:rsidR="001273A7" w:rsidSect="00037C6A">
      <w:headerReference w:type="default" r:id="rId63"/>
      <w:pgSz w:w="11906" w:h="16838"/>
      <w:pgMar w:top="1134" w:right="567" w:bottom="1134" w:left="1701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6D" w:rsidRDefault="007E196D">
      <w:r>
        <w:separator/>
      </w:r>
    </w:p>
  </w:endnote>
  <w:endnote w:type="continuationSeparator" w:id="0">
    <w:p w:rsidR="007E196D" w:rsidRDefault="007E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6D" w:rsidRDefault="007E196D">
      <w:r>
        <w:separator/>
      </w:r>
    </w:p>
  </w:footnote>
  <w:footnote w:type="continuationSeparator" w:id="0">
    <w:p w:rsidR="007E196D" w:rsidRDefault="007E1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58771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A40DF" w:rsidRPr="00FC441C" w:rsidRDefault="00FA40DF" w:rsidP="001273A7">
        <w:pPr>
          <w:pStyle w:val="af6"/>
          <w:jc w:val="center"/>
          <w:rPr>
            <w:color w:val="FFFFFF" w:themeColor="background1"/>
            <w:sz w:val="28"/>
            <w:szCs w:val="28"/>
          </w:rPr>
        </w:pPr>
        <w:r w:rsidRPr="00FC441C">
          <w:rPr>
            <w:color w:val="FFFFFF" w:themeColor="background1"/>
            <w:sz w:val="28"/>
            <w:szCs w:val="28"/>
          </w:rPr>
          <w:fldChar w:fldCharType="begin"/>
        </w:r>
        <w:r w:rsidRPr="00FC441C">
          <w:rPr>
            <w:color w:val="FFFFFF" w:themeColor="background1"/>
            <w:sz w:val="28"/>
            <w:szCs w:val="28"/>
          </w:rPr>
          <w:instrText>PAGE   \* MERGEFORMAT</w:instrText>
        </w:r>
        <w:r w:rsidRPr="00FC441C">
          <w:rPr>
            <w:color w:val="FFFFFF" w:themeColor="background1"/>
            <w:sz w:val="28"/>
            <w:szCs w:val="28"/>
          </w:rPr>
          <w:fldChar w:fldCharType="separate"/>
        </w:r>
        <w:r w:rsidR="000D13B3">
          <w:rPr>
            <w:noProof/>
            <w:color w:val="FFFFFF" w:themeColor="background1"/>
            <w:sz w:val="28"/>
            <w:szCs w:val="28"/>
          </w:rPr>
          <w:t>46</w:t>
        </w:r>
        <w:r w:rsidRPr="00FC441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420872"/>
    <w:multiLevelType w:val="multilevel"/>
    <w:tmpl w:val="59FC9356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0D43A1"/>
    <w:multiLevelType w:val="hybridMultilevel"/>
    <w:tmpl w:val="C9544F38"/>
    <w:lvl w:ilvl="0" w:tplc="908CDD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CB3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9CF6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207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9C80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891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282E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72B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A23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625E8"/>
    <w:multiLevelType w:val="hybridMultilevel"/>
    <w:tmpl w:val="B2F63366"/>
    <w:lvl w:ilvl="0" w:tplc="C4F47EC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1C1C1C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D08E1"/>
    <w:multiLevelType w:val="hybridMultilevel"/>
    <w:tmpl w:val="F5BCB2CE"/>
    <w:lvl w:ilvl="0" w:tplc="DF9285E4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  <w:color w:val="1C1C1C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B5D"/>
    <w:rsid w:val="00037C6A"/>
    <w:rsid w:val="00045806"/>
    <w:rsid w:val="00052B57"/>
    <w:rsid w:val="000550F0"/>
    <w:rsid w:val="000A579A"/>
    <w:rsid w:val="000D13B3"/>
    <w:rsid w:val="000E3445"/>
    <w:rsid w:val="00125951"/>
    <w:rsid w:val="001273A7"/>
    <w:rsid w:val="00127D4A"/>
    <w:rsid w:val="00185909"/>
    <w:rsid w:val="00190343"/>
    <w:rsid w:val="001E114E"/>
    <w:rsid w:val="00226BEF"/>
    <w:rsid w:val="003229F1"/>
    <w:rsid w:val="00324F8E"/>
    <w:rsid w:val="003264BD"/>
    <w:rsid w:val="00330BF8"/>
    <w:rsid w:val="00332D7F"/>
    <w:rsid w:val="003364F8"/>
    <w:rsid w:val="0041621C"/>
    <w:rsid w:val="00544F59"/>
    <w:rsid w:val="005C76DF"/>
    <w:rsid w:val="005D5AFD"/>
    <w:rsid w:val="005F31C4"/>
    <w:rsid w:val="00642740"/>
    <w:rsid w:val="00653B85"/>
    <w:rsid w:val="00671BFA"/>
    <w:rsid w:val="00690748"/>
    <w:rsid w:val="00713FC7"/>
    <w:rsid w:val="00724A15"/>
    <w:rsid w:val="0073749C"/>
    <w:rsid w:val="0073775C"/>
    <w:rsid w:val="007614E7"/>
    <w:rsid w:val="007A7A53"/>
    <w:rsid w:val="007E196D"/>
    <w:rsid w:val="0081684A"/>
    <w:rsid w:val="00844577"/>
    <w:rsid w:val="00877551"/>
    <w:rsid w:val="0088679A"/>
    <w:rsid w:val="00905C94"/>
    <w:rsid w:val="00941FA7"/>
    <w:rsid w:val="009E3426"/>
    <w:rsid w:val="00A0034F"/>
    <w:rsid w:val="00A55706"/>
    <w:rsid w:val="00A60A25"/>
    <w:rsid w:val="00A72AD2"/>
    <w:rsid w:val="00AB257D"/>
    <w:rsid w:val="00AE579C"/>
    <w:rsid w:val="00AF2F75"/>
    <w:rsid w:val="00B23B5D"/>
    <w:rsid w:val="00B33BEF"/>
    <w:rsid w:val="00BA3199"/>
    <w:rsid w:val="00C0054F"/>
    <w:rsid w:val="00C076BA"/>
    <w:rsid w:val="00CE6DF7"/>
    <w:rsid w:val="00D13AC8"/>
    <w:rsid w:val="00D70026"/>
    <w:rsid w:val="00DC64DE"/>
    <w:rsid w:val="00E4230D"/>
    <w:rsid w:val="00E51DDC"/>
    <w:rsid w:val="00E74787"/>
    <w:rsid w:val="00EB26B7"/>
    <w:rsid w:val="00F36858"/>
    <w:rsid w:val="00FA40DF"/>
    <w:rsid w:val="00FC441C"/>
    <w:rsid w:val="00FC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24324-5FC3-427B-87B2-E2586834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67"/>
    <w:pPr>
      <w:widowControl w:val="0"/>
      <w:suppressAutoHyphens/>
      <w:textAlignment w:val="baseline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0"/>
    <w:link w:val="20"/>
    <w:qFormat/>
    <w:rsid w:val="00B258B0"/>
    <w:pPr>
      <w:keepNext/>
      <w:numPr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4">
    <w:name w:val="Font Style24"/>
    <w:basedOn w:val="a1"/>
    <w:qFormat/>
    <w:rsid w:val="0056556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qFormat/>
    <w:rsid w:val="00565567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876DF0"/>
    <w:rPr>
      <w:color w:val="000080"/>
      <w:u w:val="single"/>
    </w:rPr>
  </w:style>
  <w:style w:type="character" w:customStyle="1" w:styleId="a4">
    <w:name w:val="Гипертекстовая ссылка"/>
    <w:basedOn w:val="a1"/>
    <w:uiPriority w:val="99"/>
    <w:qFormat/>
    <w:rsid w:val="00947BC5"/>
    <w:rPr>
      <w:rFonts w:cs="Times New Roman"/>
      <w:b w:val="0"/>
      <w:color w:val="106BBE"/>
    </w:rPr>
  </w:style>
  <w:style w:type="character" w:customStyle="1" w:styleId="WW--1">
    <w:name w:val="WW-Интернет-ссылка1"/>
    <w:qFormat/>
    <w:rsid w:val="00566FC1"/>
    <w:rPr>
      <w:color w:val="000080"/>
      <w:u w:val="single"/>
    </w:rPr>
  </w:style>
  <w:style w:type="character" w:customStyle="1" w:styleId="20">
    <w:name w:val="Заголовок 2 Знак"/>
    <w:basedOn w:val="a1"/>
    <w:link w:val="2"/>
    <w:qFormat/>
    <w:rsid w:val="00B258B0"/>
    <w:rPr>
      <w:rFonts w:ascii="Liberation Sans" w:eastAsia="Microsoft YaHei" w:hAnsi="Liberation Sans" w:cs="Mangal"/>
      <w:b/>
      <w:bCs/>
      <w:kern w:val="2"/>
      <w:sz w:val="32"/>
      <w:szCs w:val="32"/>
      <w:lang w:eastAsia="zh-CN"/>
    </w:rPr>
  </w:style>
  <w:style w:type="character" w:customStyle="1" w:styleId="a5">
    <w:name w:val="Основной текст Знак"/>
    <w:basedOn w:val="a1"/>
    <w:uiPriority w:val="99"/>
    <w:qFormat/>
    <w:rsid w:val="00B258B0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character" w:customStyle="1" w:styleId="a6">
    <w:name w:val="Основной текст с отступом Знак"/>
    <w:qFormat/>
    <w:rsid w:val="006C78DB"/>
    <w:rPr>
      <w:sz w:val="28"/>
    </w:rPr>
  </w:style>
  <w:style w:type="character" w:customStyle="1" w:styleId="WW8Num4z0">
    <w:name w:val="WW8Num4z0"/>
    <w:qFormat/>
    <w:rsid w:val="003D3F8C"/>
  </w:style>
  <w:style w:type="character" w:customStyle="1" w:styleId="1">
    <w:name w:val="Основной шрифт абзаца1"/>
    <w:qFormat/>
    <w:rsid w:val="003D3F8C"/>
  </w:style>
  <w:style w:type="character" w:customStyle="1" w:styleId="ListLabel16">
    <w:name w:val="ListLabel 16"/>
    <w:qFormat/>
    <w:rsid w:val="000924FB"/>
    <w:rPr>
      <w:rFonts w:ascii="Times New Roman" w:hAnsi="Times New Roman" w:cs="Times New Roman"/>
      <w:sz w:val="28"/>
      <w:szCs w:val="28"/>
      <w:shd w:val="clear" w:color="auto" w:fill="FFFF00"/>
    </w:rPr>
  </w:style>
  <w:style w:type="character" w:customStyle="1" w:styleId="a7">
    <w:name w:val="Сравнение редакций. Добавленный фрагмент"/>
    <w:uiPriority w:val="99"/>
    <w:qFormat/>
    <w:rsid w:val="000924FB"/>
    <w:rPr>
      <w:color w:val="000000"/>
      <w:shd w:val="clear" w:color="auto" w:fill="C1D7FF"/>
    </w:rPr>
  </w:style>
  <w:style w:type="character" w:customStyle="1" w:styleId="FontStyle36">
    <w:name w:val="Font Style36"/>
    <w:qFormat/>
    <w:rsid w:val="00CC7A3D"/>
    <w:rPr>
      <w:rFonts w:ascii="Times New Roman" w:eastAsia="Times New Roman" w:hAnsi="Times New Roman" w:cs="Times New Roman"/>
      <w:b/>
      <w:bCs/>
    </w:rPr>
  </w:style>
  <w:style w:type="character" w:customStyle="1" w:styleId="a8">
    <w:name w:val="Цветовое выделение для Текст"/>
    <w:qFormat/>
    <w:rsid w:val="004048A7"/>
    <w:rPr>
      <w:sz w:val="24"/>
    </w:rPr>
  </w:style>
  <w:style w:type="character" w:customStyle="1" w:styleId="a9">
    <w:name w:val="Текст сноски Знак"/>
    <w:basedOn w:val="a1"/>
    <w:uiPriority w:val="99"/>
    <w:semiHidden/>
    <w:qFormat/>
    <w:rsid w:val="00707299"/>
    <w:rPr>
      <w:rFonts w:ascii="Tms Rmn" w:eastAsia="Batang" w:hAnsi="Tms Rmn" w:cs="Times New Roman"/>
      <w:sz w:val="20"/>
      <w:szCs w:val="20"/>
      <w:lang w:eastAsia="ru-RU"/>
    </w:rPr>
  </w:style>
  <w:style w:type="character" w:customStyle="1" w:styleId="aa">
    <w:name w:val="Привязка сноски"/>
    <w:rsid w:val="00905C94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07299"/>
    <w:rPr>
      <w:vertAlign w:val="superscript"/>
    </w:rPr>
  </w:style>
  <w:style w:type="character" w:styleId="ab">
    <w:name w:val="Strong"/>
    <w:uiPriority w:val="22"/>
    <w:qFormat/>
    <w:rsid w:val="0079619B"/>
    <w:rPr>
      <w:b/>
      <w:bCs/>
    </w:rPr>
  </w:style>
  <w:style w:type="character" w:customStyle="1" w:styleId="ac">
    <w:name w:val="Текст выноски Знак"/>
    <w:basedOn w:val="a1"/>
    <w:uiPriority w:val="99"/>
    <w:semiHidden/>
    <w:qFormat/>
    <w:rsid w:val="008B6676"/>
    <w:rPr>
      <w:rFonts w:ascii="Segoe UI" w:eastAsia="DejaVu Sans" w:hAnsi="Segoe UI" w:cs="Mangal"/>
      <w:kern w:val="2"/>
      <w:sz w:val="18"/>
      <w:szCs w:val="16"/>
      <w:lang w:eastAsia="zh-CN" w:bidi="hi-IN"/>
    </w:rPr>
  </w:style>
  <w:style w:type="character" w:customStyle="1" w:styleId="FontStyle39">
    <w:name w:val="Font Style39"/>
    <w:basedOn w:val="a1"/>
    <w:uiPriority w:val="99"/>
    <w:qFormat/>
    <w:rsid w:val="009E6B21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шрифт абзаца4"/>
    <w:qFormat/>
    <w:rsid w:val="004A3582"/>
  </w:style>
  <w:style w:type="character" w:customStyle="1" w:styleId="ListLabel17">
    <w:name w:val="ListLabel 17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8">
    <w:name w:val="ListLabel 18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9">
    <w:name w:val="ListLabel 19"/>
    <w:qFormat/>
    <w:rsid w:val="00905C94"/>
    <w:rPr>
      <w:rFonts w:cs="Times New Roman"/>
      <w:sz w:val="28"/>
      <w:szCs w:val="28"/>
    </w:rPr>
  </w:style>
  <w:style w:type="character" w:customStyle="1" w:styleId="ListLabel20">
    <w:name w:val="ListLabel 20"/>
    <w:qFormat/>
    <w:rsid w:val="00905C94"/>
    <w:rPr>
      <w:rFonts w:cs="Times New Roman"/>
      <w:color w:val="00B050"/>
      <w:sz w:val="28"/>
      <w:szCs w:val="28"/>
    </w:rPr>
  </w:style>
  <w:style w:type="character" w:customStyle="1" w:styleId="ListLabel21">
    <w:name w:val="ListLabel 21"/>
    <w:qFormat/>
    <w:rsid w:val="00905C94"/>
    <w:rPr>
      <w:rFonts w:cs="Times New Roman"/>
      <w:strike/>
      <w:color w:val="C00000"/>
    </w:rPr>
  </w:style>
  <w:style w:type="character" w:customStyle="1" w:styleId="ListLabel22">
    <w:name w:val="ListLabel 22"/>
    <w:qFormat/>
    <w:rsid w:val="00905C94"/>
    <w:rPr>
      <w:sz w:val="28"/>
      <w:szCs w:val="28"/>
      <w:lang w:eastAsia="ru-RU"/>
    </w:rPr>
  </w:style>
  <w:style w:type="character" w:customStyle="1" w:styleId="ListLabel23">
    <w:name w:val="ListLabel 23"/>
    <w:qFormat/>
    <w:rsid w:val="00905C94"/>
    <w:rPr>
      <w:sz w:val="28"/>
      <w:szCs w:val="28"/>
    </w:rPr>
  </w:style>
  <w:style w:type="character" w:customStyle="1" w:styleId="ListLabel24">
    <w:name w:val="ListLabel 24"/>
    <w:qFormat/>
    <w:rsid w:val="00905C94"/>
    <w:rPr>
      <w:b/>
      <w:strike/>
      <w:color w:val="C00000"/>
    </w:rPr>
  </w:style>
  <w:style w:type="character" w:customStyle="1" w:styleId="ListLabel25">
    <w:name w:val="ListLabel 25"/>
    <w:qFormat/>
    <w:rsid w:val="00905C94"/>
    <w:rPr>
      <w:rFonts w:eastAsiaTheme="minorHAnsi" w:cs="Times New Roman"/>
      <w:b/>
      <w:strike/>
      <w:color w:val="C00000"/>
      <w:kern w:val="0"/>
      <w:lang w:eastAsia="en-US" w:bidi="ar-SA"/>
    </w:rPr>
  </w:style>
  <w:style w:type="character" w:customStyle="1" w:styleId="ListLabel26">
    <w:name w:val="ListLabel 26"/>
    <w:qFormat/>
    <w:rsid w:val="00905C94"/>
    <w:rPr>
      <w:rFonts w:eastAsiaTheme="minorHAnsi"/>
      <w:b/>
      <w:strike/>
      <w:color w:val="C00000"/>
      <w:kern w:val="0"/>
      <w:lang w:eastAsia="en-US"/>
    </w:rPr>
  </w:style>
  <w:style w:type="character" w:customStyle="1" w:styleId="ListLabel27">
    <w:name w:val="ListLabel 27"/>
    <w:qFormat/>
    <w:rsid w:val="00905C94"/>
    <w:rPr>
      <w:color w:val="00B050"/>
      <w:sz w:val="28"/>
      <w:szCs w:val="28"/>
      <w:lang w:eastAsia="ru-RU"/>
    </w:rPr>
  </w:style>
  <w:style w:type="character" w:customStyle="1" w:styleId="ListLabel28">
    <w:name w:val="ListLabel 28"/>
    <w:qFormat/>
    <w:rsid w:val="00905C94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905C94"/>
    <w:rPr>
      <w:rFonts w:cs="Times New Roman"/>
      <w:color w:val="00B050"/>
      <w:sz w:val="28"/>
      <w:szCs w:val="28"/>
      <w:lang w:eastAsia="ru-RU"/>
    </w:rPr>
  </w:style>
  <w:style w:type="character" w:customStyle="1" w:styleId="ListLabel30">
    <w:name w:val="ListLabel 30"/>
    <w:qFormat/>
    <w:rsid w:val="00905C94"/>
    <w:rPr>
      <w:rFonts w:cs="Times New Roman"/>
      <w:sz w:val="28"/>
      <w:szCs w:val="28"/>
    </w:rPr>
  </w:style>
  <w:style w:type="character" w:customStyle="1" w:styleId="ListLabel31">
    <w:name w:val="ListLabel 31"/>
    <w:qFormat/>
    <w:rsid w:val="00905C94"/>
    <w:rPr>
      <w:rFonts w:cs="Times New Roman"/>
      <w:color w:val="00B050"/>
      <w:sz w:val="28"/>
      <w:szCs w:val="28"/>
    </w:rPr>
  </w:style>
  <w:style w:type="character" w:customStyle="1" w:styleId="ListLabel32">
    <w:name w:val="ListLabel 32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33">
    <w:name w:val="ListLabel 33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34">
    <w:name w:val="ListLabel 34"/>
    <w:qFormat/>
    <w:rsid w:val="00905C94"/>
    <w:rPr>
      <w:rFonts w:cs="Arial"/>
      <w:b/>
      <w:color w:val="000000" w:themeColor="text1"/>
      <w:sz w:val="28"/>
      <w:szCs w:val="28"/>
      <w:u w:val="single"/>
    </w:rPr>
  </w:style>
  <w:style w:type="character" w:customStyle="1" w:styleId="ad">
    <w:name w:val="Посещённая гиперссылка"/>
    <w:rsid w:val="00905C94"/>
    <w:rPr>
      <w:color w:val="800000"/>
      <w:u w:val="single"/>
    </w:rPr>
  </w:style>
  <w:style w:type="character" w:customStyle="1" w:styleId="ListLabel35">
    <w:name w:val="ListLabel 35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36">
    <w:name w:val="ListLabel 36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37">
    <w:name w:val="ListLabel 37"/>
    <w:qFormat/>
    <w:rsid w:val="00905C94"/>
    <w:rPr>
      <w:rFonts w:cs="Times New Roman"/>
      <w:sz w:val="28"/>
      <w:szCs w:val="28"/>
    </w:rPr>
  </w:style>
  <w:style w:type="character" w:customStyle="1" w:styleId="ListLabel38">
    <w:name w:val="ListLabel 38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39">
    <w:name w:val="ListLabel 39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905C94"/>
    <w:rPr>
      <w:sz w:val="28"/>
      <w:szCs w:val="28"/>
    </w:rPr>
  </w:style>
  <w:style w:type="character" w:customStyle="1" w:styleId="ListLabel41">
    <w:name w:val="ListLabel 41"/>
    <w:qFormat/>
    <w:rsid w:val="00905C94"/>
    <w:rPr>
      <w:b/>
      <w:strike/>
      <w:color w:val="C00000"/>
    </w:rPr>
  </w:style>
  <w:style w:type="character" w:customStyle="1" w:styleId="ListLabel42">
    <w:name w:val="ListLabel 42"/>
    <w:qFormat/>
    <w:rsid w:val="00905C94"/>
    <w:rPr>
      <w:rFonts w:eastAsiaTheme="minorHAnsi" w:cs="Times New Roman"/>
      <w:b/>
      <w:strike/>
      <w:color w:val="C00000"/>
      <w:kern w:val="0"/>
      <w:lang w:eastAsia="en-US" w:bidi="ar-SA"/>
    </w:rPr>
  </w:style>
  <w:style w:type="character" w:customStyle="1" w:styleId="ListLabel43">
    <w:name w:val="ListLabel 43"/>
    <w:qFormat/>
    <w:rsid w:val="00905C94"/>
    <w:rPr>
      <w:rFonts w:eastAsiaTheme="minorHAnsi"/>
      <w:b/>
      <w:strike/>
      <w:color w:val="C00000"/>
      <w:kern w:val="0"/>
      <w:lang w:eastAsia="en-US"/>
    </w:rPr>
  </w:style>
  <w:style w:type="character" w:customStyle="1" w:styleId="ListLabel44">
    <w:name w:val="ListLabel 44"/>
    <w:qFormat/>
    <w:rsid w:val="00905C94"/>
    <w:rPr>
      <w:color w:val="00B050"/>
      <w:sz w:val="28"/>
      <w:szCs w:val="28"/>
      <w:lang w:eastAsia="ru-RU"/>
    </w:rPr>
  </w:style>
  <w:style w:type="character" w:customStyle="1" w:styleId="ListLabel45">
    <w:name w:val="ListLabel 45"/>
    <w:qFormat/>
    <w:rsid w:val="00905C94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905C94"/>
    <w:rPr>
      <w:rFonts w:cs="Times New Roman"/>
      <w:color w:val="00B050"/>
      <w:sz w:val="28"/>
      <w:szCs w:val="28"/>
      <w:lang w:eastAsia="ru-RU"/>
    </w:rPr>
  </w:style>
  <w:style w:type="character" w:customStyle="1" w:styleId="ListLabel47">
    <w:name w:val="ListLabel 47"/>
    <w:qFormat/>
    <w:rsid w:val="00905C94"/>
    <w:rPr>
      <w:rFonts w:cs="Times New Roman"/>
      <w:sz w:val="28"/>
      <w:szCs w:val="28"/>
    </w:rPr>
  </w:style>
  <w:style w:type="character" w:customStyle="1" w:styleId="ListLabel48">
    <w:name w:val="ListLabel 48"/>
    <w:qFormat/>
    <w:rsid w:val="00905C94"/>
    <w:rPr>
      <w:rFonts w:cs="Times New Roman"/>
      <w:strike/>
      <w:color w:val="C00000"/>
    </w:rPr>
  </w:style>
  <w:style w:type="character" w:customStyle="1" w:styleId="ListLabel49">
    <w:name w:val="ListLabel 49"/>
    <w:qFormat/>
    <w:rsid w:val="00905C94"/>
    <w:rPr>
      <w:rFonts w:cs="Times New Roman"/>
      <w:color w:val="00B050"/>
      <w:sz w:val="28"/>
      <w:szCs w:val="28"/>
    </w:rPr>
  </w:style>
  <w:style w:type="character" w:customStyle="1" w:styleId="ListLabel50">
    <w:name w:val="ListLabel 50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51">
    <w:name w:val="ListLabel 51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52">
    <w:name w:val="ListLabel 52"/>
    <w:qFormat/>
    <w:rsid w:val="00905C94"/>
    <w:rPr>
      <w:rFonts w:cs="Arial"/>
      <w:b/>
      <w:color w:val="000000" w:themeColor="text1"/>
      <w:sz w:val="28"/>
      <w:szCs w:val="28"/>
      <w:u w:val="single"/>
    </w:rPr>
  </w:style>
  <w:style w:type="character" w:customStyle="1" w:styleId="ListLabel53">
    <w:name w:val="ListLabel 53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54">
    <w:name w:val="ListLabel 54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55">
    <w:name w:val="ListLabel 55"/>
    <w:qFormat/>
    <w:rsid w:val="00905C94"/>
    <w:rPr>
      <w:rFonts w:cs="Times New Roman"/>
      <w:sz w:val="28"/>
      <w:szCs w:val="28"/>
    </w:rPr>
  </w:style>
  <w:style w:type="character" w:customStyle="1" w:styleId="ListLabel56">
    <w:name w:val="ListLabel 56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57">
    <w:name w:val="ListLabel 57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58">
    <w:name w:val="ListLabel 58"/>
    <w:qFormat/>
    <w:rsid w:val="00905C94"/>
    <w:rPr>
      <w:sz w:val="28"/>
      <w:szCs w:val="28"/>
    </w:rPr>
  </w:style>
  <w:style w:type="character" w:customStyle="1" w:styleId="ListLabel59">
    <w:name w:val="ListLabel 59"/>
    <w:qFormat/>
    <w:rsid w:val="00905C94"/>
    <w:rPr>
      <w:rFonts w:eastAsia="Calibri" w:cs="Times New Roman"/>
      <w:i w:val="0"/>
      <w:iCs w:val="0"/>
      <w:color w:val="000000"/>
      <w:sz w:val="28"/>
      <w:szCs w:val="28"/>
      <w:u w:val="none"/>
      <w:lang w:eastAsia="ru-RU"/>
    </w:rPr>
  </w:style>
  <w:style w:type="character" w:customStyle="1" w:styleId="ListLabel60">
    <w:name w:val="ListLabel 60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905C94"/>
    <w:rPr>
      <w:rFonts w:cs="Times New Roman"/>
      <w:sz w:val="28"/>
      <w:szCs w:val="28"/>
      <w:lang w:eastAsia="ru-RU"/>
    </w:rPr>
  </w:style>
  <w:style w:type="character" w:customStyle="1" w:styleId="ListLabel62">
    <w:name w:val="ListLabel 62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63">
    <w:name w:val="ListLabel 63"/>
    <w:qFormat/>
    <w:rsid w:val="00905C94"/>
    <w:rPr>
      <w:rFonts w:cs="Times New Roman"/>
      <w:sz w:val="28"/>
      <w:szCs w:val="28"/>
    </w:rPr>
  </w:style>
  <w:style w:type="character" w:customStyle="1" w:styleId="ListLabel64">
    <w:name w:val="ListLabel 64"/>
    <w:qFormat/>
    <w:rsid w:val="00905C94"/>
    <w:rPr>
      <w:rFonts w:cs="Times New Roman"/>
      <w:color w:val="000000"/>
      <w:sz w:val="28"/>
      <w:szCs w:val="28"/>
      <w:highlight w:val="white"/>
    </w:rPr>
  </w:style>
  <w:style w:type="character" w:customStyle="1" w:styleId="ListLabel65">
    <w:name w:val="ListLabel 65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66">
    <w:name w:val="ListLabel 66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71">
    <w:name w:val="ListLabel 71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72">
    <w:name w:val="ListLabel 72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73">
    <w:name w:val="ListLabel 73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74">
    <w:name w:val="ListLabel 74"/>
    <w:qFormat/>
    <w:rsid w:val="00905C94"/>
    <w:rPr>
      <w:rFonts w:cs="Times New Roman"/>
      <w:sz w:val="28"/>
      <w:szCs w:val="28"/>
    </w:rPr>
  </w:style>
  <w:style w:type="character" w:customStyle="1" w:styleId="ListLabel75">
    <w:name w:val="ListLabel 75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76">
    <w:name w:val="ListLabel 76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77">
    <w:name w:val="ListLabel 77"/>
    <w:qFormat/>
    <w:rsid w:val="00905C94"/>
  </w:style>
  <w:style w:type="character" w:customStyle="1" w:styleId="ListLabel78">
    <w:name w:val="ListLabel 78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79">
    <w:name w:val="ListLabel 79"/>
    <w:qFormat/>
    <w:rsid w:val="00905C94"/>
  </w:style>
  <w:style w:type="character" w:customStyle="1" w:styleId="ListLabel80">
    <w:name w:val="ListLabel 80"/>
    <w:qFormat/>
    <w:rsid w:val="00905C94"/>
    <w:rPr>
      <w:sz w:val="28"/>
      <w:szCs w:val="28"/>
    </w:rPr>
  </w:style>
  <w:style w:type="character" w:customStyle="1" w:styleId="ListLabel81">
    <w:name w:val="ListLabel 81"/>
    <w:qFormat/>
    <w:rsid w:val="00905C94"/>
    <w:rPr>
      <w:color w:val="00B050"/>
      <w:sz w:val="28"/>
      <w:szCs w:val="28"/>
    </w:rPr>
  </w:style>
  <w:style w:type="character" w:customStyle="1" w:styleId="ListLabel82">
    <w:name w:val="ListLabel 82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83">
    <w:name w:val="ListLabel 83"/>
    <w:qFormat/>
    <w:rsid w:val="00905C94"/>
  </w:style>
  <w:style w:type="character" w:customStyle="1" w:styleId="ListLabel84">
    <w:name w:val="ListLabel 84"/>
    <w:qFormat/>
    <w:rsid w:val="00905C94"/>
    <w:rPr>
      <w:color w:val="000000"/>
      <w:highlight w:val="white"/>
    </w:rPr>
  </w:style>
  <w:style w:type="character" w:customStyle="1" w:styleId="ListLabel85">
    <w:name w:val="ListLabel 85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86">
    <w:name w:val="ListLabel 86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87">
    <w:name w:val="ListLabel 87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88">
    <w:name w:val="ListLabel 88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89">
    <w:name w:val="ListLabel 89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90">
    <w:name w:val="ListLabel 90"/>
    <w:qFormat/>
    <w:rsid w:val="00905C94"/>
    <w:rPr>
      <w:rFonts w:cs="Times New Roman"/>
      <w:sz w:val="28"/>
      <w:szCs w:val="28"/>
    </w:rPr>
  </w:style>
  <w:style w:type="character" w:customStyle="1" w:styleId="ListLabel91">
    <w:name w:val="ListLabel 91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92">
    <w:name w:val="ListLabel 92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93">
    <w:name w:val="ListLabel 93"/>
    <w:qFormat/>
    <w:rsid w:val="00905C94"/>
  </w:style>
  <w:style w:type="character" w:customStyle="1" w:styleId="ListLabel94">
    <w:name w:val="ListLabel 94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95">
    <w:name w:val="ListLabel 95"/>
    <w:qFormat/>
    <w:rsid w:val="00905C94"/>
  </w:style>
  <w:style w:type="character" w:customStyle="1" w:styleId="ListLabel96">
    <w:name w:val="ListLabel 96"/>
    <w:qFormat/>
    <w:rsid w:val="00905C94"/>
    <w:rPr>
      <w:sz w:val="28"/>
      <w:szCs w:val="28"/>
    </w:rPr>
  </w:style>
  <w:style w:type="character" w:customStyle="1" w:styleId="ListLabel97">
    <w:name w:val="ListLabel 97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98">
    <w:name w:val="ListLabel 98"/>
    <w:qFormat/>
    <w:rsid w:val="00905C94"/>
  </w:style>
  <w:style w:type="character" w:customStyle="1" w:styleId="ListLabel99">
    <w:name w:val="ListLabel 99"/>
    <w:qFormat/>
    <w:rsid w:val="00905C94"/>
    <w:rPr>
      <w:color w:val="000000"/>
      <w:highlight w:val="white"/>
    </w:rPr>
  </w:style>
  <w:style w:type="character" w:customStyle="1" w:styleId="ListLabel100">
    <w:name w:val="ListLabel 100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101">
    <w:name w:val="ListLabel 101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102">
    <w:name w:val="ListLabel 102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103">
    <w:name w:val="ListLabel 103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04">
    <w:name w:val="ListLabel 104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05">
    <w:name w:val="ListLabel 105"/>
    <w:qFormat/>
    <w:rsid w:val="00905C94"/>
    <w:rPr>
      <w:rFonts w:cs="Times New Roman"/>
      <w:sz w:val="28"/>
      <w:szCs w:val="28"/>
    </w:rPr>
  </w:style>
  <w:style w:type="character" w:customStyle="1" w:styleId="ListLabel106">
    <w:name w:val="ListLabel 106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107">
    <w:name w:val="ListLabel 107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108">
    <w:name w:val="ListLabel 108"/>
    <w:qFormat/>
    <w:rsid w:val="00905C94"/>
  </w:style>
  <w:style w:type="character" w:customStyle="1" w:styleId="ListLabel109">
    <w:name w:val="ListLabel 109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110">
    <w:name w:val="ListLabel 110"/>
    <w:qFormat/>
    <w:rsid w:val="00905C94"/>
  </w:style>
  <w:style w:type="character" w:customStyle="1" w:styleId="ListLabel111">
    <w:name w:val="ListLabel 111"/>
    <w:qFormat/>
    <w:rsid w:val="00905C94"/>
    <w:rPr>
      <w:sz w:val="28"/>
      <w:szCs w:val="28"/>
    </w:rPr>
  </w:style>
  <w:style w:type="character" w:customStyle="1" w:styleId="ListLabel112">
    <w:name w:val="ListLabel 112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113">
    <w:name w:val="ListLabel 113"/>
    <w:qFormat/>
    <w:rsid w:val="00905C94"/>
  </w:style>
  <w:style w:type="character" w:customStyle="1" w:styleId="ListLabel114">
    <w:name w:val="ListLabel 114"/>
    <w:qFormat/>
    <w:rsid w:val="00905C94"/>
    <w:rPr>
      <w:color w:val="000000"/>
      <w:highlight w:val="white"/>
    </w:rPr>
  </w:style>
  <w:style w:type="character" w:customStyle="1" w:styleId="ListLabel115">
    <w:name w:val="ListLabel 115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116">
    <w:name w:val="ListLabel 116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117">
    <w:name w:val="ListLabel 117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118">
    <w:name w:val="ListLabel 118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19">
    <w:name w:val="ListLabel 119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20">
    <w:name w:val="ListLabel 120"/>
    <w:qFormat/>
    <w:rsid w:val="00905C94"/>
    <w:rPr>
      <w:rFonts w:cs="Times New Roman"/>
      <w:sz w:val="28"/>
      <w:szCs w:val="28"/>
    </w:rPr>
  </w:style>
  <w:style w:type="character" w:customStyle="1" w:styleId="ListLabel121">
    <w:name w:val="ListLabel 121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122">
    <w:name w:val="ListLabel 122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123">
    <w:name w:val="ListLabel 123"/>
    <w:qFormat/>
    <w:rsid w:val="00905C94"/>
  </w:style>
  <w:style w:type="character" w:customStyle="1" w:styleId="ListLabel124">
    <w:name w:val="ListLabel 124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125">
    <w:name w:val="ListLabel 125"/>
    <w:qFormat/>
    <w:rsid w:val="00905C94"/>
  </w:style>
  <w:style w:type="character" w:customStyle="1" w:styleId="ListLabel126">
    <w:name w:val="ListLabel 126"/>
    <w:qFormat/>
    <w:rsid w:val="00905C94"/>
  </w:style>
  <w:style w:type="character" w:customStyle="1" w:styleId="ListLabel127">
    <w:name w:val="ListLabel 127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128">
    <w:name w:val="ListLabel 128"/>
    <w:qFormat/>
    <w:rsid w:val="00905C94"/>
  </w:style>
  <w:style w:type="character" w:customStyle="1" w:styleId="ListLabel129">
    <w:name w:val="ListLabel 129"/>
    <w:qFormat/>
    <w:rsid w:val="00905C94"/>
    <w:rPr>
      <w:color w:val="000000"/>
      <w:highlight w:val="white"/>
    </w:rPr>
  </w:style>
  <w:style w:type="character" w:customStyle="1" w:styleId="ListLabel130">
    <w:name w:val="ListLabel 130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131">
    <w:name w:val="ListLabel 131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132">
    <w:name w:val="ListLabel 132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133">
    <w:name w:val="ListLabel 133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34">
    <w:name w:val="ListLabel 134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35">
    <w:name w:val="ListLabel 135"/>
    <w:qFormat/>
    <w:rsid w:val="00905C94"/>
    <w:rPr>
      <w:rFonts w:cs="Times New Roman"/>
      <w:sz w:val="28"/>
      <w:szCs w:val="28"/>
    </w:rPr>
  </w:style>
  <w:style w:type="character" w:customStyle="1" w:styleId="ListLabel136">
    <w:name w:val="ListLabel 136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137">
    <w:name w:val="ListLabel 137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138">
    <w:name w:val="ListLabel 138"/>
    <w:qFormat/>
    <w:rsid w:val="00905C94"/>
  </w:style>
  <w:style w:type="character" w:customStyle="1" w:styleId="ListLabel139">
    <w:name w:val="ListLabel 139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140">
    <w:name w:val="ListLabel 140"/>
    <w:qFormat/>
    <w:rsid w:val="00905C94"/>
  </w:style>
  <w:style w:type="character" w:customStyle="1" w:styleId="ListLabel141">
    <w:name w:val="ListLabel 141"/>
    <w:qFormat/>
    <w:rsid w:val="00905C94"/>
  </w:style>
  <w:style w:type="character" w:customStyle="1" w:styleId="ListLabel142">
    <w:name w:val="ListLabel 142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143">
    <w:name w:val="ListLabel 143"/>
    <w:qFormat/>
    <w:rsid w:val="00905C94"/>
  </w:style>
  <w:style w:type="character" w:customStyle="1" w:styleId="ListLabel144">
    <w:name w:val="ListLabel 144"/>
    <w:qFormat/>
    <w:rsid w:val="00905C94"/>
    <w:rPr>
      <w:color w:val="000000"/>
      <w:highlight w:val="white"/>
    </w:rPr>
  </w:style>
  <w:style w:type="character" w:customStyle="1" w:styleId="ListLabel145">
    <w:name w:val="ListLabel 145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146">
    <w:name w:val="ListLabel 146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147">
    <w:name w:val="ListLabel 147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148">
    <w:name w:val="ListLabel 148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49">
    <w:name w:val="ListLabel 149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50">
    <w:name w:val="ListLabel 150"/>
    <w:qFormat/>
    <w:rsid w:val="00905C94"/>
    <w:rPr>
      <w:rFonts w:cs="Times New Roman"/>
      <w:sz w:val="28"/>
      <w:szCs w:val="28"/>
    </w:rPr>
  </w:style>
  <w:style w:type="character" w:customStyle="1" w:styleId="ListLabel151">
    <w:name w:val="ListLabel 151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152">
    <w:name w:val="ListLabel 152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153">
    <w:name w:val="ListLabel 153"/>
    <w:qFormat/>
    <w:rsid w:val="00905C94"/>
  </w:style>
  <w:style w:type="character" w:customStyle="1" w:styleId="ListLabel154">
    <w:name w:val="ListLabel 154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155">
    <w:name w:val="ListLabel 155"/>
    <w:qFormat/>
    <w:rsid w:val="00905C94"/>
  </w:style>
  <w:style w:type="character" w:customStyle="1" w:styleId="ListLabel156">
    <w:name w:val="ListLabel 156"/>
    <w:qFormat/>
    <w:rsid w:val="00905C94"/>
  </w:style>
  <w:style w:type="character" w:customStyle="1" w:styleId="ListLabel157">
    <w:name w:val="ListLabel 157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158">
    <w:name w:val="ListLabel 158"/>
    <w:qFormat/>
    <w:rsid w:val="00905C94"/>
  </w:style>
  <w:style w:type="character" w:customStyle="1" w:styleId="ListLabel159">
    <w:name w:val="ListLabel 159"/>
    <w:qFormat/>
    <w:rsid w:val="00905C94"/>
    <w:rPr>
      <w:color w:val="000000"/>
      <w:highlight w:val="white"/>
    </w:rPr>
  </w:style>
  <w:style w:type="character" w:customStyle="1" w:styleId="ListLabel160">
    <w:name w:val="ListLabel 160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161">
    <w:name w:val="ListLabel 161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162">
    <w:name w:val="ListLabel 162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163">
    <w:name w:val="ListLabel 163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64">
    <w:name w:val="ListLabel 164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65">
    <w:name w:val="ListLabel 165"/>
    <w:qFormat/>
    <w:rsid w:val="00905C94"/>
    <w:rPr>
      <w:rFonts w:cs="Times New Roman"/>
      <w:sz w:val="28"/>
      <w:szCs w:val="28"/>
    </w:rPr>
  </w:style>
  <w:style w:type="character" w:customStyle="1" w:styleId="ListLabel166">
    <w:name w:val="ListLabel 166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167">
    <w:name w:val="ListLabel 167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168">
    <w:name w:val="ListLabel 168"/>
    <w:qFormat/>
    <w:rsid w:val="00905C94"/>
  </w:style>
  <w:style w:type="character" w:customStyle="1" w:styleId="ListLabel169">
    <w:name w:val="ListLabel 169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170">
    <w:name w:val="ListLabel 170"/>
    <w:qFormat/>
    <w:rsid w:val="00905C94"/>
  </w:style>
  <w:style w:type="character" w:customStyle="1" w:styleId="ListLabel171">
    <w:name w:val="ListLabel 171"/>
    <w:qFormat/>
    <w:rsid w:val="00905C94"/>
  </w:style>
  <w:style w:type="character" w:customStyle="1" w:styleId="ListLabel172">
    <w:name w:val="ListLabel 172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173">
    <w:name w:val="ListLabel 173"/>
    <w:qFormat/>
    <w:rsid w:val="00905C94"/>
  </w:style>
  <w:style w:type="character" w:customStyle="1" w:styleId="ListLabel174">
    <w:name w:val="ListLabel 174"/>
    <w:qFormat/>
    <w:rsid w:val="00905C94"/>
    <w:rPr>
      <w:color w:val="000000"/>
      <w:highlight w:val="white"/>
    </w:rPr>
  </w:style>
  <w:style w:type="character" w:customStyle="1" w:styleId="ListLabel175">
    <w:name w:val="ListLabel 175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176">
    <w:name w:val="ListLabel 176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177">
    <w:name w:val="ListLabel 177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178">
    <w:name w:val="ListLabel 178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79">
    <w:name w:val="ListLabel 179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80">
    <w:name w:val="ListLabel 180"/>
    <w:qFormat/>
    <w:rsid w:val="00905C94"/>
    <w:rPr>
      <w:rFonts w:cs="Times New Roman"/>
      <w:sz w:val="28"/>
      <w:szCs w:val="28"/>
    </w:rPr>
  </w:style>
  <w:style w:type="character" w:customStyle="1" w:styleId="ListLabel181">
    <w:name w:val="ListLabel 181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182">
    <w:name w:val="ListLabel 182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183">
    <w:name w:val="ListLabel 183"/>
    <w:qFormat/>
    <w:rsid w:val="00905C94"/>
  </w:style>
  <w:style w:type="character" w:customStyle="1" w:styleId="ListLabel184">
    <w:name w:val="ListLabel 184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185">
    <w:name w:val="ListLabel 185"/>
    <w:qFormat/>
    <w:rsid w:val="00905C94"/>
  </w:style>
  <w:style w:type="character" w:customStyle="1" w:styleId="ListLabel186">
    <w:name w:val="ListLabel 186"/>
    <w:qFormat/>
    <w:rsid w:val="00905C94"/>
  </w:style>
  <w:style w:type="character" w:customStyle="1" w:styleId="ListLabel187">
    <w:name w:val="ListLabel 187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188">
    <w:name w:val="ListLabel 188"/>
    <w:qFormat/>
    <w:rsid w:val="00905C94"/>
  </w:style>
  <w:style w:type="character" w:customStyle="1" w:styleId="ListLabel189">
    <w:name w:val="ListLabel 189"/>
    <w:qFormat/>
    <w:rsid w:val="00905C94"/>
    <w:rPr>
      <w:color w:val="000000"/>
      <w:highlight w:val="white"/>
    </w:rPr>
  </w:style>
  <w:style w:type="character" w:customStyle="1" w:styleId="ListLabel190">
    <w:name w:val="ListLabel 190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191">
    <w:name w:val="ListLabel 191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192">
    <w:name w:val="ListLabel 192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193">
    <w:name w:val="ListLabel 193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194">
    <w:name w:val="ListLabel 194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195">
    <w:name w:val="ListLabel 195"/>
    <w:qFormat/>
    <w:rsid w:val="00905C94"/>
    <w:rPr>
      <w:rFonts w:cs="Times New Roman"/>
      <w:sz w:val="28"/>
      <w:szCs w:val="28"/>
    </w:rPr>
  </w:style>
  <w:style w:type="character" w:customStyle="1" w:styleId="ListLabel196">
    <w:name w:val="ListLabel 196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197">
    <w:name w:val="ListLabel 197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198">
    <w:name w:val="ListLabel 198"/>
    <w:qFormat/>
    <w:rsid w:val="00905C94"/>
  </w:style>
  <w:style w:type="character" w:customStyle="1" w:styleId="ListLabel199">
    <w:name w:val="ListLabel 199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200">
    <w:name w:val="ListLabel 200"/>
    <w:qFormat/>
    <w:rsid w:val="00905C94"/>
  </w:style>
  <w:style w:type="character" w:customStyle="1" w:styleId="ListLabel201">
    <w:name w:val="ListLabel 201"/>
    <w:qFormat/>
    <w:rsid w:val="00905C94"/>
  </w:style>
  <w:style w:type="character" w:customStyle="1" w:styleId="ListLabel202">
    <w:name w:val="ListLabel 202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203">
    <w:name w:val="ListLabel 203"/>
    <w:qFormat/>
    <w:rsid w:val="00905C94"/>
  </w:style>
  <w:style w:type="character" w:customStyle="1" w:styleId="ListLabel204">
    <w:name w:val="ListLabel 204"/>
    <w:qFormat/>
    <w:rsid w:val="00905C94"/>
    <w:rPr>
      <w:color w:val="000000"/>
      <w:highlight w:val="white"/>
    </w:rPr>
  </w:style>
  <w:style w:type="character" w:customStyle="1" w:styleId="ListLabel205">
    <w:name w:val="ListLabel 205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206">
    <w:name w:val="ListLabel 206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207">
    <w:name w:val="ListLabel 207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208">
    <w:name w:val="ListLabel 208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209">
    <w:name w:val="ListLabel 209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210">
    <w:name w:val="ListLabel 210"/>
    <w:qFormat/>
    <w:rsid w:val="00905C94"/>
    <w:rPr>
      <w:rFonts w:cs="Times New Roman"/>
      <w:sz w:val="28"/>
      <w:szCs w:val="28"/>
    </w:rPr>
  </w:style>
  <w:style w:type="character" w:customStyle="1" w:styleId="ListLabel211">
    <w:name w:val="ListLabel 211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212">
    <w:name w:val="ListLabel 212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213">
    <w:name w:val="ListLabel 213"/>
    <w:qFormat/>
    <w:rsid w:val="00905C94"/>
  </w:style>
  <w:style w:type="character" w:customStyle="1" w:styleId="ListLabel214">
    <w:name w:val="ListLabel 214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215">
    <w:name w:val="ListLabel 215"/>
    <w:qFormat/>
    <w:rsid w:val="00905C94"/>
  </w:style>
  <w:style w:type="character" w:customStyle="1" w:styleId="ListLabel216">
    <w:name w:val="ListLabel 216"/>
    <w:qFormat/>
    <w:rsid w:val="00905C94"/>
  </w:style>
  <w:style w:type="character" w:customStyle="1" w:styleId="ListLabel217">
    <w:name w:val="ListLabel 217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218">
    <w:name w:val="ListLabel 218"/>
    <w:qFormat/>
    <w:rsid w:val="00905C94"/>
  </w:style>
  <w:style w:type="character" w:customStyle="1" w:styleId="ListLabel219">
    <w:name w:val="ListLabel 219"/>
    <w:qFormat/>
    <w:rsid w:val="00905C94"/>
    <w:rPr>
      <w:color w:val="000000"/>
      <w:highlight w:val="white"/>
    </w:rPr>
  </w:style>
  <w:style w:type="character" w:customStyle="1" w:styleId="ListLabel220">
    <w:name w:val="ListLabel 220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221">
    <w:name w:val="ListLabel 221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222">
    <w:name w:val="ListLabel 222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223">
    <w:name w:val="ListLabel 223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224">
    <w:name w:val="ListLabel 224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225">
    <w:name w:val="ListLabel 225"/>
    <w:qFormat/>
    <w:rsid w:val="00905C94"/>
    <w:rPr>
      <w:rFonts w:cs="Times New Roman"/>
      <w:sz w:val="28"/>
      <w:szCs w:val="28"/>
    </w:rPr>
  </w:style>
  <w:style w:type="character" w:customStyle="1" w:styleId="ListLabel226">
    <w:name w:val="ListLabel 226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227">
    <w:name w:val="ListLabel 227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228">
    <w:name w:val="ListLabel 228"/>
    <w:qFormat/>
    <w:rsid w:val="00905C94"/>
  </w:style>
  <w:style w:type="character" w:customStyle="1" w:styleId="ListLabel229">
    <w:name w:val="ListLabel 229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230">
    <w:name w:val="ListLabel 230"/>
    <w:qFormat/>
    <w:rsid w:val="00905C94"/>
    <w:rPr>
      <w:rFonts w:cs="Times New Roman"/>
      <w:color w:val="000000"/>
      <w:sz w:val="28"/>
      <w:szCs w:val="28"/>
      <w:highlight w:val="white"/>
      <w:lang w:eastAsia="ru-RU"/>
    </w:rPr>
  </w:style>
  <w:style w:type="character" w:customStyle="1" w:styleId="ListLabel231">
    <w:name w:val="ListLabel 231"/>
    <w:qFormat/>
    <w:rsid w:val="00905C94"/>
  </w:style>
  <w:style w:type="character" w:customStyle="1" w:styleId="ListLabel232">
    <w:name w:val="ListLabel 232"/>
    <w:qFormat/>
    <w:rsid w:val="00905C94"/>
  </w:style>
  <w:style w:type="character" w:customStyle="1" w:styleId="ListLabel233">
    <w:name w:val="ListLabel 233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234">
    <w:name w:val="ListLabel 234"/>
    <w:qFormat/>
    <w:rsid w:val="00905C94"/>
  </w:style>
  <w:style w:type="character" w:customStyle="1" w:styleId="ListLabel235">
    <w:name w:val="ListLabel 235"/>
    <w:qFormat/>
    <w:rsid w:val="00905C94"/>
    <w:rPr>
      <w:color w:val="000000"/>
      <w:highlight w:val="white"/>
    </w:rPr>
  </w:style>
  <w:style w:type="character" w:customStyle="1" w:styleId="ListLabel236">
    <w:name w:val="ListLabel 236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237">
    <w:name w:val="ListLabel 237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238">
    <w:name w:val="ListLabel 238"/>
    <w:qFormat/>
    <w:rsid w:val="00905C94"/>
    <w:rPr>
      <w:rFonts w:cs="Times New Roman"/>
      <w:color w:val="1C1C1C"/>
      <w:sz w:val="28"/>
      <w:szCs w:val="28"/>
      <w:u w:val="none"/>
    </w:rPr>
  </w:style>
  <w:style w:type="character" w:customStyle="1" w:styleId="ListLabel239">
    <w:name w:val="ListLabel 239"/>
    <w:qFormat/>
    <w:rsid w:val="00905C94"/>
    <w:rPr>
      <w:rFonts w:ascii="Times New Roman" w:eastAsia="Lucida Sans Unicode" w:hAnsi="Times New Roman" w:cs="Times New Roman"/>
      <w:b w:val="0"/>
      <w:color w:val="0070C0"/>
      <w:sz w:val="28"/>
      <w:szCs w:val="28"/>
      <w:lang w:eastAsia="ar-SA"/>
    </w:rPr>
  </w:style>
  <w:style w:type="character" w:customStyle="1" w:styleId="ListLabel240">
    <w:name w:val="ListLabel 240"/>
    <w:qFormat/>
    <w:rsid w:val="00905C94"/>
    <w:rPr>
      <w:rFonts w:cs="Times New Roman"/>
      <w:color w:val="0070C0"/>
      <w:sz w:val="28"/>
      <w:szCs w:val="28"/>
      <w:lang w:bidi="ar-SA"/>
    </w:rPr>
  </w:style>
  <w:style w:type="character" w:customStyle="1" w:styleId="ListLabel241">
    <w:name w:val="ListLabel 241"/>
    <w:qFormat/>
    <w:rsid w:val="00905C94"/>
    <w:rPr>
      <w:rFonts w:cs="Times New Roman"/>
      <w:sz w:val="28"/>
      <w:szCs w:val="28"/>
    </w:rPr>
  </w:style>
  <w:style w:type="character" w:customStyle="1" w:styleId="ListLabel242">
    <w:name w:val="ListLabel 242"/>
    <w:qFormat/>
    <w:rsid w:val="00905C94"/>
    <w:rPr>
      <w:rFonts w:cs="Times New Roman"/>
      <w:color w:val="000000"/>
      <w:sz w:val="28"/>
      <w:szCs w:val="28"/>
      <w:u w:val="none"/>
    </w:rPr>
  </w:style>
  <w:style w:type="character" w:customStyle="1" w:styleId="ListLabel243">
    <w:name w:val="ListLabel 243"/>
    <w:qFormat/>
    <w:rsid w:val="00905C94"/>
    <w:rPr>
      <w:rFonts w:cs="Times New Roman"/>
      <w:color w:val="000000"/>
      <w:sz w:val="28"/>
      <w:szCs w:val="28"/>
      <w:u w:val="none"/>
      <w:lang w:eastAsia="ru-RU"/>
    </w:rPr>
  </w:style>
  <w:style w:type="character" w:customStyle="1" w:styleId="ListLabel244">
    <w:name w:val="ListLabel 244"/>
    <w:qFormat/>
    <w:rsid w:val="00905C94"/>
  </w:style>
  <w:style w:type="character" w:customStyle="1" w:styleId="ListLabel245">
    <w:name w:val="ListLabel 245"/>
    <w:qFormat/>
    <w:rsid w:val="00905C94"/>
    <w:rPr>
      <w:rFonts w:eastAsia="Calibri" w:cs="Times New Roman"/>
      <w:color w:val="000000"/>
      <w:sz w:val="28"/>
      <w:szCs w:val="28"/>
      <w:u w:val="none"/>
      <w:lang w:eastAsia="ru-RU"/>
    </w:rPr>
  </w:style>
  <w:style w:type="character" w:customStyle="1" w:styleId="ListLabel246">
    <w:name w:val="ListLabel 246"/>
    <w:qFormat/>
    <w:rsid w:val="00905C94"/>
    <w:rPr>
      <w:rFonts w:cs="Times New Roman"/>
      <w:color w:val="000000"/>
      <w:sz w:val="28"/>
      <w:szCs w:val="28"/>
      <w:highlight w:val="white"/>
      <w:lang w:eastAsia="ru-RU"/>
    </w:rPr>
  </w:style>
  <w:style w:type="character" w:customStyle="1" w:styleId="ListLabel247">
    <w:name w:val="ListLabel 247"/>
    <w:qFormat/>
    <w:rsid w:val="00905C94"/>
  </w:style>
  <w:style w:type="character" w:customStyle="1" w:styleId="ListLabel248">
    <w:name w:val="ListLabel 248"/>
    <w:qFormat/>
    <w:rsid w:val="00905C94"/>
  </w:style>
  <w:style w:type="character" w:customStyle="1" w:styleId="ListLabel249">
    <w:name w:val="ListLabel 249"/>
    <w:qFormat/>
    <w:rsid w:val="00905C94"/>
    <w:rPr>
      <w:rFonts w:cs="Times New Roman"/>
      <w:color w:val="000000"/>
      <w:sz w:val="28"/>
      <w:szCs w:val="28"/>
      <w:lang w:eastAsia="ru-RU"/>
    </w:rPr>
  </w:style>
  <w:style w:type="character" w:customStyle="1" w:styleId="ListLabel250">
    <w:name w:val="ListLabel 250"/>
    <w:qFormat/>
    <w:rsid w:val="00905C94"/>
  </w:style>
  <w:style w:type="character" w:customStyle="1" w:styleId="ListLabel251">
    <w:name w:val="ListLabel 251"/>
    <w:qFormat/>
    <w:rsid w:val="00905C94"/>
    <w:rPr>
      <w:color w:val="000000"/>
      <w:highlight w:val="white"/>
    </w:rPr>
  </w:style>
  <w:style w:type="character" w:customStyle="1" w:styleId="ListLabel252">
    <w:name w:val="ListLabel 252"/>
    <w:qFormat/>
    <w:rsid w:val="00905C94"/>
    <w:rPr>
      <w:rFonts w:ascii="Times New Roman" w:eastAsia="Lucida Sans Unicode" w:hAnsi="Times New Roman" w:cs="Times New Roman"/>
      <w:b w:val="0"/>
      <w:color w:val="auto"/>
      <w:sz w:val="28"/>
      <w:szCs w:val="28"/>
      <w:u w:val="none"/>
      <w:lang w:eastAsia="ar-SA"/>
    </w:rPr>
  </w:style>
  <w:style w:type="character" w:customStyle="1" w:styleId="ListLabel253">
    <w:name w:val="ListLabel 253"/>
    <w:qFormat/>
    <w:rsid w:val="00905C94"/>
    <w:rPr>
      <w:rFonts w:cs="Times New Roman"/>
      <w:color w:val="auto"/>
      <w:sz w:val="28"/>
      <w:szCs w:val="28"/>
      <w:u w:val="none"/>
    </w:rPr>
  </w:style>
  <w:style w:type="character" w:customStyle="1" w:styleId="ListLabel254">
    <w:name w:val="ListLabel 254"/>
    <w:qFormat/>
    <w:rsid w:val="00905C94"/>
    <w:rPr>
      <w:rFonts w:cs="Times New Roman"/>
      <w:color w:val="1C1C1C"/>
      <w:sz w:val="28"/>
      <w:szCs w:val="28"/>
      <w:u w:val="none"/>
    </w:rPr>
  </w:style>
  <w:style w:type="paragraph" w:customStyle="1" w:styleId="ae">
    <w:name w:val="Заголовок"/>
    <w:basedOn w:val="a"/>
    <w:next w:val="a0"/>
    <w:qFormat/>
    <w:rsid w:val="00905C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unhideWhenUsed/>
    <w:rsid w:val="00B258B0"/>
    <w:pPr>
      <w:spacing w:after="120"/>
    </w:pPr>
    <w:rPr>
      <w:rFonts w:cs="Mangal"/>
      <w:szCs w:val="21"/>
    </w:rPr>
  </w:style>
  <w:style w:type="paragraph" w:styleId="af">
    <w:name w:val="List"/>
    <w:basedOn w:val="a0"/>
    <w:rsid w:val="00905C94"/>
    <w:rPr>
      <w:rFonts w:cs="Arial"/>
    </w:rPr>
  </w:style>
  <w:style w:type="paragraph" w:styleId="af0">
    <w:name w:val="caption"/>
    <w:basedOn w:val="a"/>
    <w:qFormat/>
    <w:rsid w:val="00905C94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rsid w:val="00905C94"/>
    <w:pPr>
      <w:suppressLineNumbers/>
    </w:pPr>
    <w:rPr>
      <w:rFonts w:cs="Arial"/>
    </w:rPr>
  </w:style>
  <w:style w:type="paragraph" w:customStyle="1" w:styleId="Standard">
    <w:name w:val="Standard"/>
    <w:qFormat/>
    <w:rsid w:val="00565567"/>
    <w:pPr>
      <w:widowControl w:val="0"/>
      <w:suppressAutoHyphens/>
      <w:textAlignment w:val="baseline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paragraph" w:customStyle="1" w:styleId="af2">
    <w:name w:val="Заголовок статьи"/>
    <w:basedOn w:val="a"/>
    <w:next w:val="a"/>
    <w:uiPriority w:val="99"/>
    <w:qFormat/>
    <w:rsid w:val="00565567"/>
    <w:pPr>
      <w:suppressAutoHyphens w:val="0"/>
      <w:ind w:left="1612" w:hanging="892"/>
      <w:jc w:val="both"/>
      <w:textAlignment w:val="auto"/>
    </w:pPr>
    <w:rPr>
      <w:rFonts w:ascii="Arial" w:eastAsiaTheme="minorEastAsia" w:hAnsi="Arial" w:cs="Arial"/>
      <w:kern w:val="0"/>
      <w:lang w:eastAsia="ru-RU" w:bidi="ar-SA"/>
    </w:rPr>
  </w:style>
  <w:style w:type="paragraph" w:customStyle="1" w:styleId="21">
    <w:name w:val="Основной текст (2)"/>
    <w:basedOn w:val="a"/>
    <w:qFormat/>
    <w:rsid w:val="00004F70"/>
    <w:pPr>
      <w:shd w:val="clear" w:color="auto" w:fill="FFFFFF"/>
      <w:jc w:val="center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styleId="af3">
    <w:name w:val="Normal (Web)"/>
    <w:basedOn w:val="a"/>
    <w:qFormat/>
    <w:rsid w:val="00905C94"/>
    <w:pPr>
      <w:spacing w:after="119"/>
      <w:ind w:firstLine="720"/>
      <w:jc w:val="both"/>
    </w:pPr>
  </w:style>
  <w:style w:type="paragraph" w:customStyle="1" w:styleId="22">
    <w:name w:val="Обычный (веб)2"/>
    <w:basedOn w:val="a"/>
    <w:qFormat/>
    <w:rsid w:val="00CC7A3D"/>
    <w:pPr>
      <w:spacing w:after="119"/>
      <w:ind w:firstLine="720"/>
      <w:jc w:val="both"/>
    </w:pPr>
    <w:rPr>
      <w:rFonts w:eastAsia="Times New Roman" w:cs="Times New Roman"/>
      <w:lang w:bidi="ar-SA"/>
    </w:rPr>
  </w:style>
  <w:style w:type="paragraph" w:customStyle="1" w:styleId="ConsPlusNormal">
    <w:name w:val="ConsPlusNormal"/>
    <w:qFormat/>
    <w:rsid w:val="004048A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0">
    <w:name w:val="Обычный (веб)1"/>
    <w:basedOn w:val="a"/>
    <w:qFormat/>
    <w:rsid w:val="004048A7"/>
    <w:pPr>
      <w:spacing w:after="119"/>
      <w:ind w:firstLine="720"/>
    </w:pPr>
    <w:rPr>
      <w:rFonts w:eastAsia="Times New Roman" w:cs="Times New Roman"/>
      <w:lang w:bidi="ar-SA"/>
    </w:rPr>
  </w:style>
  <w:style w:type="paragraph" w:styleId="af4">
    <w:name w:val="footnote text"/>
    <w:basedOn w:val="a"/>
    <w:uiPriority w:val="99"/>
    <w:semiHidden/>
    <w:unhideWhenUsed/>
    <w:rsid w:val="00707299"/>
    <w:pPr>
      <w:widowControl/>
      <w:suppressAutoHyphens w:val="0"/>
      <w:ind w:firstLine="720"/>
      <w:jc w:val="both"/>
      <w:textAlignment w:val="auto"/>
    </w:pPr>
    <w:rPr>
      <w:rFonts w:ascii="Tms Rmn" w:eastAsia="Batang" w:hAnsi="Tms Rmn" w:cs="Times New Roman"/>
      <w:kern w:val="0"/>
      <w:sz w:val="20"/>
      <w:szCs w:val="20"/>
      <w:lang w:eastAsia="ru-RU" w:bidi="ar-SA"/>
    </w:rPr>
  </w:style>
  <w:style w:type="paragraph" w:customStyle="1" w:styleId="pboth">
    <w:name w:val="pboth"/>
    <w:basedOn w:val="a"/>
    <w:qFormat/>
    <w:rsid w:val="00040590"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1">
    <w:name w:val="Обычный1"/>
    <w:qFormat/>
    <w:rsid w:val="00F46855"/>
    <w:pPr>
      <w:widowControl w:val="0"/>
      <w:suppressAutoHyphens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p6">
    <w:name w:val="p6"/>
    <w:basedOn w:val="a"/>
    <w:qFormat/>
    <w:rsid w:val="00A33021"/>
    <w:pPr>
      <w:widowControl/>
      <w:spacing w:after="280"/>
      <w:textAlignment w:val="auto"/>
    </w:pPr>
    <w:rPr>
      <w:rFonts w:eastAsia="Times New Roman" w:cs="Times New Roman"/>
      <w:color w:val="00000A"/>
      <w:kern w:val="0"/>
      <w:lang w:eastAsia="ru-RU" w:bidi="ar-SA"/>
    </w:rPr>
  </w:style>
  <w:style w:type="paragraph" w:styleId="af5">
    <w:name w:val="Balloon Text"/>
    <w:basedOn w:val="a"/>
    <w:uiPriority w:val="99"/>
    <w:semiHidden/>
    <w:unhideWhenUsed/>
    <w:qFormat/>
    <w:rsid w:val="008B6676"/>
    <w:rPr>
      <w:rFonts w:ascii="Segoe UI" w:hAnsi="Segoe UI" w:cs="Mangal"/>
      <w:sz w:val="18"/>
      <w:szCs w:val="16"/>
    </w:rPr>
  </w:style>
  <w:style w:type="paragraph" w:customStyle="1" w:styleId="FORMATTEXT">
    <w:name w:val=".FORMATTEXT"/>
    <w:uiPriority w:val="99"/>
    <w:qFormat/>
    <w:rsid w:val="00190957"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3D59B5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qFormat/>
    <w:rsid w:val="00972C30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23">
    <w:name w:val="Обычный2"/>
    <w:qFormat/>
    <w:rsid w:val="004A3582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af6">
    <w:name w:val="header"/>
    <w:basedOn w:val="a"/>
    <w:link w:val="af7"/>
    <w:uiPriority w:val="99"/>
    <w:rsid w:val="00905C94"/>
    <w:pPr>
      <w:suppressLineNumbers/>
      <w:tabs>
        <w:tab w:val="center" w:pos="4822"/>
        <w:tab w:val="right" w:pos="9645"/>
      </w:tabs>
    </w:pPr>
  </w:style>
  <w:style w:type="character" w:styleId="af8">
    <w:name w:val="Hyperlink"/>
    <w:basedOn w:val="a1"/>
    <w:uiPriority w:val="99"/>
    <w:unhideWhenUsed/>
    <w:rsid w:val="00A0034F"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rsid w:val="00EB26B7"/>
    <w:pPr>
      <w:ind w:left="720"/>
      <w:contextualSpacing/>
    </w:pPr>
    <w:rPr>
      <w:rFonts w:cs="Mangal"/>
      <w:szCs w:val="21"/>
    </w:rPr>
  </w:style>
  <w:style w:type="paragraph" w:styleId="afa">
    <w:name w:val="footer"/>
    <w:basedOn w:val="a"/>
    <w:link w:val="afb"/>
    <w:uiPriority w:val="99"/>
    <w:unhideWhenUsed/>
    <w:rsid w:val="0073749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Нижний колонтитул Знак"/>
    <w:basedOn w:val="a1"/>
    <w:link w:val="afa"/>
    <w:uiPriority w:val="99"/>
    <w:rsid w:val="0073749C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table" w:styleId="afc">
    <w:name w:val="Table Grid"/>
    <w:basedOn w:val="a2"/>
    <w:uiPriority w:val="39"/>
    <w:rsid w:val="00713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Верхний колонтитул Знак"/>
    <w:basedOn w:val="a1"/>
    <w:link w:val="af6"/>
    <w:uiPriority w:val="99"/>
    <w:rsid w:val="001273A7"/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87DA70B7DAC89A10A00D6C832729E6861D61D7AB7AFA56D8523CCED76F79BB6706792C007F7851kBh0J" TargetMode="External"/><Relationship Id="rId18" Type="http://schemas.openxmlformats.org/officeDocument/2006/relationships/hyperlink" Target="consultantplus://offline/ref=F040498540F164F1DC2D15DB7A0F99654885F92144FA27866D440967E6017DC89679993679E7BAB0BB74BAAF5DJ" TargetMode="External"/><Relationship Id="rId26" Type="http://schemas.openxmlformats.org/officeDocument/2006/relationships/hyperlink" Target="consultantplus://offline/ref=299326EB558282C28E701089F0DD1FB293491F510EB680CF426FA31606D7A891CE34D08BE082178A7D72B54FCBK" TargetMode="External"/><Relationship Id="rId39" Type="http://schemas.openxmlformats.org/officeDocument/2006/relationships/hyperlink" Target="consultantplus://offline/ref=37B3891E19C8E4EBC8494BA782A04FC6FEC65913132773171EF284066312AF758E1333FEDD6B3BD5CB8557CF1FK" TargetMode="External"/><Relationship Id="rId21" Type="http://schemas.openxmlformats.org/officeDocument/2006/relationships/hyperlink" Target="consultantplus://offline/ref=A52C7346C03189498A77209712E832B27236F89BA1B33713F20A3E6ACDE0CAADE7877288B4DB9B3F89B26AjA75J" TargetMode="External"/><Relationship Id="rId34" Type="http://schemas.openxmlformats.org/officeDocument/2006/relationships/hyperlink" Target="consultantplus://offline/ref=A52C7346C03189498A77209712E832B27236F89BA1B33713F20A3E6ACDE0CAADE7877288B4DB9B3F89B363jA78J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consultantplus://offline/ref=37B3891E19C8E4EBC8494BA782A04FC6FEC65913132773171EF284066312AF758E1333FEDD6B3BD5CB845ECF12K" TargetMode="External"/><Relationship Id="rId50" Type="http://schemas.openxmlformats.org/officeDocument/2006/relationships/hyperlink" Target="http://mobileonline.garant.ru/" TargetMode="External"/><Relationship Id="rId55" Type="http://schemas.openxmlformats.org/officeDocument/2006/relationships/hyperlink" Target="consultantplus://offline/ref=409C938BF7BBFA69D038773E6D2756A3C15567B54642D57013BF301F522872EBBE0562E9eDa4K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9F80A19C8D487E9BC7CF6991E5C6D8CA52233388020D73375AD6AF7E607F2BF645CAC8F4F0F1B80FFEC0y1EFK" TargetMode="External"/><Relationship Id="rId20" Type="http://schemas.openxmlformats.org/officeDocument/2006/relationships/hyperlink" Target="consultantplus://offline/ref=50B2CF9397E95E5FDFA60E4789BC6E0FD17894D8EB7D463A4C6CC241E1087422171FC8FC568409C3DC68A8E47FJ" TargetMode="External"/><Relationship Id="rId29" Type="http://schemas.openxmlformats.org/officeDocument/2006/relationships/hyperlink" Target="consultantplus://offline/ref=349F80A19C8D487E9BC7CF6991E5C6D8CA52233388020D73375AD6AF7E607F2BF645CAC8F4F0F1B80FFEC0y1EFK" TargetMode="External"/><Relationship Id="rId41" Type="http://schemas.openxmlformats.org/officeDocument/2006/relationships/hyperlink" Target="consultantplus://offline/ref=A52C7346C03189498A77209712E832B27236F89BA1B33713F20A3E6ACDE0CAADE7877288B4DB9B3F89B26AjA75J" TargetMode="External"/><Relationship Id="rId54" Type="http://schemas.openxmlformats.org/officeDocument/2006/relationships/hyperlink" Target="consultantplus://offline/ref=409C938BF7BBFA69D038773E6D2756A3C15567B54642D57013BF301F522872EBBE0562EDD3B8D9D9e3a9K" TargetMode="External"/><Relationship Id="rId62" Type="http://schemas.openxmlformats.org/officeDocument/2006/relationships/hyperlink" Target="consultantplus://offline/ref=409C938BF7BBFA69D038773E6D2756A3C15567B54642D57013BF301F522872EBBE0562EAeDa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.krasnodar.ru/" TargetMode="External"/><Relationship Id="rId24" Type="http://schemas.openxmlformats.org/officeDocument/2006/relationships/hyperlink" Target="consultantplus://offline/ref=A52C7346C03189498A77209712E832B27236F89BA1B33713F20A3E6ACDE0CAADE7877288B4DB9B3F89B363jA78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26AjA75J" TargetMode="External"/><Relationship Id="rId40" Type="http://schemas.openxmlformats.org/officeDocument/2006/relationships/hyperlink" Target="consultantplus://offline/ref=37B3891E19C8E4EBC8494BA782A04FC6FEC65913132773171EF284066312AF758E1333FEDD6B3BD5CB845ECF12K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consultantplus://offline/ref=409C938BF7BBFA69D038773E6D2756A3C15567B54642D57013BF301F522872EBBE0562EDDBeBa8K" TargetMode="External"/><Relationship Id="rId58" Type="http://schemas.openxmlformats.org/officeDocument/2006/relationships/hyperlink" Target="consultantplus://offline/ref=409C938BF7BBFA69D038773E6D2756A3C15567B54642D57013BF301F522872EBBE0562E9eDa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consultantplus://offline/ref=349F80A19C8D487E9BC7CF6991E5C6D8CA52233388020D73375AD6AF7E607F2BF645CAC8F4F0F1B80FFEC0y1EFK" TargetMode="External"/><Relationship Id="rId36" Type="http://schemas.openxmlformats.org/officeDocument/2006/relationships/hyperlink" Target="consultantplus://offline/ref=37B3891E19C8E4EBC8494BA782A04FC6FEC65913132773171EF284066312AF758E1333FEDD6B3BD5CB845ECF12K" TargetMode="External"/><Relationship Id="rId49" Type="http://schemas.openxmlformats.org/officeDocument/2006/relationships/hyperlink" Target="http://mobileonline.garant.ru/" TargetMode="External"/><Relationship Id="rId57" Type="http://schemas.openxmlformats.org/officeDocument/2006/relationships/hyperlink" Target="consultantplus://offline/ref=409C938BF7BBFA69D038773E6D2756A3C15567B54642D57013BF301F522872EBBE0562E8eDa7K" TargetMode="External"/><Relationship Id="rId61" Type="http://schemas.openxmlformats.org/officeDocument/2006/relationships/hyperlink" Target="consultantplus://offline/ref=409C938BF7BBFA69D038773E6D2756A3C15567B54642D57013BF301F522872EBBE0562E9eDa4K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50B2CF9397E95E5FDFA60E4789BC6E0FD17894D8EB7D463A4C6CC241E1087422171FC8FC568409C3DC69A1E472J" TargetMode="External"/><Relationship Id="rId31" Type="http://schemas.openxmlformats.org/officeDocument/2006/relationships/hyperlink" Target="garantf1://12084522.21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consultantplus://offline/ref=409C938BF7BBFA69D038773E6D2756A3C15567B54642D57013BF301F522872EBBE0562E9eDa3K" TargetMode="External"/><Relationship Id="rId60" Type="http://schemas.openxmlformats.org/officeDocument/2006/relationships/hyperlink" Target="consultantplus://offline/ref=409C938BF7BBFA69D038773E6D2756A3C15567B54642D57013BF301F522872EBBE0562EDD3B8D9D9e3a9K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r.gov.ru/ru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consultantplus://offline/ref=A52C7346C03189498A77209712E832B27236F89BA1B33713F20A3E6ACDE0CAADE7877288B4DB9B3F89B363jA78J" TargetMode="External"/><Relationship Id="rId27" Type="http://schemas.openxmlformats.org/officeDocument/2006/relationships/hyperlink" Target="consultantplus://offline/ref=2D57F3C8A3D7F1ACAA28E36FBE3B439E57DABCEB2D810A79A8027FD0E8334EE517F870BB9B203A487DA2EFhEBBK" TargetMode="External"/><Relationship Id="rId30" Type="http://schemas.openxmlformats.org/officeDocument/2006/relationships/hyperlink" Target="consultantplus://offline/ref=349F80A19C8D487E9BC7CF6991E5C6D8CA52233388020D73375AD6AF7E607F2BF645CAC8F4F0F1B80FFEC0y1EFK" TargetMode="External"/><Relationship Id="rId35" Type="http://schemas.openxmlformats.org/officeDocument/2006/relationships/hyperlink" Target="consultantplus://offline/ref=37B3891E19C8E4EBC8494BA782A04FC6FEC65913132773171EF284066312AF758E1333FEDD6B3BD5CB8557CF1FK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http://home.garant.ru/" TargetMode="External"/><Relationship Id="rId56" Type="http://schemas.openxmlformats.org/officeDocument/2006/relationships/hyperlink" Target="consultantplus://offline/ref=409C938BF7BBFA69D038773E6D2756A3C15567B54642D57013BF301F522872EBBE0562EAeDa2K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09C938BF7BBFA69D038773E6D2756A3C15567B54642D57013BF301F522872EBBE0562E8eDa7K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0059344.11000/" TargetMode="External"/><Relationship Id="rId17" Type="http://schemas.openxmlformats.org/officeDocument/2006/relationships/hyperlink" Target="consultantplus://offline/ref=81AA760D6D8467AA7C9A965CF227FED332A8E095C6EE8CCB6E3FFB171FF1ED6511B6E5810B6751D4BE152By1b9P" TargetMode="External"/><Relationship Id="rId25" Type="http://schemas.openxmlformats.org/officeDocument/2006/relationships/hyperlink" Target="consultantplus://offline/ref=2D57F3C8A3D7F1ACAA28E36FBE3B439E57DABCEB2D810A79A8027FD0E8334EE517F870BB9B203A487DA2EFhEBBK" TargetMode="External"/><Relationship Id="rId33" Type="http://schemas.openxmlformats.org/officeDocument/2006/relationships/hyperlink" Target="consultantplus://offline/ref=A52C7346C03189498A77209712E832B27236F89BA1B33713F20A3E6ACDE0CAADE7877288B4DB9B3F89B26AjA75J" TargetMode="External"/><Relationship Id="rId38" Type="http://schemas.openxmlformats.org/officeDocument/2006/relationships/hyperlink" Target="consultantplus://offline/ref=A52C7346C03189498A77209712E832B27236F89BA1B33713F20A3E6ACDE0CAADE7877288B4DB9B3F89B363jA78J" TargetMode="External"/><Relationship Id="rId46" Type="http://schemas.openxmlformats.org/officeDocument/2006/relationships/hyperlink" Target="consultantplus://offline/ref=37B3891E19C8E4EBC8494BA782A04FC6FEC65913132773171EF284066312AF758E1333FEDD6B3BD5CB8557CF1FK" TargetMode="External"/><Relationship Id="rId59" Type="http://schemas.openxmlformats.org/officeDocument/2006/relationships/hyperlink" Target="consultantplus://offline/ref=409C938BF7BBFA69D038773E6D2756A3C15567B54642D57013BF301F522872EBBE0562EDDBeBa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3577-51A8-4D81-87DF-308C87BC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46</Pages>
  <Words>16633</Words>
  <Characters>94811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dc:description/>
  <cp:lastModifiedBy>VELTON</cp:lastModifiedBy>
  <cp:revision>10</cp:revision>
  <cp:lastPrinted>2020-03-03T12:22:00Z</cp:lastPrinted>
  <dcterms:created xsi:type="dcterms:W3CDTF">2020-02-20T10:54:00Z</dcterms:created>
  <dcterms:modified xsi:type="dcterms:W3CDTF">2020-03-03T12:22:00Z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