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9FF" w:rsidRPr="006579FF" w:rsidRDefault="006579FF" w:rsidP="006579FF">
      <w:pPr>
        <w:tabs>
          <w:tab w:val="left" w:pos="708"/>
        </w:tabs>
        <w:autoSpaceDN w:val="0"/>
        <w:jc w:val="center"/>
        <w:rPr>
          <w:b/>
          <w:sz w:val="28"/>
          <w:szCs w:val="28"/>
        </w:rPr>
      </w:pPr>
      <w:bookmarkStart w:id="0" w:name="_Hlk31267788"/>
      <w:bookmarkStart w:id="1" w:name="_GoBack"/>
      <w:bookmarkEnd w:id="1"/>
      <w:r w:rsidRPr="006579FF">
        <w:rPr>
          <w:rFonts w:ascii="Courier New" w:hAnsi="Courier New" w:cs="Courier New"/>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8pt;height:52.5pt;visibility:visible" filled="t">
            <v:imagedata r:id="rId8" o:title=""/>
          </v:shape>
        </w:pict>
      </w:r>
    </w:p>
    <w:p w:rsidR="006579FF" w:rsidRPr="006579FF" w:rsidRDefault="006579FF" w:rsidP="006579FF">
      <w:pPr>
        <w:tabs>
          <w:tab w:val="left" w:pos="708"/>
        </w:tabs>
        <w:autoSpaceDN w:val="0"/>
        <w:jc w:val="center"/>
        <w:rPr>
          <w:b/>
          <w:sz w:val="28"/>
          <w:szCs w:val="28"/>
        </w:rPr>
      </w:pPr>
      <w:r w:rsidRPr="006579FF">
        <w:rPr>
          <w:b/>
          <w:sz w:val="28"/>
          <w:szCs w:val="28"/>
        </w:rPr>
        <w:t>АДМИНИСТРАЦИЯ КОРЕНОВСКОГО ГОРОДСКОГО ПОСЕЛЕНИЯ</w:t>
      </w:r>
    </w:p>
    <w:p w:rsidR="006579FF" w:rsidRPr="006579FF" w:rsidRDefault="006579FF" w:rsidP="006579FF">
      <w:pPr>
        <w:tabs>
          <w:tab w:val="left" w:pos="708"/>
        </w:tabs>
        <w:autoSpaceDN w:val="0"/>
        <w:jc w:val="center"/>
        <w:rPr>
          <w:b/>
          <w:sz w:val="28"/>
          <w:szCs w:val="28"/>
        </w:rPr>
      </w:pPr>
      <w:r w:rsidRPr="006579FF">
        <w:rPr>
          <w:b/>
          <w:sz w:val="28"/>
          <w:szCs w:val="28"/>
        </w:rPr>
        <w:t>КОРЕНОВСКОГО РАЙОНА</w:t>
      </w:r>
    </w:p>
    <w:p w:rsidR="006579FF" w:rsidRPr="006579FF" w:rsidRDefault="006579FF" w:rsidP="006579FF">
      <w:pPr>
        <w:tabs>
          <w:tab w:val="left" w:pos="708"/>
        </w:tabs>
        <w:autoSpaceDN w:val="0"/>
        <w:jc w:val="center"/>
        <w:rPr>
          <w:b/>
          <w:sz w:val="36"/>
          <w:szCs w:val="36"/>
        </w:rPr>
      </w:pPr>
      <w:r w:rsidRPr="006579FF">
        <w:rPr>
          <w:b/>
          <w:sz w:val="36"/>
          <w:szCs w:val="36"/>
        </w:rPr>
        <w:t>ПОСТАНОВЛЕНИЕ</w:t>
      </w:r>
    </w:p>
    <w:p w:rsidR="006579FF" w:rsidRPr="006579FF" w:rsidRDefault="006579FF" w:rsidP="006579FF">
      <w:pPr>
        <w:tabs>
          <w:tab w:val="left" w:pos="708"/>
        </w:tabs>
        <w:autoSpaceDN w:val="0"/>
        <w:jc w:val="center"/>
        <w:rPr>
          <w:sz w:val="28"/>
          <w:szCs w:val="28"/>
        </w:rPr>
      </w:pPr>
      <w:r w:rsidRPr="006579FF">
        <w:rPr>
          <w:sz w:val="28"/>
          <w:szCs w:val="28"/>
        </w:rPr>
        <w:t xml:space="preserve">от 06.12.2023   </w:t>
      </w:r>
      <w:r w:rsidRPr="006579FF">
        <w:rPr>
          <w:sz w:val="28"/>
          <w:szCs w:val="28"/>
        </w:rPr>
        <w:tab/>
      </w:r>
      <w:r w:rsidRPr="006579FF">
        <w:rPr>
          <w:sz w:val="28"/>
          <w:szCs w:val="28"/>
        </w:rPr>
        <w:tab/>
        <w:t xml:space="preserve">                                                  </w:t>
      </w:r>
      <w:r w:rsidRPr="006579FF">
        <w:rPr>
          <w:sz w:val="28"/>
          <w:szCs w:val="28"/>
        </w:rPr>
        <w:tab/>
      </w:r>
      <w:r w:rsidRPr="006579FF">
        <w:rPr>
          <w:sz w:val="28"/>
          <w:szCs w:val="28"/>
        </w:rPr>
        <w:tab/>
      </w:r>
      <w:r w:rsidRPr="006579FF">
        <w:rPr>
          <w:sz w:val="28"/>
          <w:szCs w:val="28"/>
        </w:rPr>
        <w:tab/>
        <w:t xml:space="preserve">  № 164</w:t>
      </w:r>
      <w:r>
        <w:rPr>
          <w:sz w:val="28"/>
          <w:szCs w:val="28"/>
        </w:rPr>
        <w:t>1</w:t>
      </w:r>
    </w:p>
    <w:p w:rsidR="006579FF" w:rsidRPr="006579FF" w:rsidRDefault="006579FF" w:rsidP="006579FF">
      <w:pPr>
        <w:tabs>
          <w:tab w:val="left" w:pos="708"/>
        </w:tabs>
        <w:autoSpaceDN w:val="0"/>
        <w:jc w:val="center"/>
        <w:rPr>
          <w:sz w:val="28"/>
          <w:szCs w:val="28"/>
        </w:rPr>
      </w:pPr>
      <w:r w:rsidRPr="006579FF">
        <w:rPr>
          <w:sz w:val="28"/>
          <w:szCs w:val="28"/>
        </w:rPr>
        <w:t>г. Кореновск</w:t>
      </w:r>
    </w:p>
    <w:p w:rsidR="00EB0C04" w:rsidRDefault="00EB0C04" w:rsidP="002255E4">
      <w:pPr>
        <w:tabs>
          <w:tab w:val="left" w:pos="8505"/>
        </w:tabs>
        <w:jc w:val="center"/>
        <w:rPr>
          <w:b/>
          <w:sz w:val="28"/>
          <w:szCs w:val="28"/>
        </w:rPr>
      </w:pPr>
    </w:p>
    <w:p w:rsidR="006579FF" w:rsidRDefault="006579FF" w:rsidP="002255E4">
      <w:pPr>
        <w:tabs>
          <w:tab w:val="left" w:pos="8505"/>
        </w:tabs>
        <w:jc w:val="center"/>
        <w:rPr>
          <w:b/>
          <w:sz w:val="28"/>
          <w:szCs w:val="28"/>
        </w:rPr>
      </w:pPr>
    </w:p>
    <w:p w:rsidR="002255E4" w:rsidRPr="00E73FC4" w:rsidRDefault="002255E4" w:rsidP="002255E4">
      <w:pPr>
        <w:tabs>
          <w:tab w:val="left" w:pos="8505"/>
        </w:tabs>
        <w:jc w:val="center"/>
        <w:rPr>
          <w:b/>
          <w:sz w:val="28"/>
          <w:szCs w:val="28"/>
        </w:rPr>
      </w:pPr>
      <w:r w:rsidRPr="00E73FC4">
        <w:rPr>
          <w:b/>
          <w:sz w:val="28"/>
          <w:szCs w:val="28"/>
        </w:rPr>
        <w:t>О внесении изменений в постановление администрации</w:t>
      </w:r>
    </w:p>
    <w:p w:rsidR="002255E4" w:rsidRDefault="002255E4" w:rsidP="002255E4">
      <w:pPr>
        <w:tabs>
          <w:tab w:val="left" w:pos="8505"/>
        </w:tabs>
        <w:jc w:val="center"/>
        <w:rPr>
          <w:b/>
          <w:sz w:val="28"/>
          <w:szCs w:val="28"/>
        </w:rPr>
      </w:pPr>
      <w:r w:rsidRPr="00E73FC4">
        <w:rPr>
          <w:b/>
          <w:sz w:val="28"/>
          <w:szCs w:val="28"/>
        </w:rPr>
        <w:t>Кореновского городского поселения Кореновского района</w:t>
      </w:r>
    </w:p>
    <w:p w:rsidR="002255E4" w:rsidRDefault="002255E4" w:rsidP="002255E4">
      <w:pPr>
        <w:tabs>
          <w:tab w:val="left" w:pos="8505"/>
        </w:tabs>
        <w:jc w:val="center"/>
        <w:rPr>
          <w:b/>
          <w:sz w:val="28"/>
          <w:szCs w:val="28"/>
        </w:rPr>
      </w:pPr>
      <w:r>
        <w:rPr>
          <w:b/>
          <w:sz w:val="28"/>
          <w:szCs w:val="28"/>
        </w:rPr>
        <w:t>от 8 ноября 2022 года № 1442 «</w:t>
      </w:r>
      <w:r w:rsidRPr="00AA2476">
        <w:rPr>
          <w:b/>
          <w:sz w:val="28"/>
          <w:szCs w:val="28"/>
        </w:rPr>
        <w:t xml:space="preserve">Об </w:t>
      </w:r>
      <w:r w:rsidRPr="00AA2476">
        <w:rPr>
          <w:b/>
          <w:sz w:val="28"/>
          <w:szCs w:val="28"/>
          <w:lang w:val="x-none"/>
        </w:rPr>
        <w:t>утверждении ведомственной</w:t>
      </w:r>
    </w:p>
    <w:p w:rsidR="002255E4" w:rsidRDefault="002255E4" w:rsidP="002255E4">
      <w:pPr>
        <w:tabs>
          <w:tab w:val="left" w:pos="8505"/>
        </w:tabs>
        <w:jc w:val="center"/>
        <w:rPr>
          <w:b/>
          <w:sz w:val="28"/>
          <w:szCs w:val="28"/>
        </w:rPr>
      </w:pPr>
      <w:r w:rsidRPr="00AA2476">
        <w:rPr>
          <w:b/>
          <w:sz w:val="28"/>
          <w:szCs w:val="28"/>
          <w:lang w:val="x-none"/>
        </w:rPr>
        <w:t>целевой программы</w:t>
      </w:r>
      <w:r>
        <w:rPr>
          <w:b/>
          <w:sz w:val="28"/>
          <w:szCs w:val="28"/>
        </w:rPr>
        <w:t xml:space="preserve"> </w:t>
      </w:r>
      <w:r w:rsidRPr="00AA2476">
        <w:rPr>
          <w:b/>
          <w:sz w:val="28"/>
          <w:szCs w:val="28"/>
          <w:lang w:val="x-none"/>
        </w:rPr>
        <w:t>проектно-изыскательских работ под</w:t>
      </w:r>
      <w:r w:rsidRPr="00AA2476">
        <w:rPr>
          <w:b/>
          <w:sz w:val="28"/>
          <w:szCs w:val="28"/>
        </w:rPr>
        <w:t xml:space="preserve"> </w:t>
      </w:r>
      <w:r w:rsidRPr="00AA2476">
        <w:rPr>
          <w:b/>
          <w:sz w:val="28"/>
          <w:szCs w:val="28"/>
          <w:lang w:val="x-none"/>
        </w:rPr>
        <w:t>объекты</w:t>
      </w:r>
      <w:r w:rsidRPr="00AA2476">
        <w:rPr>
          <w:b/>
          <w:sz w:val="28"/>
          <w:szCs w:val="28"/>
        </w:rPr>
        <w:t xml:space="preserve"> </w:t>
      </w:r>
      <w:r w:rsidRPr="00AA2476">
        <w:rPr>
          <w:b/>
          <w:sz w:val="28"/>
          <w:szCs w:val="28"/>
          <w:lang w:val="x-none"/>
        </w:rPr>
        <w:t>строительства</w:t>
      </w:r>
      <w:r>
        <w:rPr>
          <w:b/>
          <w:sz w:val="28"/>
          <w:szCs w:val="28"/>
        </w:rPr>
        <w:t xml:space="preserve"> </w:t>
      </w:r>
      <w:r w:rsidRPr="00AA2476">
        <w:rPr>
          <w:b/>
          <w:sz w:val="28"/>
          <w:szCs w:val="28"/>
          <w:lang w:val="x-none"/>
        </w:rPr>
        <w:t>в Кореновском городском поселении</w:t>
      </w:r>
    </w:p>
    <w:p w:rsidR="002255E4" w:rsidRPr="00E73FC4" w:rsidRDefault="002255E4" w:rsidP="002255E4">
      <w:pPr>
        <w:tabs>
          <w:tab w:val="left" w:pos="8505"/>
        </w:tabs>
        <w:jc w:val="center"/>
        <w:rPr>
          <w:b/>
          <w:sz w:val="28"/>
          <w:szCs w:val="28"/>
        </w:rPr>
      </w:pPr>
      <w:r w:rsidRPr="00AA2476">
        <w:rPr>
          <w:b/>
          <w:sz w:val="28"/>
          <w:szCs w:val="28"/>
          <w:lang w:val="x-none"/>
        </w:rPr>
        <w:t>Кореновского района</w:t>
      </w:r>
      <w:r>
        <w:rPr>
          <w:b/>
          <w:sz w:val="28"/>
          <w:szCs w:val="28"/>
        </w:rPr>
        <w:t xml:space="preserve"> </w:t>
      </w:r>
      <w:r w:rsidRPr="00AA2476">
        <w:rPr>
          <w:b/>
          <w:sz w:val="28"/>
          <w:szCs w:val="28"/>
          <w:lang w:val="x-none"/>
        </w:rPr>
        <w:t>на 20</w:t>
      </w:r>
      <w:r w:rsidRPr="00AA2476">
        <w:rPr>
          <w:b/>
          <w:sz w:val="28"/>
          <w:szCs w:val="28"/>
        </w:rPr>
        <w:t>2</w:t>
      </w:r>
      <w:r>
        <w:rPr>
          <w:b/>
          <w:sz w:val="28"/>
          <w:szCs w:val="28"/>
        </w:rPr>
        <w:t>3-2025</w:t>
      </w:r>
      <w:r w:rsidRPr="00AA2476">
        <w:rPr>
          <w:b/>
          <w:sz w:val="28"/>
          <w:szCs w:val="28"/>
          <w:lang w:val="x-none"/>
        </w:rPr>
        <w:t xml:space="preserve"> год</w:t>
      </w:r>
      <w:r>
        <w:rPr>
          <w:b/>
          <w:sz w:val="28"/>
          <w:szCs w:val="28"/>
        </w:rPr>
        <w:t>ы»</w:t>
      </w:r>
    </w:p>
    <w:p w:rsidR="002255E4" w:rsidRPr="00EB0C04" w:rsidRDefault="002255E4" w:rsidP="002255E4">
      <w:pPr>
        <w:suppressAutoHyphens/>
        <w:ind w:firstLine="709"/>
        <w:jc w:val="both"/>
        <w:rPr>
          <w:sz w:val="28"/>
          <w:szCs w:val="20"/>
        </w:rPr>
      </w:pPr>
    </w:p>
    <w:p w:rsidR="002255E4" w:rsidRPr="00EB0C04" w:rsidRDefault="002255E4" w:rsidP="002255E4">
      <w:pPr>
        <w:suppressAutoHyphens/>
        <w:ind w:firstLine="709"/>
        <w:jc w:val="both"/>
        <w:rPr>
          <w:sz w:val="28"/>
          <w:szCs w:val="20"/>
        </w:rPr>
      </w:pPr>
    </w:p>
    <w:p w:rsidR="002255E4" w:rsidRPr="00AA2476" w:rsidRDefault="002255E4" w:rsidP="00374422">
      <w:pPr>
        <w:suppressAutoHyphens/>
        <w:ind w:firstLine="709"/>
        <w:jc w:val="both"/>
        <w:rPr>
          <w:sz w:val="28"/>
          <w:szCs w:val="28"/>
        </w:rPr>
      </w:pPr>
      <w:r w:rsidRPr="00AA2476">
        <w:rPr>
          <w:sz w:val="28"/>
          <w:szCs w:val="28"/>
          <w:lang w:val="x-none"/>
        </w:rPr>
        <w:t>В соответствии с</w:t>
      </w:r>
      <w:r w:rsidRPr="00AA2476">
        <w:rPr>
          <w:sz w:val="28"/>
          <w:szCs w:val="28"/>
        </w:rPr>
        <w:t xml:space="preserve"> </w:t>
      </w:r>
      <w:r w:rsidRPr="00AA2476">
        <w:rPr>
          <w:sz w:val="28"/>
          <w:szCs w:val="28"/>
          <w:lang w:val="x-none"/>
        </w:rPr>
        <w:t xml:space="preserve">постановлением администрации Кореновского городского поселения Кореновского района от </w:t>
      </w:r>
      <w:r w:rsidRPr="00AA2476">
        <w:rPr>
          <w:sz w:val="28"/>
          <w:szCs w:val="28"/>
        </w:rPr>
        <w:t>11 сентября</w:t>
      </w:r>
      <w:r w:rsidRPr="00AA2476">
        <w:rPr>
          <w:sz w:val="28"/>
          <w:szCs w:val="28"/>
          <w:lang w:val="x-none"/>
        </w:rPr>
        <w:t xml:space="preserve"> 201</w:t>
      </w:r>
      <w:r w:rsidRPr="00AA2476">
        <w:rPr>
          <w:sz w:val="28"/>
          <w:szCs w:val="28"/>
        </w:rPr>
        <w:t>8</w:t>
      </w:r>
      <w:r w:rsidRPr="00AA2476">
        <w:rPr>
          <w:sz w:val="28"/>
          <w:szCs w:val="28"/>
          <w:lang w:val="x-none"/>
        </w:rPr>
        <w:t xml:space="preserve"> года № </w:t>
      </w:r>
      <w:r w:rsidRPr="00AA2476">
        <w:rPr>
          <w:sz w:val="28"/>
          <w:szCs w:val="28"/>
        </w:rPr>
        <w:t>1152</w:t>
      </w:r>
      <w:r w:rsidRPr="00AA2476">
        <w:rPr>
          <w:sz w:val="28"/>
          <w:szCs w:val="28"/>
          <w:lang w:val="x-none"/>
        </w:rPr>
        <w:t xml:space="preserve"> </w:t>
      </w:r>
      <w:r>
        <w:rPr>
          <w:sz w:val="28"/>
          <w:szCs w:val="28"/>
        </w:rPr>
        <w:t xml:space="preserve">                              </w:t>
      </w:r>
      <w:r w:rsidRPr="00AA2476">
        <w:rPr>
          <w:sz w:val="28"/>
          <w:szCs w:val="28"/>
          <w:lang w:val="x-none"/>
        </w:rPr>
        <w:t>«Об утверждении Порядка раз</w:t>
      </w:r>
      <w:r>
        <w:rPr>
          <w:sz w:val="28"/>
          <w:szCs w:val="28"/>
          <w:lang w:val="x-none"/>
        </w:rPr>
        <w:t>работки, утверждения и</w:t>
      </w:r>
      <w:r>
        <w:rPr>
          <w:sz w:val="28"/>
          <w:szCs w:val="28"/>
        </w:rPr>
        <w:t xml:space="preserve"> </w:t>
      </w:r>
      <w:r w:rsidRPr="00AA2476">
        <w:rPr>
          <w:sz w:val="28"/>
          <w:szCs w:val="28"/>
          <w:lang w:val="x-none"/>
        </w:rPr>
        <w:t>реализации ведомственных целевых программ в Кореновском городском поселении Кореновского района»</w:t>
      </w:r>
      <w:r>
        <w:rPr>
          <w:sz w:val="28"/>
          <w:szCs w:val="28"/>
        </w:rPr>
        <w:t xml:space="preserve"> </w:t>
      </w:r>
      <w:r w:rsidRPr="00AA2476">
        <w:rPr>
          <w:sz w:val="28"/>
          <w:szCs w:val="28"/>
        </w:rPr>
        <w:t>(с изменением от 6 октября 2020 года № 808)</w:t>
      </w:r>
      <w:r w:rsidRPr="00AA2476">
        <w:rPr>
          <w:sz w:val="28"/>
          <w:szCs w:val="28"/>
          <w:lang w:val="x-none"/>
        </w:rPr>
        <w:t xml:space="preserve"> администрация Кореновского городского поселения Кореновского </w:t>
      </w:r>
      <w:r>
        <w:rPr>
          <w:sz w:val="28"/>
          <w:szCs w:val="28"/>
        </w:rPr>
        <w:t xml:space="preserve">                          </w:t>
      </w:r>
      <w:r w:rsidRPr="00AA2476">
        <w:rPr>
          <w:sz w:val="28"/>
          <w:szCs w:val="28"/>
          <w:lang w:val="x-none"/>
        </w:rPr>
        <w:t>района п о с т а н о в л я е т:</w:t>
      </w:r>
    </w:p>
    <w:p w:rsidR="002255E4" w:rsidRPr="00AA2476" w:rsidRDefault="002255E4" w:rsidP="00374422">
      <w:pPr>
        <w:suppressAutoHyphens/>
        <w:ind w:firstLine="709"/>
        <w:jc w:val="both"/>
        <w:rPr>
          <w:sz w:val="28"/>
          <w:szCs w:val="28"/>
          <w:lang w:val="x-none"/>
        </w:rPr>
      </w:pPr>
      <w:r w:rsidRPr="00AA2476">
        <w:rPr>
          <w:sz w:val="28"/>
          <w:szCs w:val="28"/>
          <w:lang w:val="x-none"/>
        </w:rPr>
        <w:t xml:space="preserve">1. </w:t>
      </w:r>
      <w:r w:rsidRPr="00E73FC4">
        <w:rPr>
          <w:sz w:val="28"/>
          <w:szCs w:val="28"/>
          <w:lang w:val="x-none"/>
        </w:rPr>
        <w:t xml:space="preserve">Внести в постановление администрации Кореновского городского поселения Кореновского района </w:t>
      </w:r>
      <w:r>
        <w:rPr>
          <w:sz w:val="28"/>
          <w:szCs w:val="28"/>
          <w:lang w:val="x-none"/>
        </w:rPr>
        <w:t xml:space="preserve">от </w:t>
      </w:r>
      <w:r>
        <w:rPr>
          <w:sz w:val="28"/>
          <w:szCs w:val="28"/>
        </w:rPr>
        <w:t>8 ноября</w:t>
      </w:r>
      <w:r w:rsidRPr="00493EA7">
        <w:rPr>
          <w:sz w:val="28"/>
          <w:szCs w:val="28"/>
          <w:lang w:val="x-none"/>
        </w:rPr>
        <w:t xml:space="preserve"> 202</w:t>
      </w:r>
      <w:r>
        <w:rPr>
          <w:sz w:val="28"/>
          <w:szCs w:val="28"/>
        </w:rPr>
        <w:t>2</w:t>
      </w:r>
      <w:r>
        <w:rPr>
          <w:sz w:val="28"/>
          <w:szCs w:val="28"/>
          <w:lang w:val="x-none"/>
        </w:rPr>
        <w:t xml:space="preserve"> года № 1</w:t>
      </w:r>
      <w:r>
        <w:rPr>
          <w:sz w:val="28"/>
          <w:szCs w:val="28"/>
        </w:rPr>
        <w:t xml:space="preserve">442                                </w:t>
      </w:r>
      <w:r w:rsidRPr="00E73FC4">
        <w:rPr>
          <w:sz w:val="28"/>
          <w:szCs w:val="28"/>
          <w:lang w:val="x-none"/>
        </w:rPr>
        <w:t xml:space="preserve">«Об утверждении ведомственной целевой программы проектно-изыскательских работ под объекты строительства в Кореновском городском поселении </w:t>
      </w:r>
      <w:r>
        <w:rPr>
          <w:sz w:val="28"/>
          <w:szCs w:val="28"/>
          <w:lang w:val="x-none"/>
        </w:rPr>
        <w:t>Кореновского района на 202</w:t>
      </w:r>
      <w:r>
        <w:rPr>
          <w:sz w:val="28"/>
          <w:szCs w:val="28"/>
        </w:rPr>
        <w:t>3-2025</w:t>
      </w:r>
      <w:r w:rsidRPr="00E73FC4">
        <w:rPr>
          <w:sz w:val="28"/>
          <w:szCs w:val="28"/>
          <w:lang w:val="x-none"/>
        </w:rPr>
        <w:t xml:space="preserve"> год</w:t>
      </w:r>
      <w:r>
        <w:rPr>
          <w:sz w:val="28"/>
          <w:szCs w:val="28"/>
        </w:rPr>
        <w:t>ы</w:t>
      </w:r>
      <w:r w:rsidRPr="00E73FC4">
        <w:rPr>
          <w:sz w:val="28"/>
          <w:szCs w:val="28"/>
          <w:lang w:val="x-none"/>
        </w:rPr>
        <w:t>» изменение:</w:t>
      </w:r>
    </w:p>
    <w:p w:rsidR="002255E4" w:rsidRDefault="002255E4" w:rsidP="00374422">
      <w:pPr>
        <w:suppressAutoHyphens/>
        <w:ind w:firstLine="709"/>
        <w:jc w:val="both"/>
        <w:rPr>
          <w:sz w:val="28"/>
          <w:szCs w:val="28"/>
        </w:rPr>
      </w:pPr>
      <w:r>
        <w:rPr>
          <w:sz w:val="28"/>
          <w:szCs w:val="28"/>
        </w:rPr>
        <w:t xml:space="preserve">1.1. </w:t>
      </w:r>
      <w:r w:rsidRPr="00C708F6">
        <w:rPr>
          <w:sz w:val="28"/>
          <w:szCs w:val="28"/>
        </w:rPr>
        <w:t>Приложение к постановлению изложить в новой редакции (прилагается)</w:t>
      </w:r>
      <w:r>
        <w:rPr>
          <w:sz w:val="28"/>
          <w:szCs w:val="28"/>
        </w:rPr>
        <w:t>.</w:t>
      </w:r>
    </w:p>
    <w:p w:rsidR="002255E4" w:rsidRDefault="002255E4" w:rsidP="00374422">
      <w:pPr>
        <w:suppressAutoHyphens/>
        <w:ind w:firstLine="709"/>
        <w:jc w:val="both"/>
        <w:rPr>
          <w:sz w:val="28"/>
          <w:szCs w:val="28"/>
        </w:rPr>
      </w:pPr>
      <w:r>
        <w:rPr>
          <w:sz w:val="28"/>
          <w:szCs w:val="28"/>
        </w:rPr>
        <w:t xml:space="preserve">2. Признать утратившим постановление администрации Кореновского городского поселения Кореновского района от </w:t>
      </w:r>
      <w:r w:rsidR="00743FFA">
        <w:rPr>
          <w:sz w:val="28"/>
          <w:szCs w:val="28"/>
        </w:rPr>
        <w:t>12</w:t>
      </w:r>
      <w:r w:rsidR="00461478">
        <w:rPr>
          <w:sz w:val="28"/>
          <w:szCs w:val="28"/>
        </w:rPr>
        <w:t xml:space="preserve"> </w:t>
      </w:r>
      <w:r w:rsidR="00DB6AF7">
        <w:rPr>
          <w:sz w:val="28"/>
          <w:szCs w:val="28"/>
        </w:rPr>
        <w:t xml:space="preserve">октября </w:t>
      </w:r>
      <w:r>
        <w:rPr>
          <w:sz w:val="28"/>
          <w:szCs w:val="28"/>
        </w:rPr>
        <w:t xml:space="preserve">2023 года № </w:t>
      </w:r>
      <w:r w:rsidR="00461478">
        <w:rPr>
          <w:sz w:val="28"/>
          <w:szCs w:val="28"/>
        </w:rPr>
        <w:t>1</w:t>
      </w:r>
      <w:r w:rsidR="00DB6AF7">
        <w:rPr>
          <w:sz w:val="28"/>
          <w:szCs w:val="28"/>
        </w:rPr>
        <w:t>2</w:t>
      </w:r>
      <w:r w:rsidR="00743FFA">
        <w:rPr>
          <w:sz w:val="28"/>
          <w:szCs w:val="28"/>
        </w:rPr>
        <w:t>30</w:t>
      </w:r>
      <w:r>
        <w:rPr>
          <w:sz w:val="28"/>
          <w:szCs w:val="28"/>
        </w:rPr>
        <w:t xml:space="preserve">        «О внесении изменений в постановление администрации Кореновского городского поселения Кореновского района от 8 ноября 2022 года № 1442                «Об утверждении ведомственной целевой программы проектно-изыскательских работ под объекты строительства в Кореновском городском поселении Кореновского района на 2023-2025 годы».</w:t>
      </w:r>
    </w:p>
    <w:p w:rsidR="002255E4" w:rsidRDefault="00EB0C04" w:rsidP="00374422">
      <w:pPr>
        <w:suppressAutoHyphens/>
        <w:ind w:firstLine="709"/>
        <w:jc w:val="both"/>
        <w:rPr>
          <w:sz w:val="28"/>
          <w:szCs w:val="28"/>
        </w:rPr>
      </w:pPr>
      <w:r>
        <w:rPr>
          <w:sz w:val="28"/>
          <w:szCs w:val="28"/>
        </w:rPr>
        <w:t>3</w:t>
      </w:r>
      <w:r w:rsidR="002255E4">
        <w:rPr>
          <w:sz w:val="28"/>
          <w:szCs w:val="28"/>
        </w:rPr>
        <w:t xml:space="preserve">. </w:t>
      </w:r>
      <w:r w:rsidR="002255E4" w:rsidRPr="00D86F99">
        <w:rPr>
          <w:sz w:val="28"/>
          <w:szCs w:val="28"/>
        </w:rPr>
        <w:t>Финансово-экономическому отделу администрации Кореновского городского поселе</w:t>
      </w:r>
      <w:r w:rsidR="002255E4">
        <w:rPr>
          <w:sz w:val="28"/>
          <w:szCs w:val="28"/>
        </w:rPr>
        <w:t>ния Кореновского района (</w:t>
      </w:r>
      <w:r>
        <w:rPr>
          <w:sz w:val="28"/>
          <w:szCs w:val="28"/>
        </w:rPr>
        <w:t>Пономаренко</w:t>
      </w:r>
      <w:r w:rsidR="002255E4" w:rsidRPr="00D86F99">
        <w:rPr>
          <w:sz w:val="28"/>
          <w:szCs w:val="28"/>
        </w:rPr>
        <w:t>) предусмотреть финансирование расходов на реализацию указанной программы из бюджета Кореновского городского поселения Кореновского района.</w:t>
      </w:r>
    </w:p>
    <w:p w:rsidR="002532E7" w:rsidRDefault="002532E7" w:rsidP="00374422">
      <w:pPr>
        <w:widowControl w:val="0"/>
        <w:suppressAutoHyphens/>
        <w:ind w:firstLine="709"/>
        <w:jc w:val="both"/>
        <w:rPr>
          <w:rFonts w:eastAsia="Lucida Sans Unicode"/>
          <w:kern w:val="2"/>
          <w:sz w:val="28"/>
          <w:szCs w:val="28"/>
        </w:rPr>
      </w:pPr>
    </w:p>
    <w:p w:rsidR="002255E4" w:rsidRPr="00C708F6" w:rsidRDefault="00EB0C04" w:rsidP="00374422">
      <w:pPr>
        <w:widowControl w:val="0"/>
        <w:suppressAutoHyphens/>
        <w:ind w:firstLine="709"/>
        <w:jc w:val="both"/>
        <w:rPr>
          <w:rFonts w:eastAsia="Lucida Sans Unicode"/>
          <w:kern w:val="2"/>
          <w:sz w:val="28"/>
          <w:szCs w:val="28"/>
        </w:rPr>
      </w:pPr>
      <w:r>
        <w:rPr>
          <w:rFonts w:eastAsia="Lucida Sans Unicode"/>
          <w:kern w:val="2"/>
          <w:sz w:val="28"/>
          <w:szCs w:val="28"/>
        </w:rPr>
        <w:lastRenderedPageBreak/>
        <w:t>4</w:t>
      </w:r>
      <w:r w:rsidR="002255E4" w:rsidRPr="00C708F6">
        <w:rPr>
          <w:rFonts w:eastAsia="Lucida Sans Unicode"/>
          <w:kern w:val="2"/>
          <w:sz w:val="28"/>
          <w:szCs w:val="28"/>
        </w:rPr>
        <w:t>. Общему отделу администрации Кореновского городского поселения</w:t>
      </w:r>
      <w:r w:rsidR="002255E4">
        <w:rPr>
          <w:rFonts w:eastAsia="Lucida Sans Unicode"/>
          <w:kern w:val="2"/>
          <w:sz w:val="28"/>
          <w:szCs w:val="28"/>
        </w:rPr>
        <w:t xml:space="preserve"> Кореновского района (Козыренко</w:t>
      </w:r>
      <w:r w:rsidR="002255E4" w:rsidRPr="00C708F6">
        <w:rPr>
          <w:rFonts w:eastAsia="Lucida Sans Unicode"/>
          <w:kern w:val="2"/>
          <w:sz w:val="28"/>
          <w:szCs w:val="28"/>
        </w:rPr>
        <w:t>)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 - телекоммуникационной сети «Интернет».</w:t>
      </w:r>
    </w:p>
    <w:p w:rsidR="002255E4" w:rsidRPr="00C708F6" w:rsidRDefault="00EB0C04" w:rsidP="00374422">
      <w:pPr>
        <w:ind w:firstLine="709"/>
        <w:jc w:val="both"/>
        <w:rPr>
          <w:sz w:val="28"/>
          <w:szCs w:val="28"/>
        </w:rPr>
      </w:pPr>
      <w:r>
        <w:rPr>
          <w:sz w:val="28"/>
          <w:szCs w:val="28"/>
        </w:rPr>
        <w:t>5</w:t>
      </w:r>
      <w:r w:rsidR="002255E4" w:rsidRPr="00C708F6">
        <w:rPr>
          <w:sz w:val="28"/>
          <w:szCs w:val="28"/>
        </w:rPr>
        <w:t xml:space="preserve">. </w:t>
      </w:r>
      <w:r w:rsidR="00D4787C" w:rsidRPr="00D4787C">
        <w:rPr>
          <w:sz w:val="28"/>
          <w:szCs w:val="28"/>
        </w:rPr>
        <w:t xml:space="preserve">Постановление вступает в силу со дня его подписания, но не ранее вступления в силу решения Совета Кореновского городского поселения Кореновского района «О внесении изменения в решение Совета Кореновского городского поселения Кореновского района от 23 ноября 2022 года № 347 </w:t>
      </w:r>
      <w:r w:rsidR="00FE1D32">
        <w:rPr>
          <w:sz w:val="28"/>
          <w:szCs w:val="28"/>
        </w:rPr>
        <w:t xml:space="preserve">                </w:t>
      </w:r>
      <w:r w:rsidR="00D4787C" w:rsidRPr="00D4787C">
        <w:rPr>
          <w:sz w:val="28"/>
          <w:szCs w:val="28"/>
        </w:rPr>
        <w:t xml:space="preserve">«О бюджете Кореновского городского поселения Кореновского района </w:t>
      </w:r>
      <w:r w:rsidR="00CE6B1E">
        <w:rPr>
          <w:sz w:val="28"/>
          <w:szCs w:val="28"/>
        </w:rPr>
        <w:t xml:space="preserve">                          </w:t>
      </w:r>
      <w:r w:rsidR="00D4787C" w:rsidRPr="00D4787C">
        <w:rPr>
          <w:sz w:val="28"/>
          <w:szCs w:val="28"/>
        </w:rPr>
        <w:t xml:space="preserve">на 2023 год и плановый период 2024 и 2025 годов» ( с изменениями </w:t>
      </w:r>
      <w:r w:rsidR="00CE6B1E">
        <w:rPr>
          <w:sz w:val="28"/>
          <w:szCs w:val="28"/>
        </w:rPr>
        <w:t xml:space="preserve">                               </w:t>
      </w:r>
      <w:r w:rsidR="00D4787C" w:rsidRPr="00D4787C">
        <w:rPr>
          <w:sz w:val="28"/>
          <w:szCs w:val="28"/>
        </w:rPr>
        <w:t>от 28 декабря 2022 года № 353,  от 25 января 2023 года № 359, от 21 февраля 2023 года № 367,</w:t>
      </w:r>
      <w:r w:rsidR="00FE1D32">
        <w:rPr>
          <w:sz w:val="28"/>
          <w:szCs w:val="28"/>
        </w:rPr>
        <w:t xml:space="preserve">  </w:t>
      </w:r>
      <w:r w:rsidR="00D4787C" w:rsidRPr="000B4AD9">
        <w:rPr>
          <w:sz w:val="28"/>
          <w:szCs w:val="28"/>
        </w:rPr>
        <w:t>от 29 марта 2023 года № 375, от 26 апреля 2023 года № 393</w:t>
      </w:r>
      <w:r w:rsidR="00FE1D32" w:rsidRPr="000B4AD9">
        <w:rPr>
          <w:sz w:val="28"/>
          <w:szCs w:val="28"/>
        </w:rPr>
        <w:t>, от 21 мая 2023 года № 403, от 28 июня 2023 года № 417, от 27 июля 2023 года № 429, от 30 августа 2023 года № 432</w:t>
      </w:r>
      <w:r w:rsidR="000B4AD9" w:rsidRPr="000B4AD9">
        <w:rPr>
          <w:sz w:val="28"/>
          <w:szCs w:val="28"/>
        </w:rPr>
        <w:t>, от 27 сентября 2023 года № 434</w:t>
      </w:r>
      <w:r w:rsidR="0007063E" w:rsidRPr="000B4AD9">
        <w:rPr>
          <w:sz w:val="28"/>
          <w:szCs w:val="28"/>
        </w:rPr>
        <w:t>).</w:t>
      </w:r>
    </w:p>
    <w:p w:rsidR="002255E4" w:rsidRPr="00EB0C04" w:rsidRDefault="002255E4" w:rsidP="002255E4">
      <w:pPr>
        <w:rPr>
          <w:sz w:val="28"/>
          <w:szCs w:val="20"/>
        </w:rPr>
      </w:pPr>
    </w:p>
    <w:p w:rsidR="002255E4" w:rsidRPr="00EB0C04" w:rsidRDefault="002255E4" w:rsidP="002255E4">
      <w:pPr>
        <w:rPr>
          <w:sz w:val="28"/>
          <w:szCs w:val="20"/>
        </w:rPr>
      </w:pPr>
    </w:p>
    <w:p w:rsidR="002255E4" w:rsidRPr="00AA2476" w:rsidRDefault="00743FFA" w:rsidP="002255E4">
      <w:pPr>
        <w:rPr>
          <w:sz w:val="28"/>
          <w:szCs w:val="28"/>
        </w:rPr>
      </w:pPr>
      <w:r>
        <w:rPr>
          <w:sz w:val="28"/>
          <w:szCs w:val="28"/>
        </w:rPr>
        <w:t>Г</w:t>
      </w:r>
      <w:r w:rsidR="002532E7">
        <w:rPr>
          <w:sz w:val="28"/>
          <w:szCs w:val="28"/>
        </w:rPr>
        <w:t>лав</w:t>
      </w:r>
      <w:r>
        <w:rPr>
          <w:sz w:val="28"/>
          <w:szCs w:val="28"/>
        </w:rPr>
        <w:t>а</w:t>
      </w:r>
    </w:p>
    <w:p w:rsidR="002255E4" w:rsidRPr="00AA2476" w:rsidRDefault="002255E4" w:rsidP="002255E4">
      <w:pPr>
        <w:rPr>
          <w:sz w:val="28"/>
          <w:szCs w:val="28"/>
        </w:rPr>
      </w:pPr>
      <w:r w:rsidRPr="00AA2476">
        <w:rPr>
          <w:sz w:val="28"/>
          <w:szCs w:val="28"/>
        </w:rPr>
        <w:t>Кореновского городского поселения</w:t>
      </w:r>
    </w:p>
    <w:p w:rsidR="002255E4" w:rsidRDefault="002255E4" w:rsidP="002255E4">
      <w:pPr>
        <w:tabs>
          <w:tab w:val="left" w:pos="4400"/>
        </w:tabs>
        <w:rPr>
          <w:sz w:val="28"/>
          <w:szCs w:val="28"/>
        </w:rPr>
      </w:pPr>
      <w:r w:rsidRPr="00AA2476">
        <w:rPr>
          <w:sz w:val="28"/>
          <w:szCs w:val="28"/>
        </w:rPr>
        <w:t>Кореновского района</w:t>
      </w:r>
      <w:r w:rsidRPr="00AA2476">
        <w:rPr>
          <w:sz w:val="28"/>
          <w:szCs w:val="28"/>
        </w:rPr>
        <w:tab/>
      </w:r>
      <w:r w:rsidRPr="00AA2476">
        <w:rPr>
          <w:sz w:val="28"/>
          <w:szCs w:val="28"/>
        </w:rPr>
        <w:tab/>
      </w:r>
      <w:r w:rsidRPr="00AA2476">
        <w:rPr>
          <w:sz w:val="28"/>
          <w:szCs w:val="28"/>
        </w:rPr>
        <w:tab/>
      </w:r>
      <w:r w:rsidRPr="00AA2476">
        <w:rPr>
          <w:sz w:val="28"/>
          <w:szCs w:val="28"/>
        </w:rPr>
        <w:tab/>
        <w:t xml:space="preserve">              </w:t>
      </w:r>
      <w:r w:rsidR="00743FFA">
        <w:rPr>
          <w:sz w:val="28"/>
          <w:szCs w:val="28"/>
        </w:rPr>
        <w:t xml:space="preserve">      </w:t>
      </w:r>
      <w:r w:rsidR="007938F0">
        <w:rPr>
          <w:sz w:val="28"/>
          <w:szCs w:val="28"/>
        </w:rPr>
        <w:t xml:space="preserve"> </w:t>
      </w:r>
      <w:r w:rsidR="00743FFA">
        <w:rPr>
          <w:sz w:val="28"/>
          <w:szCs w:val="28"/>
        </w:rPr>
        <w:t>М.О. Шутылев</w:t>
      </w:r>
    </w:p>
    <w:p w:rsidR="00EB0C04" w:rsidRDefault="00EB0C04" w:rsidP="002255E4">
      <w:pPr>
        <w:jc w:val="center"/>
        <w:rPr>
          <w:rFonts w:eastAsia="Calibri"/>
          <w:b/>
          <w:bCs/>
          <w:sz w:val="28"/>
          <w:szCs w:val="28"/>
          <w:lang w:eastAsia="en-US"/>
        </w:rPr>
      </w:pPr>
    </w:p>
    <w:p w:rsidR="00EB0C04" w:rsidRDefault="00EB0C04" w:rsidP="002255E4">
      <w:pPr>
        <w:jc w:val="center"/>
        <w:rPr>
          <w:rFonts w:eastAsia="Calibri"/>
          <w:b/>
          <w:bCs/>
          <w:sz w:val="28"/>
          <w:szCs w:val="28"/>
          <w:lang w:eastAsia="en-US"/>
        </w:rPr>
      </w:pPr>
    </w:p>
    <w:p w:rsidR="00EB0C04" w:rsidRDefault="00EB0C04" w:rsidP="002255E4">
      <w:pPr>
        <w:jc w:val="center"/>
        <w:rPr>
          <w:rFonts w:eastAsia="Calibri"/>
          <w:b/>
          <w:bCs/>
          <w:sz w:val="28"/>
          <w:szCs w:val="28"/>
          <w:lang w:eastAsia="en-US"/>
        </w:rPr>
      </w:pPr>
    </w:p>
    <w:p w:rsidR="00EB0C04" w:rsidRDefault="00EB0C04" w:rsidP="002255E4">
      <w:pPr>
        <w:jc w:val="center"/>
        <w:rPr>
          <w:rFonts w:eastAsia="Calibri"/>
          <w:b/>
          <w:bCs/>
          <w:sz w:val="28"/>
          <w:szCs w:val="28"/>
          <w:lang w:eastAsia="en-US"/>
        </w:rPr>
      </w:pPr>
    </w:p>
    <w:p w:rsidR="00EB0C04" w:rsidRDefault="00EB0C04" w:rsidP="002255E4">
      <w:pPr>
        <w:jc w:val="center"/>
        <w:rPr>
          <w:rFonts w:eastAsia="Calibri"/>
          <w:b/>
          <w:bCs/>
          <w:sz w:val="28"/>
          <w:szCs w:val="28"/>
          <w:lang w:eastAsia="en-US"/>
        </w:rPr>
      </w:pPr>
    </w:p>
    <w:p w:rsidR="00EB0C04" w:rsidRDefault="00EB0C04" w:rsidP="002255E4">
      <w:pPr>
        <w:jc w:val="center"/>
        <w:rPr>
          <w:rFonts w:eastAsia="Calibri"/>
          <w:b/>
          <w:bCs/>
          <w:sz w:val="28"/>
          <w:szCs w:val="28"/>
          <w:lang w:eastAsia="en-US"/>
        </w:rPr>
      </w:pPr>
    </w:p>
    <w:p w:rsidR="00EB0C04" w:rsidRDefault="00EB0C04" w:rsidP="002255E4">
      <w:pPr>
        <w:jc w:val="center"/>
        <w:rPr>
          <w:rFonts w:eastAsia="Calibri"/>
          <w:b/>
          <w:bCs/>
          <w:sz w:val="28"/>
          <w:szCs w:val="28"/>
          <w:lang w:eastAsia="en-US"/>
        </w:rPr>
      </w:pPr>
    </w:p>
    <w:p w:rsidR="00EB0C04" w:rsidRDefault="00EB0C04" w:rsidP="002255E4">
      <w:pPr>
        <w:jc w:val="center"/>
        <w:rPr>
          <w:rFonts w:eastAsia="Calibri"/>
          <w:b/>
          <w:bCs/>
          <w:sz w:val="28"/>
          <w:szCs w:val="28"/>
          <w:lang w:eastAsia="en-US"/>
        </w:rPr>
      </w:pPr>
    </w:p>
    <w:p w:rsidR="00EB0C04" w:rsidRDefault="00EB0C04" w:rsidP="002255E4">
      <w:pPr>
        <w:jc w:val="center"/>
        <w:rPr>
          <w:rFonts w:eastAsia="Calibri"/>
          <w:b/>
          <w:bCs/>
          <w:sz w:val="28"/>
          <w:szCs w:val="28"/>
          <w:lang w:eastAsia="en-US"/>
        </w:rPr>
      </w:pPr>
    </w:p>
    <w:p w:rsidR="00EB0C04" w:rsidRDefault="00EB0C04" w:rsidP="002255E4">
      <w:pPr>
        <w:jc w:val="center"/>
        <w:rPr>
          <w:rFonts w:eastAsia="Calibri"/>
          <w:b/>
          <w:bCs/>
          <w:sz w:val="28"/>
          <w:szCs w:val="28"/>
          <w:lang w:eastAsia="en-US"/>
        </w:rPr>
      </w:pPr>
    </w:p>
    <w:p w:rsidR="00EB0C04" w:rsidRDefault="00EB0C04" w:rsidP="002255E4">
      <w:pPr>
        <w:jc w:val="center"/>
        <w:rPr>
          <w:rFonts w:eastAsia="Calibri"/>
          <w:b/>
          <w:bCs/>
          <w:sz w:val="28"/>
          <w:szCs w:val="28"/>
          <w:lang w:eastAsia="en-US"/>
        </w:rPr>
      </w:pPr>
    </w:p>
    <w:p w:rsidR="00EB0C04" w:rsidRDefault="00EB0C04" w:rsidP="002255E4">
      <w:pPr>
        <w:jc w:val="center"/>
        <w:rPr>
          <w:rFonts w:eastAsia="Calibri"/>
          <w:b/>
          <w:bCs/>
          <w:sz w:val="28"/>
          <w:szCs w:val="28"/>
          <w:lang w:eastAsia="en-US"/>
        </w:rPr>
      </w:pPr>
    </w:p>
    <w:p w:rsidR="00EB0C04" w:rsidRDefault="00EB0C04" w:rsidP="002255E4">
      <w:pPr>
        <w:jc w:val="center"/>
        <w:rPr>
          <w:rFonts w:eastAsia="Calibri"/>
          <w:b/>
          <w:bCs/>
          <w:sz w:val="28"/>
          <w:szCs w:val="28"/>
          <w:lang w:eastAsia="en-US"/>
        </w:rPr>
      </w:pPr>
    </w:p>
    <w:p w:rsidR="0007063E" w:rsidRDefault="0007063E" w:rsidP="002255E4">
      <w:pPr>
        <w:jc w:val="center"/>
        <w:rPr>
          <w:rFonts w:eastAsia="Calibri"/>
          <w:b/>
          <w:bCs/>
          <w:sz w:val="28"/>
          <w:szCs w:val="28"/>
          <w:lang w:eastAsia="en-US"/>
        </w:rPr>
      </w:pPr>
    </w:p>
    <w:p w:rsidR="00EB0C04" w:rsidRDefault="00EB0C04" w:rsidP="002255E4">
      <w:pPr>
        <w:jc w:val="center"/>
        <w:rPr>
          <w:rFonts w:eastAsia="Calibri"/>
          <w:b/>
          <w:bCs/>
          <w:sz w:val="28"/>
          <w:szCs w:val="28"/>
          <w:lang w:eastAsia="en-US"/>
        </w:rPr>
      </w:pPr>
    </w:p>
    <w:p w:rsidR="00EB0C04" w:rsidRDefault="00EB0C04" w:rsidP="002255E4">
      <w:pPr>
        <w:jc w:val="center"/>
        <w:rPr>
          <w:rFonts w:eastAsia="Calibri"/>
          <w:b/>
          <w:bCs/>
          <w:sz w:val="28"/>
          <w:szCs w:val="28"/>
          <w:lang w:eastAsia="en-US"/>
        </w:rPr>
      </w:pPr>
    </w:p>
    <w:p w:rsidR="00EB0C04" w:rsidRDefault="00EB0C04" w:rsidP="002255E4">
      <w:pPr>
        <w:jc w:val="center"/>
        <w:rPr>
          <w:rFonts w:eastAsia="Calibri"/>
          <w:b/>
          <w:bCs/>
          <w:sz w:val="28"/>
          <w:szCs w:val="28"/>
          <w:lang w:eastAsia="en-US"/>
        </w:rPr>
      </w:pPr>
    </w:p>
    <w:p w:rsidR="00EB0C04" w:rsidRDefault="00EB0C04" w:rsidP="002255E4">
      <w:pPr>
        <w:jc w:val="center"/>
        <w:rPr>
          <w:rFonts w:eastAsia="Calibri"/>
          <w:b/>
          <w:bCs/>
          <w:sz w:val="28"/>
          <w:szCs w:val="28"/>
          <w:lang w:eastAsia="en-US"/>
        </w:rPr>
      </w:pPr>
    </w:p>
    <w:p w:rsidR="00533C68" w:rsidRDefault="00533C68" w:rsidP="002255E4">
      <w:pPr>
        <w:jc w:val="center"/>
        <w:rPr>
          <w:rFonts w:eastAsia="Calibri"/>
          <w:b/>
          <w:bCs/>
          <w:sz w:val="28"/>
          <w:szCs w:val="28"/>
          <w:lang w:eastAsia="en-US"/>
        </w:rPr>
      </w:pPr>
    </w:p>
    <w:p w:rsidR="00533C68" w:rsidRDefault="00533C68" w:rsidP="002255E4">
      <w:pPr>
        <w:jc w:val="center"/>
        <w:rPr>
          <w:rFonts w:eastAsia="Calibri"/>
          <w:b/>
          <w:bCs/>
          <w:sz w:val="28"/>
          <w:szCs w:val="28"/>
          <w:lang w:eastAsia="en-US"/>
        </w:rPr>
      </w:pPr>
    </w:p>
    <w:p w:rsidR="00533C68" w:rsidRDefault="00533C68" w:rsidP="002255E4">
      <w:pPr>
        <w:jc w:val="center"/>
        <w:rPr>
          <w:rFonts w:eastAsia="Calibri"/>
          <w:b/>
          <w:bCs/>
          <w:sz w:val="28"/>
          <w:szCs w:val="28"/>
          <w:lang w:eastAsia="en-US"/>
        </w:rPr>
      </w:pPr>
    </w:p>
    <w:p w:rsidR="00B80C15" w:rsidRDefault="00B80C15" w:rsidP="002255E4">
      <w:pPr>
        <w:jc w:val="center"/>
        <w:rPr>
          <w:rFonts w:eastAsia="Calibri"/>
          <w:b/>
          <w:bCs/>
          <w:sz w:val="28"/>
          <w:szCs w:val="28"/>
          <w:lang w:eastAsia="en-US"/>
        </w:rPr>
      </w:pPr>
    </w:p>
    <w:p w:rsidR="004D4C77" w:rsidRDefault="004D4C77" w:rsidP="002255E4">
      <w:pPr>
        <w:jc w:val="center"/>
        <w:rPr>
          <w:rFonts w:eastAsia="Calibri"/>
          <w:b/>
          <w:bCs/>
          <w:sz w:val="28"/>
          <w:szCs w:val="28"/>
          <w:lang w:eastAsia="en-US"/>
        </w:rPr>
      </w:pPr>
    </w:p>
    <w:p w:rsidR="00374422" w:rsidRPr="00374422" w:rsidRDefault="00374422" w:rsidP="00374422">
      <w:pPr>
        <w:rPr>
          <w:sz w:val="28"/>
          <w:szCs w:val="28"/>
        </w:rPr>
      </w:pPr>
    </w:p>
    <w:bookmarkEnd w:id="0"/>
    <w:tbl>
      <w:tblPr>
        <w:tblW w:w="0" w:type="auto"/>
        <w:tblLook w:val="04A0" w:firstRow="1" w:lastRow="0" w:firstColumn="1" w:lastColumn="0" w:noHBand="0" w:noVBand="1"/>
      </w:tblPr>
      <w:tblGrid>
        <w:gridCol w:w="3284"/>
        <w:gridCol w:w="1644"/>
        <w:gridCol w:w="4926"/>
      </w:tblGrid>
      <w:tr w:rsidR="006D171D" w:rsidTr="006D171D">
        <w:tc>
          <w:tcPr>
            <w:tcW w:w="3284" w:type="dxa"/>
          </w:tcPr>
          <w:p w:rsidR="006D171D" w:rsidRDefault="006D171D">
            <w:pPr>
              <w:jc w:val="center"/>
              <w:rPr>
                <w:sz w:val="28"/>
                <w:szCs w:val="28"/>
              </w:rPr>
            </w:pPr>
          </w:p>
        </w:tc>
        <w:tc>
          <w:tcPr>
            <w:tcW w:w="1644" w:type="dxa"/>
          </w:tcPr>
          <w:p w:rsidR="006D171D" w:rsidRDefault="006D171D">
            <w:pPr>
              <w:jc w:val="center"/>
              <w:rPr>
                <w:sz w:val="28"/>
                <w:szCs w:val="28"/>
              </w:rPr>
            </w:pPr>
          </w:p>
        </w:tc>
        <w:tc>
          <w:tcPr>
            <w:tcW w:w="4926" w:type="dxa"/>
          </w:tcPr>
          <w:p w:rsidR="006D171D" w:rsidRDefault="006D171D">
            <w:pPr>
              <w:jc w:val="center"/>
              <w:rPr>
                <w:sz w:val="28"/>
                <w:szCs w:val="28"/>
              </w:rPr>
            </w:pPr>
            <w:r>
              <w:rPr>
                <w:sz w:val="28"/>
                <w:szCs w:val="28"/>
              </w:rPr>
              <w:t>ПРИЛОЖЕНИЕ</w:t>
            </w:r>
          </w:p>
          <w:p w:rsidR="006D171D" w:rsidRDefault="006D171D">
            <w:pPr>
              <w:jc w:val="center"/>
              <w:rPr>
                <w:sz w:val="28"/>
                <w:szCs w:val="28"/>
              </w:rPr>
            </w:pPr>
            <w:r>
              <w:rPr>
                <w:sz w:val="28"/>
                <w:szCs w:val="28"/>
              </w:rPr>
              <w:t>к постановлению администрации</w:t>
            </w:r>
          </w:p>
          <w:p w:rsidR="006D171D" w:rsidRDefault="006D171D">
            <w:pPr>
              <w:jc w:val="center"/>
              <w:rPr>
                <w:sz w:val="28"/>
                <w:szCs w:val="28"/>
              </w:rPr>
            </w:pPr>
            <w:r>
              <w:rPr>
                <w:sz w:val="28"/>
                <w:szCs w:val="28"/>
              </w:rPr>
              <w:t>Кореновского городского поселения</w:t>
            </w:r>
          </w:p>
          <w:p w:rsidR="006D171D" w:rsidRDefault="006D171D">
            <w:pPr>
              <w:jc w:val="center"/>
              <w:rPr>
                <w:sz w:val="28"/>
                <w:szCs w:val="28"/>
              </w:rPr>
            </w:pPr>
            <w:r>
              <w:rPr>
                <w:sz w:val="28"/>
                <w:szCs w:val="28"/>
              </w:rPr>
              <w:t>Кореновского района</w:t>
            </w:r>
          </w:p>
          <w:p w:rsidR="006D171D" w:rsidRDefault="006D171D">
            <w:pPr>
              <w:jc w:val="center"/>
              <w:rPr>
                <w:sz w:val="28"/>
                <w:szCs w:val="28"/>
              </w:rPr>
            </w:pPr>
            <w:r>
              <w:rPr>
                <w:sz w:val="28"/>
                <w:szCs w:val="28"/>
              </w:rPr>
              <w:t xml:space="preserve">от </w:t>
            </w:r>
            <w:r w:rsidR="00533C68">
              <w:rPr>
                <w:sz w:val="28"/>
                <w:szCs w:val="28"/>
              </w:rPr>
              <w:t>06.12.2023</w:t>
            </w:r>
            <w:r w:rsidR="004D4C77">
              <w:rPr>
                <w:sz w:val="28"/>
                <w:szCs w:val="28"/>
              </w:rPr>
              <w:t xml:space="preserve"> № </w:t>
            </w:r>
            <w:r w:rsidR="00533C68">
              <w:rPr>
                <w:sz w:val="28"/>
                <w:szCs w:val="28"/>
              </w:rPr>
              <w:t>1641</w:t>
            </w:r>
          </w:p>
          <w:p w:rsidR="006D171D" w:rsidRDefault="006D171D">
            <w:pPr>
              <w:jc w:val="center"/>
              <w:rPr>
                <w:sz w:val="28"/>
                <w:szCs w:val="28"/>
              </w:rPr>
            </w:pPr>
          </w:p>
          <w:p w:rsidR="006D171D" w:rsidRDefault="006D171D">
            <w:pPr>
              <w:jc w:val="center"/>
              <w:rPr>
                <w:sz w:val="28"/>
                <w:szCs w:val="28"/>
              </w:rPr>
            </w:pPr>
            <w:r>
              <w:rPr>
                <w:sz w:val="28"/>
                <w:szCs w:val="28"/>
              </w:rPr>
              <w:t>«ПРИЛОЖЕНИЕ</w:t>
            </w:r>
          </w:p>
          <w:p w:rsidR="006D171D" w:rsidRDefault="006D171D">
            <w:pPr>
              <w:jc w:val="center"/>
              <w:rPr>
                <w:sz w:val="28"/>
                <w:szCs w:val="28"/>
              </w:rPr>
            </w:pPr>
          </w:p>
          <w:p w:rsidR="006D171D" w:rsidRDefault="006D171D">
            <w:pPr>
              <w:jc w:val="center"/>
              <w:rPr>
                <w:sz w:val="28"/>
                <w:szCs w:val="28"/>
              </w:rPr>
            </w:pPr>
            <w:r>
              <w:rPr>
                <w:sz w:val="28"/>
                <w:szCs w:val="28"/>
              </w:rPr>
              <w:t>УТВЕРЖДЕНА</w:t>
            </w:r>
          </w:p>
          <w:p w:rsidR="006D171D" w:rsidRDefault="006D171D">
            <w:pPr>
              <w:jc w:val="center"/>
              <w:rPr>
                <w:sz w:val="28"/>
                <w:szCs w:val="28"/>
              </w:rPr>
            </w:pPr>
            <w:r>
              <w:rPr>
                <w:sz w:val="28"/>
                <w:szCs w:val="28"/>
              </w:rPr>
              <w:t>постановлением администрации</w:t>
            </w:r>
          </w:p>
          <w:p w:rsidR="006D171D" w:rsidRDefault="006D171D">
            <w:pPr>
              <w:jc w:val="center"/>
              <w:rPr>
                <w:sz w:val="28"/>
                <w:szCs w:val="28"/>
              </w:rPr>
            </w:pPr>
            <w:r>
              <w:rPr>
                <w:sz w:val="28"/>
                <w:szCs w:val="28"/>
              </w:rPr>
              <w:t>Кореновского городского поселения</w:t>
            </w:r>
          </w:p>
          <w:p w:rsidR="006D171D" w:rsidRDefault="006D171D">
            <w:pPr>
              <w:jc w:val="center"/>
              <w:rPr>
                <w:sz w:val="28"/>
                <w:szCs w:val="28"/>
              </w:rPr>
            </w:pPr>
            <w:r>
              <w:rPr>
                <w:sz w:val="28"/>
                <w:szCs w:val="28"/>
              </w:rPr>
              <w:t>Кореновского района</w:t>
            </w:r>
          </w:p>
          <w:p w:rsidR="006D171D" w:rsidRDefault="006D171D">
            <w:pPr>
              <w:jc w:val="center"/>
              <w:rPr>
                <w:sz w:val="28"/>
                <w:szCs w:val="28"/>
              </w:rPr>
            </w:pPr>
            <w:r>
              <w:rPr>
                <w:sz w:val="28"/>
                <w:szCs w:val="28"/>
              </w:rPr>
              <w:t>от 08.11.2022 № 1442</w:t>
            </w:r>
          </w:p>
          <w:p w:rsidR="006D171D" w:rsidRDefault="006D171D">
            <w:pPr>
              <w:jc w:val="center"/>
              <w:rPr>
                <w:sz w:val="28"/>
                <w:szCs w:val="28"/>
              </w:rPr>
            </w:pPr>
          </w:p>
        </w:tc>
      </w:tr>
    </w:tbl>
    <w:p w:rsidR="006D171D" w:rsidRDefault="006D171D" w:rsidP="006D171D">
      <w:pPr>
        <w:jc w:val="center"/>
        <w:rPr>
          <w:sz w:val="28"/>
          <w:szCs w:val="28"/>
        </w:rPr>
      </w:pPr>
    </w:p>
    <w:p w:rsidR="006D171D" w:rsidRDefault="006D171D" w:rsidP="006D171D">
      <w:pPr>
        <w:jc w:val="center"/>
        <w:rPr>
          <w:sz w:val="28"/>
          <w:szCs w:val="28"/>
        </w:rPr>
      </w:pPr>
    </w:p>
    <w:p w:rsidR="006D171D" w:rsidRDefault="006D171D" w:rsidP="006D171D">
      <w:pPr>
        <w:jc w:val="center"/>
        <w:rPr>
          <w:sz w:val="28"/>
          <w:szCs w:val="28"/>
        </w:rPr>
      </w:pPr>
      <w:r>
        <w:rPr>
          <w:sz w:val="28"/>
          <w:szCs w:val="28"/>
        </w:rPr>
        <w:t>ВЕДОМСТВЕННАЯ ЦЕЛЕВАЯ ПРОГРАММА</w:t>
      </w:r>
    </w:p>
    <w:p w:rsidR="006D171D" w:rsidRDefault="006D171D" w:rsidP="006D171D">
      <w:pPr>
        <w:jc w:val="center"/>
        <w:rPr>
          <w:sz w:val="28"/>
          <w:szCs w:val="28"/>
        </w:rPr>
      </w:pPr>
      <w:r>
        <w:rPr>
          <w:sz w:val="28"/>
          <w:szCs w:val="28"/>
          <w:lang w:val="x-none"/>
        </w:rPr>
        <w:t>проектно-изыскательских работ под объекты строительства в Кореновском городском поселении Кореновского района на 20</w:t>
      </w:r>
      <w:r>
        <w:rPr>
          <w:sz w:val="28"/>
          <w:szCs w:val="28"/>
        </w:rPr>
        <w:t>23-2025</w:t>
      </w:r>
      <w:r>
        <w:rPr>
          <w:sz w:val="28"/>
          <w:szCs w:val="28"/>
          <w:lang w:val="x-none"/>
        </w:rPr>
        <w:t xml:space="preserve"> год</w:t>
      </w:r>
      <w:r>
        <w:rPr>
          <w:sz w:val="28"/>
          <w:szCs w:val="28"/>
        </w:rPr>
        <w:t>ы</w:t>
      </w:r>
    </w:p>
    <w:p w:rsidR="006D171D" w:rsidRDefault="006D171D" w:rsidP="006D171D">
      <w:pPr>
        <w:jc w:val="center"/>
        <w:rPr>
          <w:sz w:val="28"/>
          <w:szCs w:val="28"/>
        </w:rPr>
      </w:pPr>
    </w:p>
    <w:p w:rsidR="006D171D" w:rsidRDefault="006D171D" w:rsidP="006D171D">
      <w:pPr>
        <w:jc w:val="center"/>
        <w:rPr>
          <w:sz w:val="28"/>
          <w:szCs w:val="28"/>
        </w:rPr>
      </w:pPr>
    </w:p>
    <w:p w:rsidR="006D171D" w:rsidRDefault="006D171D" w:rsidP="006D171D">
      <w:pPr>
        <w:jc w:val="center"/>
        <w:rPr>
          <w:sz w:val="28"/>
          <w:szCs w:val="28"/>
        </w:rPr>
      </w:pPr>
      <w:r>
        <w:rPr>
          <w:sz w:val="28"/>
          <w:szCs w:val="28"/>
        </w:rPr>
        <w:t>ПАСПОРТ</w:t>
      </w:r>
    </w:p>
    <w:p w:rsidR="006D171D" w:rsidRDefault="006D171D" w:rsidP="006D171D">
      <w:pPr>
        <w:jc w:val="center"/>
        <w:rPr>
          <w:sz w:val="28"/>
          <w:szCs w:val="28"/>
        </w:rPr>
      </w:pPr>
      <w:r>
        <w:rPr>
          <w:sz w:val="28"/>
          <w:szCs w:val="28"/>
          <w:lang w:val="x-none"/>
        </w:rPr>
        <w:t xml:space="preserve">ведомственной целевой программы проектно-изыскательских работ под объекты строительства в Кореновском городском поселении </w:t>
      </w:r>
    </w:p>
    <w:p w:rsidR="006D171D" w:rsidRDefault="006D171D" w:rsidP="006D171D">
      <w:pPr>
        <w:jc w:val="center"/>
        <w:rPr>
          <w:b/>
          <w:sz w:val="28"/>
          <w:szCs w:val="28"/>
          <w:lang w:val="x-none"/>
        </w:rPr>
      </w:pPr>
      <w:r>
        <w:rPr>
          <w:sz w:val="28"/>
          <w:szCs w:val="28"/>
          <w:lang w:val="x-none"/>
        </w:rPr>
        <w:t>Кореновского района на 20</w:t>
      </w:r>
      <w:r>
        <w:rPr>
          <w:sz w:val="28"/>
          <w:szCs w:val="28"/>
        </w:rPr>
        <w:t>23-2025</w:t>
      </w:r>
      <w:r>
        <w:rPr>
          <w:sz w:val="28"/>
          <w:szCs w:val="28"/>
          <w:lang w:val="x-none"/>
        </w:rPr>
        <w:t xml:space="preserve"> год</w:t>
      </w:r>
      <w:r>
        <w:rPr>
          <w:sz w:val="28"/>
          <w:szCs w:val="28"/>
        </w:rPr>
        <w:t>ы</w:t>
      </w:r>
      <w:r>
        <w:rPr>
          <w:b/>
          <w:sz w:val="28"/>
          <w:szCs w:val="28"/>
          <w:lang w:val="x-none"/>
        </w:rPr>
        <w:t xml:space="preserve"> </w:t>
      </w:r>
    </w:p>
    <w:p w:rsidR="006D171D" w:rsidRDefault="006D171D" w:rsidP="006D171D">
      <w:pPr>
        <w:jc w:val="center"/>
        <w:rPr>
          <w:b/>
          <w:sz w:val="28"/>
          <w:szCs w:val="28"/>
          <w:lang w:val="x-none"/>
        </w:rPr>
      </w:pPr>
    </w:p>
    <w:p w:rsidR="006D171D" w:rsidRDefault="006D171D" w:rsidP="006D171D">
      <w:pPr>
        <w:jc w:val="center"/>
        <w:rPr>
          <w:b/>
          <w:sz w:val="28"/>
          <w:szCs w:val="28"/>
          <w:lang w:val="x-none"/>
        </w:rPr>
      </w:pPr>
    </w:p>
    <w:tbl>
      <w:tblPr>
        <w:tblW w:w="95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7601"/>
      </w:tblGrid>
      <w:tr w:rsidR="006D171D" w:rsidTr="006D171D">
        <w:tc>
          <w:tcPr>
            <w:tcW w:w="1985" w:type="dxa"/>
            <w:tcBorders>
              <w:top w:val="single" w:sz="4" w:space="0" w:color="auto"/>
              <w:left w:val="single" w:sz="4" w:space="0" w:color="auto"/>
              <w:bottom w:val="single" w:sz="4" w:space="0" w:color="auto"/>
              <w:right w:val="single" w:sz="4" w:space="0" w:color="auto"/>
            </w:tcBorders>
            <w:hideMark/>
          </w:tcPr>
          <w:p w:rsidR="006D171D" w:rsidRDefault="006D171D">
            <w:pPr>
              <w:jc w:val="both"/>
            </w:pPr>
            <w:r>
              <w:t>Наименование главного распорядителя</w:t>
            </w:r>
          </w:p>
        </w:tc>
        <w:tc>
          <w:tcPr>
            <w:tcW w:w="7607" w:type="dxa"/>
            <w:tcBorders>
              <w:top w:val="single" w:sz="4" w:space="0" w:color="auto"/>
              <w:left w:val="single" w:sz="4" w:space="0" w:color="auto"/>
              <w:bottom w:val="single" w:sz="4" w:space="0" w:color="auto"/>
              <w:right w:val="single" w:sz="4" w:space="0" w:color="auto"/>
            </w:tcBorders>
            <w:hideMark/>
          </w:tcPr>
          <w:p w:rsidR="006D171D" w:rsidRDefault="006D171D">
            <w:pPr>
              <w:ind w:firstLine="709"/>
              <w:jc w:val="both"/>
            </w:pPr>
            <w:r>
              <w:rPr>
                <w:lang w:val="x-none"/>
              </w:rPr>
              <w:t>Администрация Кореновского городского поселения Кореновского района.</w:t>
            </w:r>
          </w:p>
        </w:tc>
      </w:tr>
      <w:tr w:rsidR="006D171D" w:rsidTr="006D171D">
        <w:tc>
          <w:tcPr>
            <w:tcW w:w="1985" w:type="dxa"/>
            <w:tcBorders>
              <w:top w:val="single" w:sz="4" w:space="0" w:color="auto"/>
              <w:left w:val="single" w:sz="4" w:space="0" w:color="auto"/>
              <w:bottom w:val="single" w:sz="4" w:space="0" w:color="auto"/>
              <w:right w:val="single" w:sz="4" w:space="0" w:color="auto"/>
            </w:tcBorders>
            <w:hideMark/>
          </w:tcPr>
          <w:p w:rsidR="006D171D" w:rsidRDefault="006D171D">
            <w:pPr>
              <w:jc w:val="both"/>
            </w:pPr>
            <w:r>
              <w:t>Разработчик Программы</w:t>
            </w:r>
          </w:p>
        </w:tc>
        <w:tc>
          <w:tcPr>
            <w:tcW w:w="7607" w:type="dxa"/>
            <w:tcBorders>
              <w:top w:val="single" w:sz="4" w:space="0" w:color="auto"/>
              <w:left w:val="single" w:sz="4" w:space="0" w:color="auto"/>
              <w:bottom w:val="single" w:sz="4" w:space="0" w:color="auto"/>
              <w:right w:val="single" w:sz="4" w:space="0" w:color="auto"/>
            </w:tcBorders>
            <w:hideMark/>
          </w:tcPr>
          <w:p w:rsidR="006D171D" w:rsidRDefault="006D171D">
            <w:pPr>
              <w:ind w:firstLine="709"/>
              <w:jc w:val="both"/>
              <w:rPr>
                <w:lang w:val="x-none"/>
              </w:rPr>
            </w:pPr>
            <w:r>
              <w:rPr>
                <w:lang w:val="x-none"/>
              </w:rPr>
              <w:t>Отдел архитектуры и градостроительства администрации Кореновского городского поселения Кореновского района.</w:t>
            </w:r>
          </w:p>
        </w:tc>
      </w:tr>
      <w:tr w:rsidR="006D171D" w:rsidTr="006D171D">
        <w:tc>
          <w:tcPr>
            <w:tcW w:w="1985" w:type="dxa"/>
            <w:tcBorders>
              <w:top w:val="single" w:sz="4" w:space="0" w:color="auto"/>
              <w:left w:val="single" w:sz="4" w:space="0" w:color="auto"/>
              <w:bottom w:val="single" w:sz="4" w:space="0" w:color="auto"/>
              <w:right w:val="single" w:sz="4" w:space="0" w:color="auto"/>
            </w:tcBorders>
            <w:hideMark/>
          </w:tcPr>
          <w:p w:rsidR="006D171D" w:rsidRDefault="006D171D">
            <w:pPr>
              <w:jc w:val="both"/>
            </w:pPr>
            <w:r>
              <w:t>Исполнитель Программы</w:t>
            </w:r>
          </w:p>
        </w:tc>
        <w:tc>
          <w:tcPr>
            <w:tcW w:w="7607" w:type="dxa"/>
            <w:tcBorders>
              <w:top w:val="single" w:sz="4" w:space="0" w:color="auto"/>
              <w:left w:val="single" w:sz="4" w:space="0" w:color="auto"/>
              <w:bottom w:val="single" w:sz="4" w:space="0" w:color="auto"/>
              <w:right w:val="single" w:sz="4" w:space="0" w:color="auto"/>
            </w:tcBorders>
            <w:hideMark/>
          </w:tcPr>
          <w:p w:rsidR="006D171D" w:rsidRDefault="006D171D">
            <w:pPr>
              <w:ind w:firstLine="709"/>
              <w:jc w:val="both"/>
              <w:rPr>
                <w:lang w:val="x-none"/>
              </w:rPr>
            </w:pPr>
            <w:r>
              <w:rPr>
                <w:lang w:val="x-none"/>
              </w:rPr>
              <w:t>Отдел архитектуры и градостроительства администрации Кореновского городского поселения Кореновского района.</w:t>
            </w:r>
          </w:p>
        </w:tc>
      </w:tr>
      <w:tr w:rsidR="006D171D" w:rsidTr="006D171D">
        <w:tc>
          <w:tcPr>
            <w:tcW w:w="1985" w:type="dxa"/>
            <w:tcBorders>
              <w:top w:val="single" w:sz="4" w:space="0" w:color="auto"/>
              <w:left w:val="single" w:sz="4" w:space="0" w:color="auto"/>
              <w:bottom w:val="single" w:sz="4" w:space="0" w:color="auto"/>
              <w:right w:val="single" w:sz="4" w:space="0" w:color="auto"/>
            </w:tcBorders>
          </w:tcPr>
          <w:p w:rsidR="006D171D" w:rsidRDefault="006D171D">
            <w:pPr>
              <w:jc w:val="both"/>
            </w:pPr>
            <w:r>
              <w:t>Основание для разработки Программы</w:t>
            </w:r>
          </w:p>
          <w:p w:rsidR="006D171D" w:rsidRDefault="006D171D">
            <w:pPr>
              <w:jc w:val="both"/>
            </w:pPr>
          </w:p>
        </w:tc>
        <w:tc>
          <w:tcPr>
            <w:tcW w:w="7607" w:type="dxa"/>
            <w:tcBorders>
              <w:top w:val="single" w:sz="4" w:space="0" w:color="auto"/>
              <w:left w:val="single" w:sz="4" w:space="0" w:color="auto"/>
              <w:bottom w:val="single" w:sz="4" w:space="0" w:color="auto"/>
              <w:right w:val="single" w:sz="4" w:space="0" w:color="auto"/>
            </w:tcBorders>
            <w:hideMark/>
          </w:tcPr>
          <w:p w:rsidR="006D171D" w:rsidRDefault="006D171D">
            <w:pPr>
              <w:ind w:firstLine="709"/>
              <w:jc w:val="both"/>
            </w:pPr>
            <w:r>
              <w:t>Градостроительный кодекс Российской Федерации;</w:t>
            </w:r>
          </w:p>
          <w:p w:rsidR="006D171D" w:rsidRDefault="006D171D">
            <w:pPr>
              <w:ind w:firstLine="709"/>
              <w:jc w:val="both"/>
            </w:pPr>
            <w:r>
              <w:t>Закон Краснодарского края от 21 июля 2008 года № 1540-КЗ «Градостроительный кодекс Краснодарского края»;</w:t>
            </w:r>
          </w:p>
          <w:p w:rsidR="006D171D" w:rsidRDefault="006D171D">
            <w:pPr>
              <w:ind w:firstLine="709"/>
              <w:jc w:val="both"/>
            </w:pPr>
            <w:r>
              <w:t xml:space="preserve">Федеральный закон от 6 октября 2003 года № 131-ФЗ </w:t>
            </w:r>
            <w:r w:rsidR="007938F0">
              <w:t xml:space="preserve">                       </w:t>
            </w:r>
            <w:r>
              <w:t>«Об общих принципах организации местного самоуправления в Российской Федерации»;</w:t>
            </w:r>
          </w:p>
          <w:p w:rsidR="006D171D" w:rsidRDefault="006D171D">
            <w:pPr>
              <w:ind w:firstLine="709"/>
              <w:jc w:val="both"/>
            </w:pPr>
            <w:r>
              <w:t>Устав Кореновского городского поселения Кореновского района.</w:t>
            </w:r>
          </w:p>
        </w:tc>
      </w:tr>
      <w:tr w:rsidR="006D171D" w:rsidTr="006D171D">
        <w:tc>
          <w:tcPr>
            <w:tcW w:w="1985" w:type="dxa"/>
            <w:tcBorders>
              <w:top w:val="single" w:sz="4" w:space="0" w:color="auto"/>
              <w:left w:val="single" w:sz="4" w:space="0" w:color="auto"/>
              <w:bottom w:val="single" w:sz="4" w:space="0" w:color="auto"/>
              <w:right w:val="single" w:sz="4" w:space="0" w:color="auto"/>
            </w:tcBorders>
            <w:hideMark/>
          </w:tcPr>
          <w:p w:rsidR="006D171D" w:rsidRDefault="006D171D">
            <w:pPr>
              <w:suppressAutoHyphens/>
              <w:jc w:val="both"/>
            </w:pPr>
            <w:r>
              <w:t>Цели Программы</w:t>
            </w:r>
          </w:p>
        </w:tc>
        <w:tc>
          <w:tcPr>
            <w:tcW w:w="7607" w:type="dxa"/>
            <w:tcBorders>
              <w:top w:val="single" w:sz="4" w:space="0" w:color="auto"/>
              <w:left w:val="single" w:sz="4" w:space="0" w:color="auto"/>
              <w:bottom w:val="single" w:sz="4" w:space="0" w:color="auto"/>
              <w:right w:val="single" w:sz="4" w:space="0" w:color="auto"/>
            </w:tcBorders>
            <w:hideMark/>
          </w:tcPr>
          <w:p w:rsidR="006D171D" w:rsidRDefault="006D171D">
            <w:pPr>
              <w:suppressAutoHyphens/>
              <w:ind w:firstLine="709"/>
              <w:jc w:val="both"/>
              <w:rPr>
                <w:rFonts w:eastAsia="Calibri"/>
                <w:lang w:eastAsia="en-US"/>
              </w:rPr>
            </w:pPr>
            <w:r>
              <w:t xml:space="preserve">Устойчивое территориальное развитие Кореновского городского поселения Кореновского района посредством совершенствования системы расселения, застройки, комплексное решение проблемы развития жилищной сферы, создания условий, </w:t>
            </w:r>
            <w:r>
              <w:lastRenderedPageBreak/>
              <w:t>обеспечивающих доступность жилья для граждан Российской Федерации, проживающих на территории Кореновского городского поселения Кореновского района, обеспечение земельных участков в целях жилищного строительства инженерной, транспортной и социальной инфраструктурой, увеличение темпов жилищного строительства и реконструкции жилья, приведение его структуры и технических характеристик в соответствие со спросом и потребностями населения, повышение качества и эффективности жилищного строительства; увеличение объемов быстровозводимого домостроения.</w:t>
            </w:r>
          </w:p>
        </w:tc>
      </w:tr>
      <w:tr w:rsidR="006D171D" w:rsidTr="006D171D">
        <w:tc>
          <w:tcPr>
            <w:tcW w:w="1985" w:type="dxa"/>
            <w:tcBorders>
              <w:top w:val="single" w:sz="4" w:space="0" w:color="auto"/>
              <w:left w:val="single" w:sz="4" w:space="0" w:color="auto"/>
              <w:bottom w:val="single" w:sz="4" w:space="0" w:color="auto"/>
              <w:right w:val="single" w:sz="4" w:space="0" w:color="auto"/>
            </w:tcBorders>
            <w:hideMark/>
          </w:tcPr>
          <w:p w:rsidR="006D171D" w:rsidRDefault="006D171D">
            <w:pPr>
              <w:suppressAutoHyphens/>
              <w:jc w:val="both"/>
            </w:pPr>
            <w:r>
              <w:lastRenderedPageBreak/>
              <w:t>Задачи Программы</w:t>
            </w:r>
          </w:p>
        </w:tc>
        <w:tc>
          <w:tcPr>
            <w:tcW w:w="7607" w:type="dxa"/>
            <w:tcBorders>
              <w:top w:val="single" w:sz="4" w:space="0" w:color="auto"/>
              <w:left w:val="single" w:sz="4" w:space="0" w:color="auto"/>
              <w:bottom w:val="single" w:sz="4" w:space="0" w:color="auto"/>
              <w:right w:val="single" w:sz="4" w:space="0" w:color="auto"/>
            </w:tcBorders>
            <w:hideMark/>
          </w:tcPr>
          <w:p w:rsidR="006D171D" w:rsidRDefault="006D171D">
            <w:pPr>
              <w:suppressAutoHyphens/>
              <w:ind w:firstLine="709"/>
              <w:jc w:val="both"/>
            </w:pPr>
            <w:r>
              <w:t>Формирование условий для стабильного экономического развития и повышения инвестиционной привлекательности Кореновского городского поселения Кореновского района.</w:t>
            </w:r>
          </w:p>
          <w:p w:rsidR="006D171D" w:rsidRDefault="006D171D">
            <w:pPr>
              <w:suppressAutoHyphens/>
              <w:ind w:firstLine="709"/>
              <w:jc w:val="both"/>
            </w:pPr>
            <w:r>
              <w:t>Обеспечение инфраструктурой жителей городского поселения, в том числе строительство новых сетей газоснабжения для многодетных семей, благоустройство общественных территорий</w:t>
            </w:r>
          </w:p>
        </w:tc>
      </w:tr>
      <w:tr w:rsidR="006D171D" w:rsidTr="006D171D">
        <w:tc>
          <w:tcPr>
            <w:tcW w:w="1985" w:type="dxa"/>
            <w:tcBorders>
              <w:top w:val="single" w:sz="4" w:space="0" w:color="auto"/>
              <w:left w:val="single" w:sz="4" w:space="0" w:color="auto"/>
              <w:bottom w:val="single" w:sz="4" w:space="0" w:color="auto"/>
              <w:right w:val="single" w:sz="4" w:space="0" w:color="auto"/>
            </w:tcBorders>
            <w:hideMark/>
          </w:tcPr>
          <w:p w:rsidR="006D171D" w:rsidRDefault="006D171D">
            <w:pPr>
              <w:suppressAutoHyphens/>
              <w:jc w:val="both"/>
            </w:pPr>
            <w:r>
              <w:t>Перечень целевых показателей Программы</w:t>
            </w:r>
          </w:p>
        </w:tc>
        <w:tc>
          <w:tcPr>
            <w:tcW w:w="7607" w:type="dxa"/>
            <w:tcBorders>
              <w:top w:val="single" w:sz="4" w:space="0" w:color="auto"/>
              <w:left w:val="single" w:sz="4" w:space="0" w:color="auto"/>
              <w:bottom w:val="single" w:sz="4" w:space="0" w:color="auto"/>
              <w:right w:val="single" w:sz="4" w:space="0" w:color="auto"/>
            </w:tcBorders>
            <w:hideMark/>
          </w:tcPr>
          <w:p w:rsidR="006D171D" w:rsidRDefault="006D171D">
            <w:pPr>
              <w:suppressAutoHyphens/>
              <w:ind w:firstLine="709"/>
              <w:jc w:val="both"/>
            </w:pPr>
            <w:r>
              <w:t>Повышение надежности систем газоснабжения, водоснабжения Кореновского городского поселения Кореновского района, отвод сточных вод, создание условий для комфортного проживания на территории Кореновского городского поселения Кореновского района.</w:t>
            </w:r>
          </w:p>
        </w:tc>
      </w:tr>
      <w:tr w:rsidR="006D171D" w:rsidTr="006D171D">
        <w:tc>
          <w:tcPr>
            <w:tcW w:w="1985" w:type="dxa"/>
            <w:tcBorders>
              <w:top w:val="single" w:sz="4" w:space="0" w:color="auto"/>
              <w:left w:val="single" w:sz="4" w:space="0" w:color="auto"/>
              <w:bottom w:val="single" w:sz="4" w:space="0" w:color="auto"/>
              <w:right w:val="single" w:sz="4" w:space="0" w:color="auto"/>
            </w:tcBorders>
            <w:hideMark/>
          </w:tcPr>
          <w:p w:rsidR="006D171D" w:rsidRDefault="006D171D">
            <w:pPr>
              <w:jc w:val="both"/>
            </w:pPr>
            <w:r>
              <w:t>Объемы и источники финансирования</w:t>
            </w:r>
          </w:p>
        </w:tc>
        <w:tc>
          <w:tcPr>
            <w:tcW w:w="7607" w:type="dxa"/>
            <w:tcBorders>
              <w:top w:val="single" w:sz="4" w:space="0" w:color="auto"/>
              <w:left w:val="single" w:sz="4" w:space="0" w:color="auto"/>
              <w:bottom w:val="single" w:sz="4" w:space="0" w:color="auto"/>
              <w:right w:val="single" w:sz="4" w:space="0" w:color="auto"/>
            </w:tcBorders>
            <w:hideMark/>
          </w:tcPr>
          <w:p w:rsidR="006D171D" w:rsidRDefault="006D171D">
            <w:pPr>
              <w:ind w:firstLine="709"/>
              <w:jc w:val="both"/>
            </w:pPr>
            <w:r>
              <w:t>Финансирование осуществляется за счет средств бюджета Кореновского городского поселения Кореновского района. Общий объем финансирования программы составляет</w:t>
            </w:r>
            <w:r w:rsidR="007938F0">
              <w:t xml:space="preserve"> </w:t>
            </w:r>
            <w:r w:rsidR="007938F0" w:rsidRPr="007938F0">
              <w:t xml:space="preserve">4412,923 </w:t>
            </w:r>
            <w:r w:rsidR="007938F0">
              <w:t>т</w:t>
            </w:r>
            <w:r>
              <w:t>ысяч рублей, в том числе:</w:t>
            </w:r>
          </w:p>
          <w:p w:rsidR="006D171D" w:rsidRPr="007938F0" w:rsidRDefault="006D171D">
            <w:pPr>
              <w:ind w:firstLine="709"/>
              <w:jc w:val="both"/>
            </w:pPr>
            <w:r>
              <w:t xml:space="preserve">2023 год – </w:t>
            </w:r>
            <w:r w:rsidR="007938F0">
              <w:t xml:space="preserve">1452,923 </w:t>
            </w:r>
            <w:r w:rsidRPr="007938F0">
              <w:t>тысяч рублей.</w:t>
            </w:r>
          </w:p>
          <w:p w:rsidR="006D171D" w:rsidRDefault="006D171D">
            <w:pPr>
              <w:ind w:firstLine="709"/>
              <w:jc w:val="both"/>
            </w:pPr>
            <w:r w:rsidRPr="007938F0">
              <w:t xml:space="preserve">2024 год – </w:t>
            </w:r>
            <w:r w:rsidR="007938F0">
              <w:t>2960,0</w:t>
            </w:r>
            <w:r w:rsidRPr="007938F0">
              <w:t xml:space="preserve"> тыс.рублей;</w:t>
            </w:r>
          </w:p>
          <w:p w:rsidR="006D171D" w:rsidRDefault="006D171D">
            <w:pPr>
              <w:ind w:firstLine="709"/>
              <w:jc w:val="both"/>
            </w:pPr>
            <w:r>
              <w:t>2025 год – 0,00 тыс.рублей.</w:t>
            </w:r>
          </w:p>
        </w:tc>
      </w:tr>
      <w:tr w:rsidR="006D171D" w:rsidTr="006D171D">
        <w:tc>
          <w:tcPr>
            <w:tcW w:w="1985" w:type="dxa"/>
            <w:tcBorders>
              <w:top w:val="single" w:sz="4" w:space="0" w:color="auto"/>
              <w:left w:val="single" w:sz="4" w:space="0" w:color="auto"/>
              <w:bottom w:val="single" w:sz="4" w:space="0" w:color="auto"/>
              <w:right w:val="single" w:sz="4" w:space="0" w:color="auto"/>
            </w:tcBorders>
            <w:hideMark/>
          </w:tcPr>
          <w:p w:rsidR="006D171D" w:rsidRDefault="006D171D">
            <w:pPr>
              <w:jc w:val="both"/>
            </w:pPr>
            <w:r>
              <w:t>Сроки реализации Программы</w:t>
            </w:r>
          </w:p>
        </w:tc>
        <w:tc>
          <w:tcPr>
            <w:tcW w:w="7607" w:type="dxa"/>
            <w:tcBorders>
              <w:top w:val="single" w:sz="4" w:space="0" w:color="auto"/>
              <w:left w:val="single" w:sz="4" w:space="0" w:color="auto"/>
              <w:bottom w:val="single" w:sz="4" w:space="0" w:color="auto"/>
              <w:right w:val="single" w:sz="4" w:space="0" w:color="auto"/>
            </w:tcBorders>
            <w:hideMark/>
          </w:tcPr>
          <w:p w:rsidR="006D171D" w:rsidRDefault="006D171D">
            <w:pPr>
              <w:ind w:firstLine="709"/>
              <w:jc w:val="both"/>
            </w:pPr>
            <w:r>
              <w:t>январь 2023 года – декабрь 202</w:t>
            </w:r>
            <w:r w:rsidR="007938F0">
              <w:t>5</w:t>
            </w:r>
            <w:r>
              <w:t xml:space="preserve"> года</w:t>
            </w:r>
          </w:p>
        </w:tc>
      </w:tr>
    </w:tbl>
    <w:p w:rsidR="006D171D" w:rsidRDefault="006D171D" w:rsidP="006D171D">
      <w:pPr>
        <w:jc w:val="both"/>
        <w:rPr>
          <w:sz w:val="28"/>
          <w:szCs w:val="28"/>
        </w:rPr>
      </w:pPr>
    </w:p>
    <w:p w:rsidR="006D171D" w:rsidRDefault="006D171D" w:rsidP="006D171D">
      <w:pPr>
        <w:numPr>
          <w:ilvl w:val="0"/>
          <w:numId w:val="3"/>
        </w:numPr>
        <w:jc w:val="center"/>
        <w:rPr>
          <w:sz w:val="28"/>
          <w:szCs w:val="28"/>
        </w:rPr>
      </w:pPr>
      <w:r>
        <w:rPr>
          <w:sz w:val="28"/>
          <w:szCs w:val="28"/>
        </w:rPr>
        <w:t xml:space="preserve">Содержание проблемы, обоснование необходимости </w:t>
      </w:r>
    </w:p>
    <w:p w:rsidR="006D171D" w:rsidRDefault="006D171D" w:rsidP="006D171D">
      <w:pPr>
        <w:jc w:val="center"/>
        <w:rPr>
          <w:sz w:val="28"/>
          <w:szCs w:val="28"/>
        </w:rPr>
      </w:pPr>
      <w:r>
        <w:rPr>
          <w:sz w:val="28"/>
          <w:szCs w:val="28"/>
        </w:rPr>
        <w:t>её решения в рамках Программы</w:t>
      </w:r>
    </w:p>
    <w:p w:rsidR="006D171D" w:rsidRDefault="006D171D" w:rsidP="006D171D">
      <w:pPr>
        <w:tabs>
          <w:tab w:val="left" w:pos="5710"/>
        </w:tabs>
        <w:rPr>
          <w:sz w:val="28"/>
          <w:szCs w:val="28"/>
        </w:rPr>
      </w:pPr>
      <w:r>
        <w:rPr>
          <w:sz w:val="28"/>
          <w:szCs w:val="28"/>
        </w:rPr>
        <w:tab/>
      </w:r>
    </w:p>
    <w:p w:rsidR="006D171D" w:rsidRDefault="006D171D" w:rsidP="006D171D">
      <w:pPr>
        <w:ind w:firstLine="709"/>
        <w:jc w:val="both"/>
        <w:rPr>
          <w:sz w:val="28"/>
          <w:szCs w:val="28"/>
        </w:rPr>
      </w:pPr>
      <w:hyperlink r:id="rId9" w:history="1">
        <w:r w:rsidRPr="006D171D">
          <w:rPr>
            <w:rStyle w:val="ae"/>
            <w:color w:val="auto"/>
            <w:sz w:val="28"/>
            <w:szCs w:val="28"/>
            <w:u w:val="none"/>
          </w:rPr>
          <w:t>Проектно-изыскательские работы</w:t>
        </w:r>
      </w:hyperlink>
      <w:r w:rsidRPr="006D171D">
        <w:rPr>
          <w:sz w:val="28"/>
          <w:szCs w:val="28"/>
        </w:rPr>
        <w:t xml:space="preserve"> – это целый комплекс мероприятий по проведению </w:t>
      </w:r>
      <w:hyperlink r:id="rId10" w:history="1">
        <w:r w:rsidRPr="006D171D">
          <w:rPr>
            <w:rStyle w:val="ae"/>
            <w:color w:val="auto"/>
            <w:sz w:val="28"/>
            <w:szCs w:val="28"/>
            <w:u w:val="none"/>
          </w:rPr>
          <w:t>инженерных изысканий</w:t>
        </w:r>
      </w:hyperlink>
      <w:r w:rsidRPr="006D171D">
        <w:rPr>
          <w:sz w:val="28"/>
          <w:szCs w:val="28"/>
        </w:rPr>
        <w:t xml:space="preserve"> </w:t>
      </w:r>
      <w:r>
        <w:rPr>
          <w:sz w:val="28"/>
          <w:szCs w:val="28"/>
        </w:rPr>
        <w:t>и разработке на их основании технического и экономического обоснования строительства, реконструкции, подготовке проектов, а также рабочей и сметной документации объектов.</w:t>
      </w:r>
    </w:p>
    <w:p w:rsidR="006D171D" w:rsidRDefault="006D171D" w:rsidP="006D171D">
      <w:pPr>
        <w:ind w:firstLine="709"/>
        <w:jc w:val="both"/>
        <w:rPr>
          <w:sz w:val="28"/>
          <w:szCs w:val="28"/>
        </w:rPr>
      </w:pPr>
      <w:r>
        <w:rPr>
          <w:sz w:val="28"/>
          <w:szCs w:val="28"/>
        </w:rPr>
        <w:t>Необходимость таких мероприятий объясняется, прежде всего, тем, что они дают полное представление об экономической целесообразности проведения работ, а также помогают спланировать новые постройки, подобрать подходящие строительные материалы и подготовить полный проект с подсчетом всех предстоящих расходов.</w:t>
      </w:r>
    </w:p>
    <w:p w:rsidR="006D171D" w:rsidRPr="006D171D" w:rsidRDefault="006D171D" w:rsidP="006D171D">
      <w:pPr>
        <w:ind w:firstLine="709"/>
        <w:jc w:val="both"/>
        <w:rPr>
          <w:sz w:val="28"/>
          <w:szCs w:val="28"/>
        </w:rPr>
      </w:pPr>
      <w:r>
        <w:rPr>
          <w:sz w:val="28"/>
          <w:szCs w:val="28"/>
        </w:rPr>
        <w:t xml:space="preserve">Основная задача изыскательных работ – получить максимально достоверную информацию, необходимые для составления документации на проводимые работы. А получить такие результаты можно при сочетании совершенных способов и передовых методов топографических, геодезических, геологических и проектных изысканий. Именно они помогают определить все </w:t>
      </w:r>
      <w:r>
        <w:rPr>
          <w:sz w:val="28"/>
          <w:szCs w:val="28"/>
        </w:rPr>
        <w:lastRenderedPageBreak/>
        <w:t xml:space="preserve">возможные нюансы, позволяют внести необходимые изменения и доказать рентабельность строительства и </w:t>
      </w:r>
      <w:hyperlink r:id="rId11" w:history="1">
        <w:r w:rsidRPr="006D171D">
          <w:rPr>
            <w:rStyle w:val="ae"/>
            <w:color w:val="auto"/>
            <w:sz w:val="28"/>
            <w:szCs w:val="28"/>
            <w:u w:val="none"/>
          </w:rPr>
          <w:t>реконструкции</w:t>
        </w:r>
      </w:hyperlink>
      <w:r w:rsidRPr="006D171D">
        <w:rPr>
          <w:sz w:val="28"/>
          <w:szCs w:val="28"/>
        </w:rPr>
        <w:t>.</w:t>
      </w:r>
    </w:p>
    <w:p w:rsidR="006D171D" w:rsidRDefault="006D171D" w:rsidP="006D171D">
      <w:pPr>
        <w:ind w:firstLine="709"/>
        <w:jc w:val="both"/>
        <w:rPr>
          <w:sz w:val="28"/>
          <w:szCs w:val="28"/>
        </w:rPr>
      </w:pPr>
      <w:r>
        <w:rPr>
          <w:sz w:val="28"/>
          <w:szCs w:val="28"/>
        </w:rPr>
        <w:t>На территории Кореновского городского поселения Кореновского района имеется потребность в обеспечении инфраструктурой жителей городского поселения, в том числе строительство новых сетей для земельных участков, предоставленных многодетным семьям, поддержке и реконструкции существующих инженерных сетей.</w:t>
      </w:r>
    </w:p>
    <w:p w:rsidR="006D171D" w:rsidRDefault="006D171D" w:rsidP="006D171D">
      <w:pPr>
        <w:ind w:firstLine="709"/>
        <w:jc w:val="both"/>
        <w:rPr>
          <w:sz w:val="28"/>
          <w:szCs w:val="28"/>
        </w:rPr>
      </w:pPr>
      <w:r>
        <w:rPr>
          <w:sz w:val="28"/>
          <w:szCs w:val="28"/>
        </w:rPr>
        <w:t>Кореновское городское поселение Кореновского района планомерно развивается, строятся новые микрорайоны, которым также необходима инженерная инфраструктура, требуется благоустройство территорий, создание функционального зонирования в целях обустройства зон отдыха при водоемах</w:t>
      </w:r>
    </w:p>
    <w:p w:rsidR="006D171D" w:rsidRDefault="006D171D" w:rsidP="006D171D">
      <w:pPr>
        <w:ind w:firstLine="709"/>
        <w:jc w:val="both"/>
        <w:rPr>
          <w:sz w:val="28"/>
          <w:szCs w:val="28"/>
        </w:rPr>
      </w:pPr>
      <w:r>
        <w:rPr>
          <w:sz w:val="28"/>
          <w:szCs w:val="28"/>
        </w:rPr>
        <w:t xml:space="preserve">Необходимо создание условий для комфортного проживания на территории Кореновского городского поселения Кореновского района. </w:t>
      </w:r>
    </w:p>
    <w:p w:rsidR="006D171D" w:rsidRDefault="006D171D" w:rsidP="006D171D">
      <w:pPr>
        <w:ind w:firstLine="709"/>
        <w:jc w:val="both"/>
        <w:rPr>
          <w:sz w:val="28"/>
          <w:szCs w:val="28"/>
        </w:rPr>
      </w:pPr>
      <w:r>
        <w:rPr>
          <w:sz w:val="28"/>
          <w:szCs w:val="28"/>
        </w:rPr>
        <w:t>Все эти задачи обусловливаются необходимостью решения их программными методами.</w:t>
      </w:r>
    </w:p>
    <w:p w:rsidR="006D171D" w:rsidRDefault="006D171D" w:rsidP="006D171D">
      <w:pPr>
        <w:ind w:firstLine="709"/>
        <w:jc w:val="both"/>
        <w:rPr>
          <w:sz w:val="28"/>
          <w:szCs w:val="28"/>
        </w:rPr>
      </w:pPr>
    </w:p>
    <w:p w:rsidR="006D171D" w:rsidRDefault="006D171D" w:rsidP="006D171D">
      <w:pPr>
        <w:ind w:firstLine="709"/>
        <w:jc w:val="both"/>
        <w:rPr>
          <w:sz w:val="28"/>
          <w:szCs w:val="28"/>
        </w:rPr>
      </w:pPr>
    </w:p>
    <w:p w:rsidR="006D171D" w:rsidRDefault="006D171D" w:rsidP="006D171D">
      <w:pPr>
        <w:jc w:val="center"/>
        <w:rPr>
          <w:sz w:val="28"/>
          <w:szCs w:val="28"/>
        </w:rPr>
      </w:pPr>
      <w:r>
        <w:rPr>
          <w:sz w:val="28"/>
          <w:szCs w:val="28"/>
        </w:rPr>
        <w:t xml:space="preserve">2. Цели и задачи, целевые показатели Программы, </w:t>
      </w:r>
    </w:p>
    <w:p w:rsidR="006D171D" w:rsidRDefault="006D171D" w:rsidP="006D171D">
      <w:pPr>
        <w:jc w:val="center"/>
        <w:rPr>
          <w:sz w:val="28"/>
          <w:szCs w:val="28"/>
        </w:rPr>
      </w:pPr>
      <w:r>
        <w:rPr>
          <w:sz w:val="28"/>
          <w:szCs w:val="28"/>
        </w:rPr>
        <w:t>сроки реализации</w:t>
      </w:r>
    </w:p>
    <w:p w:rsidR="006D171D" w:rsidRDefault="006D171D" w:rsidP="006D171D">
      <w:pPr>
        <w:rPr>
          <w:sz w:val="28"/>
          <w:szCs w:val="28"/>
        </w:rPr>
      </w:pPr>
    </w:p>
    <w:p w:rsidR="006D171D" w:rsidRDefault="006D171D" w:rsidP="006D171D">
      <w:pPr>
        <w:ind w:firstLine="709"/>
        <w:jc w:val="both"/>
        <w:rPr>
          <w:sz w:val="28"/>
          <w:szCs w:val="28"/>
        </w:rPr>
      </w:pPr>
      <w:r>
        <w:rPr>
          <w:sz w:val="28"/>
          <w:szCs w:val="28"/>
        </w:rPr>
        <w:t>Устойчивое территориальное развитие Кореновского городского поселения Кореновского района посредством совершенствования системы расселения, застройки, комплексное решение проблемы развития жилищной сферы, создания условий, обеспечивающих доступность жилья для граждан Российской Федерации, проживающих на территории Кореновского городского поселения Кореновского района, обеспечение земельных участков в целях жилищного строительства инженерной, транспортной и социальной инфраструктурой, увеличение темпов жилищного строительства и реконструкции жилья, приведение его структуры и технических характеристик в соответствие со спросом и потребностями населения, повышение качества и эффективности жилищного строительства; увеличение объемов быстровозводимого домостроения.</w:t>
      </w:r>
    </w:p>
    <w:p w:rsidR="006D171D" w:rsidRDefault="006D171D" w:rsidP="006D171D">
      <w:pPr>
        <w:ind w:firstLine="709"/>
        <w:jc w:val="both"/>
        <w:rPr>
          <w:sz w:val="28"/>
          <w:szCs w:val="28"/>
        </w:rPr>
      </w:pPr>
      <w:r>
        <w:rPr>
          <w:sz w:val="28"/>
          <w:szCs w:val="28"/>
        </w:rPr>
        <w:t>Основными целями Программы является изготовление проектно-сметной документации под объекты строительства на территории Кореновского городского поселения Кореновского района на 2023 – 2025 годы, в том числе:</w:t>
      </w:r>
    </w:p>
    <w:p w:rsidR="006D171D" w:rsidRDefault="006D171D" w:rsidP="006D171D">
      <w:pPr>
        <w:ind w:firstLine="709"/>
        <w:jc w:val="both"/>
        <w:rPr>
          <w:sz w:val="28"/>
          <w:szCs w:val="28"/>
        </w:rPr>
      </w:pPr>
      <w:r>
        <w:rPr>
          <w:sz w:val="28"/>
          <w:szCs w:val="28"/>
        </w:rPr>
        <w:t>на строительство распределительных газопроводов низкого давления по                          улицам: Чернышевского, Красильникова, Семенова, Матросова, Ломакина, капитальный ремонт напорной канализации по улицам Платнировской и Краснодарской;</w:t>
      </w:r>
    </w:p>
    <w:p w:rsidR="006D171D" w:rsidRDefault="006D171D" w:rsidP="006D171D">
      <w:pPr>
        <w:ind w:firstLine="709"/>
        <w:jc w:val="both"/>
        <w:rPr>
          <w:sz w:val="28"/>
          <w:szCs w:val="28"/>
        </w:rPr>
      </w:pPr>
      <w:r>
        <w:rPr>
          <w:sz w:val="28"/>
          <w:szCs w:val="28"/>
        </w:rPr>
        <w:t>на строительство сетей водоснабжения, автомобильных дорог во вновь созданных жилых микрорайонах Кореновского городского поселения;</w:t>
      </w:r>
    </w:p>
    <w:p w:rsidR="006D171D" w:rsidRDefault="006D171D" w:rsidP="006D171D">
      <w:pPr>
        <w:ind w:firstLine="709"/>
        <w:jc w:val="both"/>
        <w:rPr>
          <w:sz w:val="28"/>
          <w:szCs w:val="28"/>
        </w:rPr>
      </w:pPr>
      <w:r>
        <w:rPr>
          <w:sz w:val="28"/>
          <w:szCs w:val="28"/>
        </w:rPr>
        <w:t>инженерные изыскания для проектирования инженерных сетей.</w:t>
      </w:r>
    </w:p>
    <w:p w:rsidR="006D171D" w:rsidRDefault="006D171D" w:rsidP="006D171D">
      <w:pPr>
        <w:ind w:firstLine="709"/>
        <w:jc w:val="both"/>
        <w:rPr>
          <w:sz w:val="28"/>
          <w:szCs w:val="28"/>
        </w:rPr>
      </w:pPr>
      <w:r>
        <w:rPr>
          <w:sz w:val="28"/>
          <w:szCs w:val="28"/>
        </w:rPr>
        <w:t>Задачами Программы являются:</w:t>
      </w:r>
    </w:p>
    <w:p w:rsidR="006D171D" w:rsidRDefault="006D171D" w:rsidP="006D171D">
      <w:pPr>
        <w:ind w:firstLine="709"/>
        <w:jc w:val="both"/>
        <w:rPr>
          <w:sz w:val="28"/>
          <w:szCs w:val="28"/>
        </w:rPr>
      </w:pPr>
      <w:r>
        <w:rPr>
          <w:sz w:val="28"/>
          <w:szCs w:val="28"/>
        </w:rPr>
        <w:lastRenderedPageBreak/>
        <w:t>повышение надежности систем водоснабжения Кореновского городского поселения Кореновского района;</w:t>
      </w:r>
    </w:p>
    <w:p w:rsidR="006D171D" w:rsidRDefault="006D171D" w:rsidP="006D171D">
      <w:pPr>
        <w:ind w:firstLine="709"/>
        <w:jc w:val="both"/>
        <w:rPr>
          <w:sz w:val="28"/>
          <w:szCs w:val="28"/>
        </w:rPr>
      </w:pPr>
      <w:r>
        <w:rPr>
          <w:sz w:val="28"/>
          <w:szCs w:val="28"/>
        </w:rPr>
        <w:t>повышение надежности систем водоотведения Кореновского городского поселения Кореновского района;</w:t>
      </w:r>
    </w:p>
    <w:p w:rsidR="006D171D" w:rsidRDefault="006D171D" w:rsidP="006D171D">
      <w:pPr>
        <w:ind w:firstLine="709"/>
        <w:jc w:val="both"/>
        <w:rPr>
          <w:sz w:val="28"/>
          <w:szCs w:val="28"/>
        </w:rPr>
      </w:pPr>
      <w:r>
        <w:rPr>
          <w:sz w:val="28"/>
          <w:szCs w:val="28"/>
        </w:rPr>
        <w:t>снижение энергоемкости валового внутреннего продукта Кореновского городского поселения Кореновского района;</w:t>
      </w:r>
    </w:p>
    <w:p w:rsidR="006D171D" w:rsidRDefault="006D171D" w:rsidP="006D171D">
      <w:pPr>
        <w:ind w:firstLine="709"/>
        <w:jc w:val="both"/>
        <w:rPr>
          <w:sz w:val="28"/>
          <w:szCs w:val="28"/>
        </w:rPr>
      </w:pPr>
      <w:r>
        <w:rPr>
          <w:sz w:val="28"/>
          <w:szCs w:val="28"/>
        </w:rPr>
        <w:t>повышение надежности систем теплоснабжения социально значимых учреждений и многоквартирных домов;</w:t>
      </w:r>
    </w:p>
    <w:p w:rsidR="006D171D" w:rsidRDefault="006D171D" w:rsidP="006D171D">
      <w:pPr>
        <w:ind w:firstLine="709"/>
        <w:jc w:val="both"/>
        <w:rPr>
          <w:sz w:val="28"/>
          <w:szCs w:val="28"/>
        </w:rPr>
      </w:pPr>
      <w:r>
        <w:rPr>
          <w:sz w:val="28"/>
          <w:szCs w:val="28"/>
        </w:rPr>
        <w:t>повышение надежности систем теплоснабжения, газоснабжения Кореновского городского поселения Кореновского района;</w:t>
      </w:r>
    </w:p>
    <w:p w:rsidR="006D171D" w:rsidRDefault="006D171D" w:rsidP="006D171D">
      <w:pPr>
        <w:ind w:firstLine="709"/>
        <w:jc w:val="both"/>
        <w:rPr>
          <w:sz w:val="28"/>
          <w:szCs w:val="28"/>
        </w:rPr>
      </w:pPr>
      <w:r>
        <w:rPr>
          <w:sz w:val="28"/>
          <w:szCs w:val="28"/>
        </w:rPr>
        <w:t>повышение качества автомобильных дорог местного значения;</w:t>
      </w:r>
    </w:p>
    <w:p w:rsidR="006D171D" w:rsidRDefault="006D171D" w:rsidP="006D171D">
      <w:pPr>
        <w:ind w:firstLine="709"/>
        <w:jc w:val="both"/>
        <w:rPr>
          <w:sz w:val="28"/>
          <w:szCs w:val="28"/>
        </w:rPr>
      </w:pPr>
      <w:r>
        <w:rPr>
          <w:sz w:val="28"/>
          <w:szCs w:val="28"/>
        </w:rPr>
        <w:t>формирование комфортной, современной городской среды на территории Кореновского городского поселения Кореновского района;</w:t>
      </w:r>
    </w:p>
    <w:p w:rsidR="006D171D" w:rsidRDefault="006D171D" w:rsidP="006D171D">
      <w:pPr>
        <w:ind w:firstLine="709"/>
        <w:jc w:val="both"/>
        <w:rPr>
          <w:sz w:val="28"/>
          <w:szCs w:val="28"/>
        </w:rPr>
      </w:pPr>
      <w:r>
        <w:rPr>
          <w:sz w:val="28"/>
          <w:szCs w:val="28"/>
        </w:rPr>
        <w:t>создание условий для ведения здорового образа жизни граждан, включая активный досуг и отдых, физическое развитие;</w:t>
      </w:r>
    </w:p>
    <w:p w:rsidR="006D171D" w:rsidRDefault="006D171D" w:rsidP="006D171D">
      <w:pPr>
        <w:ind w:firstLine="709"/>
        <w:jc w:val="both"/>
        <w:rPr>
          <w:sz w:val="28"/>
          <w:szCs w:val="28"/>
        </w:rPr>
      </w:pPr>
      <w:r>
        <w:rPr>
          <w:sz w:val="28"/>
          <w:szCs w:val="28"/>
        </w:rPr>
        <w:t>создание технических решений для восстановления и экологической реабилитации реки Левый Бейсужек на территории г. Кореновска.</w:t>
      </w:r>
    </w:p>
    <w:p w:rsidR="006D171D" w:rsidRDefault="006D171D" w:rsidP="006D171D">
      <w:pPr>
        <w:ind w:firstLine="709"/>
        <w:jc w:val="both"/>
        <w:rPr>
          <w:sz w:val="28"/>
          <w:szCs w:val="28"/>
        </w:rPr>
      </w:pPr>
      <w:r>
        <w:rPr>
          <w:sz w:val="28"/>
          <w:szCs w:val="28"/>
        </w:rPr>
        <w:t>Сроки реализации Программы: январь 2023 года декабрь 202</w:t>
      </w:r>
      <w:r w:rsidR="007938F0">
        <w:rPr>
          <w:sz w:val="28"/>
          <w:szCs w:val="28"/>
        </w:rPr>
        <w:t>5</w:t>
      </w:r>
      <w:r>
        <w:rPr>
          <w:sz w:val="28"/>
          <w:szCs w:val="28"/>
        </w:rPr>
        <w:t xml:space="preserve"> года.</w:t>
      </w:r>
    </w:p>
    <w:p w:rsidR="006D171D" w:rsidRDefault="006D171D" w:rsidP="006D171D">
      <w:pPr>
        <w:ind w:firstLine="709"/>
        <w:jc w:val="both"/>
        <w:rPr>
          <w:sz w:val="28"/>
          <w:szCs w:val="28"/>
        </w:rPr>
      </w:pPr>
    </w:p>
    <w:p w:rsidR="006D171D" w:rsidRDefault="006D171D" w:rsidP="006D171D">
      <w:pPr>
        <w:jc w:val="center"/>
        <w:rPr>
          <w:sz w:val="28"/>
          <w:szCs w:val="28"/>
        </w:rPr>
      </w:pPr>
      <w:r>
        <w:rPr>
          <w:sz w:val="28"/>
          <w:szCs w:val="28"/>
        </w:rPr>
        <w:t>3. Перечень мероприятий Программы</w:t>
      </w:r>
    </w:p>
    <w:p w:rsidR="006D171D" w:rsidRDefault="006D171D" w:rsidP="006D171D">
      <w:pPr>
        <w:jc w:val="center"/>
        <w:rPr>
          <w:sz w:val="28"/>
          <w:szCs w:val="28"/>
        </w:rPr>
      </w:pPr>
    </w:p>
    <w:tbl>
      <w:tblPr>
        <w:tblW w:w="949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
        <w:gridCol w:w="1964"/>
        <w:gridCol w:w="709"/>
        <w:gridCol w:w="991"/>
        <w:gridCol w:w="1133"/>
        <w:gridCol w:w="709"/>
        <w:gridCol w:w="708"/>
        <w:gridCol w:w="1133"/>
        <w:gridCol w:w="629"/>
        <w:gridCol w:w="1074"/>
      </w:tblGrid>
      <w:tr w:rsidR="006D171D" w:rsidTr="006D171D">
        <w:trPr>
          <w:trHeight w:val="251"/>
        </w:trPr>
        <w:tc>
          <w:tcPr>
            <w:tcW w:w="445" w:type="dxa"/>
            <w:vMerge w:val="restart"/>
            <w:tcBorders>
              <w:top w:val="single" w:sz="4" w:space="0" w:color="auto"/>
              <w:left w:val="single" w:sz="4" w:space="0" w:color="auto"/>
              <w:bottom w:val="single" w:sz="4" w:space="0" w:color="auto"/>
              <w:right w:val="single" w:sz="4" w:space="0" w:color="auto"/>
            </w:tcBorders>
            <w:hideMark/>
          </w:tcPr>
          <w:p w:rsidR="006D171D" w:rsidRDefault="006D171D">
            <w:pPr>
              <w:suppressAutoHyphens/>
              <w:jc w:val="center"/>
            </w:pPr>
            <w:r>
              <w:t>№</w:t>
            </w:r>
          </w:p>
          <w:p w:rsidR="006D171D" w:rsidRDefault="006D171D">
            <w:pPr>
              <w:suppressAutoHyphens/>
              <w:jc w:val="center"/>
            </w:pPr>
            <w:r>
              <w:t>п/п</w:t>
            </w:r>
          </w:p>
        </w:tc>
        <w:tc>
          <w:tcPr>
            <w:tcW w:w="1965" w:type="dxa"/>
            <w:vMerge w:val="restart"/>
            <w:tcBorders>
              <w:top w:val="single" w:sz="4" w:space="0" w:color="auto"/>
              <w:left w:val="single" w:sz="4" w:space="0" w:color="auto"/>
              <w:bottom w:val="single" w:sz="4" w:space="0" w:color="auto"/>
              <w:right w:val="single" w:sz="4" w:space="0" w:color="auto"/>
            </w:tcBorders>
            <w:hideMark/>
          </w:tcPr>
          <w:p w:rsidR="006D171D" w:rsidRDefault="006D171D">
            <w:pPr>
              <w:suppressAutoHyphens/>
              <w:jc w:val="center"/>
            </w:pPr>
            <w:r>
              <w:t xml:space="preserve">Наименование </w:t>
            </w:r>
          </w:p>
          <w:p w:rsidR="006D171D" w:rsidRDefault="006D171D">
            <w:pPr>
              <w:suppressAutoHyphens/>
              <w:jc w:val="center"/>
            </w:pPr>
            <w:r>
              <w:t>мероприятий</w:t>
            </w:r>
          </w:p>
        </w:tc>
        <w:tc>
          <w:tcPr>
            <w:tcW w:w="709" w:type="dxa"/>
            <w:vMerge w:val="restart"/>
            <w:tcBorders>
              <w:top w:val="single" w:sz="4" w:space="0" w:color="auto"/>
              <w:left w:val="single" w:sz="4" w:space="0" w:color="auto"/>
              <w:bottom w:val="single" w:sz="4" w:space="0" w:color="auto"/>
              <w:right w:val="single" w:sz="4" w:space="0" w:color="auto"/>
            </w:tcBorders>
            <w:hideMark/>
          </w:tcPr>
          <w:p w:rsidR="006D171D" w:rsidRDefault="006D171D">
            <w:pPr>
              <w:suppressAutoHyphens/>
              <w:jc w:val="center"/>
            </w:pPr>
            <w:r>
              <w:t>Год</w:t>
            </w:r>
          </w:p>
          <w:p w:rsidR="006D171D" w:rsidRDefault="006D171D">
            <w:pPr>
              <w:suppressAutoHyphens/>
              <w:jc w:val="center"/>
            </w:pPr>
            <w:r>
              <w:t>реализа ции</w:t>
            </w:r>
          </w:p>
        </w:tc>
        <w:tc>
          <w:tcPr>
            <w:tcW w:w="992" w:type="dxa"/>
            <w:vMerge w:val="restart"/>
            <w:tcBorders>
              <w:top w:val="single" w:sz="4" w:space="0" w:color="auto"/>
              <w:left w:val="single" w:sz="4" w:space="0" w:color="auto"/>
              <w:bottom w:val="single" w:sz="4" w:space="0" w:color="auto"/>
              <w:right w:val="single" w:sz="4" w:space="0" w:color="auto"/>
            </w:tcBorders>
            <w:hideMark/>
          </w:tcPr>
          <w:p w:rsidR="006D171D" w:rsidRDefault="006D171D">
            <w:pPr>
              <w:suppressAutoHyphens/>
              <w:jc w:val="center"/>
            </w:pPr>
            <w:r>
              <w:t>Срок реализации</w:t>
            </w:r>
          </w:p>
        </w:tc>
        <w:tc>
          <w:tcPr>
            <w:tcW w:w="4314" w:type="dxa"/>
            <w:gridSpan w:val="5"/>
            <w:tcBorders>
              <w:top w:val="single" w:sz="4" w:space="0" w:color="auto"/>
              <w:left w:val="single" w:sz="4" w:space="0" w:color="auto"/>
              <w:bottom w:val="single" w:sz="4" w:space="0" w:color="auto"/>
              <w:right w:val="single" w:sz="4" w:space="0" w:color="auto"/>
            </w:tcBorders>
            <w:hideMark/>
          </w:tcPr>
          <w:p w:rsidR="006D171D" w:rsidRDefault="006D171D">
            <w:pPr>
              <w:suppressAutoHyphens/>
              <w:jc w:val="center"/>
            </w:pPr>
            <w:r>
              <w:t>Объем финансирования, тыс.руб</w:t>
            </w:r>
          </w:p>
        </w:tc>
        <w:tc>
          <w:tcPr>
            <w:tcW w:w="1075" w:type="dxa"/>
            <w:vMerge w:val="restart"/>
            <w:tcBorders>
              <w:top w:val="single" w:sz="4" w:space="0" w:color="auto"/>
              <w:left w:val="single" w:sz="4" w:space="0" w:color="auto"/>
              <w:bottom w:val="single" w:sz="4" w:space="0" w:color="auto"/>
              <w:right w:val="single" w:sz="4" w:space="0" w:color="auto"/>
            </w:tcBorders>
            <w:hideMark/>
          </w:tcPr>
          <w:p w:rsidR="006D171D" w:rsidRDefault="006D171D">
            <w:pPr>
              <w:suppressAutoHyphens/>
              <w:jc w:val="center"/>
            </w:pPr>
            <w:r>
              <w:t>Показатель результата реализации Программы</w:t>
            </w:r>
          </w:p>
        </w:tc>
      </w:tr>
      <w:tr w:rsidR="006D171D" w:rsidTr="006D171D">
        <w:trPr>
          <w:trHeight w:val="97"/>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6D171D" w:rsidRDefault="006D171D"/>
        </w:tc>
        <w:tc>
          <w:tcPr>
            <w:tcW w:w="1965" w:type="dxa"/>
            <w:vMerge/>
            <w:tcBorders>
              <w:top w:val="single" w:sz="4" w:space="0" w:color="auto"/>
              <w:left w:val="single" w:sz="4" w:space="0" w:color="auto"/>
              <w:bottom w:val="single" w:sz="4" w:space="0" w:color="auto"/>
              <w:right w:val="single" w:sz="4" w:space="0" w:color="auto"/>
            </w:tcBorders>
            <w:vAlign w:val="center"/>
            <w:hideMark/>
          </w:tcPr>
          <w:p w:rsidR="006D171D" w:rsidRDefault="006D171D"/>
        </w:tc>
        <w:tc>
          <w:tcPr>
            <w:tcW w:w="709" w:type="dxa"/>
            <w:vMerge/>
            <w:tcBorders>
              <w:top w:val="single" w:sz="4" w:space="0" w:color="auto"/>
              <w:left w:val="single" w:sz="4" w:space="0" w:color="auto"/>
              <w:bottom w:val="single" w:sz="4" w:space="0" w:color="auto"/>
              <w:right w:val="single" w:sz="4" w:space="0" w:color="auto"/>
            </w:tcBorders>
            <w:vAlign w:val="center"/>
            <w:hideMark/>
          </w:tcPr>
          <w:p w:rsidR="006D171D" w:rsidRDefault="006D171D"/>
        </w:tc>
        <w:tc>
          <w:tcPr>
            <w:tcW w:w="992" w:type="dxa"/>
            <w:vMerge/>
            <w:tcBorders>
              <w:top w:val="single" w:sz="4" w:space="0" w:color="auto"/>
              <w:left w:val="single" w:sz="4" w:space="0" w:color="auto"/>
              <w:bottom w:val="single" w:sz="4" w:space="0" w:color="auto"/>
              <w:right w:val="single" w:sz="4" w:space="0" w:color="auto"/>
            </w:tcBorders>
            <w:vAlign w:val="center"/>
            <w:hideMark/>
          </w:tcPr>
          <w:p w:rsidR="006D171D" w:rsidRDefault="006D171D"/>
        </w:tc>
        <w:tc>
          <w:tcPr>
            <w:tcW w:w="1134" w:type="dxa"/>
            <w:vMerge w:val="restart"/>
            <w:tcBorders>
              <w:top w:val="single" w:sz="4" w:space="0" w:color="auto"/>
              <w:left w:val="single" w:sz="4" w:space="0" w:color="auto"/>
              <w:bottom w:val="single" w:sz="4" w:space="0" w:color="auto"/>
              <w:right w:val="single" w:sz="4" w:space="0" w:color="auto"/>
            </w:tcBorders>
            <w:hideMark/>
          </w:tcPr>
          <w:p w:rsidR="006D171D" w:rsidRDefault="006D171D">
            <w:pPr>
              <w:suppressAutoHyphens/>
              <w:jc w:val="center"/>
            </w:pPr>
            <w:r>
              <w:t>всего</w:t>
            </w:r>
          </w:p>
        </w:tc>
        <w:tc>
          <w:tcPr>
            <w:tcW w:w="3180" w:type="dxa"/>
            <w:gridSpan w:val="4"/>
            <w:tcBorders>
              <w:top w:val="single" w:sz="4" w:space="0" w:color="auto"/>
              <w:left w:val="single" w:sz="4" w:space="0" w:color="auto"/>
              <w:bottom w:val="single" w:sz="4" w:space="0" w:color="auto"/>
              <w:right w:val="single" w:sz="4" w:space="0" w:color="auto"/>
            </w:tcBorders>
            <w:hideMark/>
          </w:tcPr>
          <w:p w:rsidR="006D171D" w:rsidRDefault="006D171D">
            <w:pPr>
              <w:suppressAutoHyphens/>
              <w:jc w:val="center"/>
            </w:pPr>
            <w:r>
              <w:t>в разрезе источников финансирования</w:t>
            </w:r>
          </w:p>
        </w:tc>
        <w:tc>
          <w:tcPr>
            <w:tcW w:w="1075" w:type="dxa"/>
            <w:vMerge/>
            <w:tcBorders>
              <w:top w:val="single" w:sz="4" w:space="0" w:color="auto"/>
              <w:left w:val="single" w:sz="4" w:space="0" w:color="auto"/>
              <w:bottom w:val="single" w:sz="4" w:space="0" w:color="auto"/>
              <w:right w:val="single" w:sz="4" w:space="0" w:color="auto"/>
            </w:tcBorders>
            <w:vAlign w:val="center"/>
            <w:hideMark/>
          </w:tcPr>
          <w:p w:rsidR="006D171D" w:rsidRDefault="006D171D"/>
        </w:tc>
      </w:tr>
      <w:tr w:rsidR="006D171D" w:rsidTr="006D171D">
        <w:trPr>
          <w:trHeight w:val="153"/>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6D171D" w:rsidRDefault="006D171D"/>
        </w:tc>
        <w:tc>
          <w:tcPr>
            <w:tcW w:w="1965" w:type="dxa"/>
            <w:vMerge/>
            <w:tcBorders>
              <w:top w:val="single" w:sz="4" w:space="0" w:color="auto"/>
              <w:left w:val="single" w:sz="4" w:space="0" w:color="auto"/>
              <w:bottom w:val="single" w:sz="4" w:space="0" w:color="auto"/>
              <w:right w:val="single" w:sz="4" w:space="0" w:color="auto"/>
            </w:tcBorders>
            <w:vAlign w:val="center"/>
            <w:hideMark/>
          </w:tcPr>
          <w:p w:rsidR="006D171D" w:rsidRDefault="006D171D"/>
        </w:tc>
        <w:tc>
          <w:tcPr>
            <w:tcW w:w="709" w:type="dxa"/>
            <w:vMerge/>
            <w:tcBorders>
              <w:top w:val="single" w:sz="4" w:space="0" w:color="auto"/>
              <w:left w:val="single" w:sz="4" w:space="0" w:color="auto"/>
              <w:bottom w:val="single" w:sz="4" w:space="0" w:color="auto"/>
              <w:right w:val="single" w:sz="4" w:space="0" w:color="auto"/>
            </w:tcBorders>
            <w:vAlign w:val="center"/>
            <w:hideMark/>
          </w:tcPr>
          <w:p w:rsidR="006D171D" w:rsidRDefault="006D171D"/>
        </w:tc>
        <w:tc>
          <w:tcPr>
            <w:tcW w:w="992" w:type="dxa"/>
            <w:vMerge/>
            <w:tcBorders>
              <w:top w:val="single" w:sz="4" w:space="0" w:color="auto"/>
              <w:left w:val="single" w:sz="4" w:space="0" w:color="auto"/>
              <w:bottom w:val="single" w:sz="4" w:space="0" w:color="auto"/>
              <w:right w:val="single" w:sz="4" w:space="0" w:color="auto"/>
            </w:tcBorders>
            <w:vAlign w:val="center"/>
            <w:hideMark/>
          </w:tcPr>
          <w:p w:rsidR="006D171D" w:rsidRDefault="006D171D"/>
        </w:tc>
        <w:tc>
          <w:tcPr>
            <w:tcW w:w="4314" w:type="dxa"/>
            <w:vMerge/>
            <w:tcBorders>
              <w:top w:val="single" w:sz="4" w:space="0" w:color="auto"/>
              <w:left w:val="single" w:sz="4" w:space="0" w:color="auto"/>
              <w:bottom w:val="single" w:sz="4" w:space="0" w:color="auto"/>
              <w:right w:val="single" w:sz="4" w:space="0" w:color="auto"/>
            </w:tcBorders>
            <w:vAlign w:val="center"/>
            <w:hideMark/>
          </w:tcPr>
          <w:p w:rsidR="006D171D" w:rsidRDefault="006D171D"/>
        </w:tc>
        <w:tc>
          <w:tcPr>
            <w:tcW w:w="709" w:type="dxa"/>
            <w:tcBorders>
              <w:top w:val="single" w:sz="4" w:space="0" w:color="auto"/>
              <w:left w:val="single" w:sz="4" w:space="0" w:color="auto"/>
              <w:bottom w:val="single" w:sz="4" w:space="0" w:color="auto"/>
              <w:right w:val="single" w:sz="4" w:space="0" w:color="auto"/>
            </w:tcBorders>
            <w:hideMark/>
          </w:tcPr>
          <w:p w:rsidR="006D171D" w:rsidRDefault="006D171D">
            <w:pPr>
              <w:suppressAutoHyphens/>
              <w:jc w:val="center"/>
            </w:pPr>
            <w:r>
              <w:t>федеральный бюджет</w:t>
            </w:r>
          </w:p>
        </w:tc>
        <w:tc>
          <w:tcPr>
            <w:tcW w:w="708" w:type="dxa"/>
            <w:tcBorders>
              <w:top w:val="single" w:sz="4" w:space="0" w:color="auto"/>
              <w:left w:val="single" w:sz="4" w:space="0" w:color="auto"/>
              <w:bottom w:val="single" w:sz="4" w:space="0" w:color="auto"/>
              <w:right w:val="single" w:sz="4" w:space="0" w:color="auto"/>
            </w:tcBorders>
            <w:hideMark/>
          </w:tcPr>
          <w:p w:rsidR="006D171D" w:rsidRDefault="006D171D">
            <w:pPr>
              <w:suppressAutoHyphens/>
              <w:jc w:val="center"/>
            </w:pPr>
            <w:r>
              <w:t>краевой бюджет</w:t>
            </w:r>
          </w:p>
        </w:tc>
        <w:tc>
          <w:tcPr>
            <w:tcW w:w="1134" w:type="dxa"/>
            <w:tcBorders>
              <w:top w:val="single" w:sz="4" w:space="0" w:color="auto"/>
              <w:left w:val="single" w:sz="4" w:space="0" w:color="auto"/>
              <w:bottom w:val="single" w:sz="4" w:space="0" w:color="auto"/>
              <w:right w:val="single" w:sz="4" w:space="0" w:color="auto"/>
            </w:tcBorders>
            <w:hideMark/>
          </w:tcPr>
          <w:p w:rsidR="006D171D" w:rsidRDefault="006D171D">
            <w:pPr>
              <w:suppressAutoHyphens/>
              <w:jc w:val="center"/>
            </w:pPr>
            <w:r>
              <w:t>местный бюджет</w:t>
            </w:r>
          </w:p>
        </w:tc>
        <w:tc>
          <w:tcPr>
            <w:tcW w:w="629" w:type="dxa"/>
            <w:tcBorders>
              <w:top w:val="single" w:sz="4" w:space="0" w:color="auto"/>
              <w:left w:val="single" w:sz="4" w:space="0" w:color="auto"/>
              <w:bottom w:val="single" w:sz="4" w:space="0" w:color="auto"/>
              <w:right w:val="single" w:sz="4" w:space="0" w:color="auto"/>
            </w:tcBorders>
            <w:hideMark/>
          </w:tcPr>
          <w:p w:rsidR="006D171D" w:rsidRDefault="006D171D">
            <w:pPr>
              <w:suppressAutoHyphens/>
              <w:jc w:val="center"/>
            </w:pPr>
            <w:r>
              <w:t>внебюджетные источники</w:t>
            </w:r>
          </w:p>
        </w:tc>
        <w:tc>
          <w:tcPr>
            <w:tcW w:w="1075" w:type="dxa"/>
            <w:vMerge/>
            <w:tcBorders>
              <w:top w:val="single" w:sz="4" w:space="0" w:color="auto"/>
              <w:left w:val="single" w:sz="4" w:space="0" w:color="auto"/>
              <w:bottom w:val="single" w:sz="4" w:space="0" w:color="auto"/>
              <w:right w:val="single" w:sz="4" w:space="0" w:color="auto"/>
            </w:tcBorders>
            <w:vAlign w:val="center"/>
            <w:hideMark/>
          </w:tcPr>
          <w:p w:rsidR="006D171D" w:rsidRDefault="006D171D"/>
        </w:tc>
      </w:tr>
      <w:tr w:rsidR="006D171D" w:rsidTr="006D171D">
        <w:trPr>
          <w:trHeight w:val="243"/>
        </w:trPr>
        <w:tc>
          <w:tcPr>
            <w:tcW w:w="445" w:type="dxa"/>
            <w:tcBorders>
              <w:top w:val="single" w:sz="4" w:space="0" w:color="auto"/>
              <w:left w:val="single" w:sz="4" w:space="0" w:color="auto"/>
              <w:bottom w:val="single" w:sz="4" w:space="0" w:color="auto"/>
              <w:right w:val="single" w:sz="4" w:space="0" w:color="auto"/>
            </w:tcBorders>
            <w:hideMark/>
          </w:tcPr>
          <w:p w:rsidR="006D171D" w:rsidRDefault="006D171D">
            <w:pPr>
              <w:suppressAutoHyphens/>
              <w:jc w:val="center"/>
            </w:pPr>
            <w:r>
              <w:t>1</w:t>
            </w:r>
          </w:p>
        </w:tc>
        <w:tc>
          <w:tcPr>
            <w:tcW w:w="1965" w:type="dxa"/>
            <w:tcBorders>
              <w:top w:val="single" w:sz="4" w:space="0" w:color="auto"/>
              <w:left w:val="single" w:sz="4" w:space="0" w:color="auto"/>
              <w:bottom w:val="single" w:sz="4" w:space="0" w:color="auto"/>
              <w:right w:val="single" w:sz="4" w:space="0" w:color="auto"/>
            </w:tcBorders>
            <w:hideMark/>
          </w:tcPr>
          <w:p w:rsidR="006D171D" w:rsidRDefault="006D171D">
            <w:pPr>
              <w:suppressAutoHyphens/>
              <w:jc w:val="center"/>
            </w:pPr>
            <w:r>
              <w:t>2</w:t>
            </w:r>
          </w:p>
        </w:tc>
        <w:tc>
          <w:tcPr>
            <w:tcW w:w="709" w:type="dxa"/>
            <w:tcBorders>
              <w:top w:val="single" w:sz="4" w:space="0" w:color="auto"/>
              <w:left w:val="single" w:sz="4" w:space="0" w:color="auto"/>
              <w:bottom w:val="single" w:sz="4" w:space="0" w:color="auto"/>
              <w:right w:val="single" w:sz="4" w:space="0" w:color="auto"/>
            </w:tcBorders>
            <w:hideMark/>
          </w:tcPr>
          <w:p w:rsidR="006D171D" w:rsidRDefault="006D171D">
            <w:pPr>
              <w:suppressAutoHyphens/>
              <w:jc w:val="center"/>
            </w:pPr>
            <w:r>
              <w:t>3</w:t>
            </w:r>
          </w:p>
        </w:tc>
        <w:tc>
          <w:tcPr>
            <w:tcW w:w="992" w:type="dxa"/>
            <w:tcBorders>
              <w:top w:val="single" w:sz="4" w:space="0" w:color="auto"/>
              <w:left w:val="single" w:sz="4" w:space="0" w:color="auto"/>
              <w:bottom w:val="single" w:sz="4" w:space="0" w:color="auto"/>
              <w:right w:val="single" w:sz="4" w:space="0" w:color="auto"/>
            </w:tcBorders>
            <w:hideMark/>
          </w:tcPr>
          <w:p w:rsidR="006D171D" w:rsidRDefault="006D171D">
            <w:pPr>
              <w:suppressAutoHyphens/>
              <w:jc w:val="center"/>
            </w:pPr>
            <w:r>
              <w:t>4</w:t>
            </w:r>
          </w:p>
        </w:tc>
        <w:tc>
          <w:tcPr>
            <w:tcW w:w="1134" w:type="dxa"/>
            <w:tcBorders>
              <w:top w:val="single" w:sz="4" w:space="0" w:color="auto"/>
              <w:left w:val="single" w:sz="4" w:space="0" w:color="auto"/>
              <w:bottom w:val="single" w:sz="4" w:space="0" w:color="auto"/>
              <w:right w:val="single" w:sz="4" w:space="0" w:color="auto"/>
            </w:tcBorders>
            <w:hideMark/>
          </w:tcPr>
          <w:p w:rsidR="006D171D" w:rsidRDefault="006D171D">
            <w:pPr>
              <w:suppressAutoHyphens/>
              <w:jc w:val="center"/>
            </w:pPr>
            <w:r>
              <w:t>5</w:t>
            </w:r>
          </w:p>
        </w:tc>
        <w:tc>
          <w:tcPr>
            <w:tcW w:w="709" w:type="dxa"/>
            <w:tcBorders>
              <w:top w:val="single" w:sz="4" w:space="0" w:color="auto"/>
              <w:left w:val="single" w:sz="4" w:space="0" w:color="auto"/>
              <w:bottom w:val="single" w:sz="4" w:space="0" w:color="auto"/>
              <w:right w:val="single" w:sz="4" w:space="0" w:color="auto"/>
            </w:tcBorders>
            <w:hideMark/>
          </w:tcPr>
          <w:p w:rsidR="006D171D" w:rsidRDefault="006D171D">
            <w:pPr>
              <w:suppressAutoHyphens/>
              <w:jc w:val="center"/>
            </w:pPr>
            <w:r>
              <w:t>6</w:t>
            </w:r>
          </w:p>
        </w:tc>
        <w:tc>
          <w:tcPr>
            <w:tcW w:w="708" w:type="dxa"/>
            <w:tcBorders>
              <w:top w:val="single" w:sz="4" w:space="0" w:color="auto"/>
              <w:left w:val="single" w:sz="4" w:space="0" w:color="auto"/>
              <w:bottom w:val="single" w:sz="4" w:space="0" w:color="auto"/>
              <w:right w:val="single" w:sz="4" w:space="0" w:color="auto"/>
            </w:tcBorders>
            <w:hideMark/>
          </w:tcPr>
          <w:p w:rsidR="006D171D" w:rsidRDefault="006D171D">
            <w:pPr>
              <w:suppressAutoHyphens/>
              <w:jc w:val="center"/>
            </w:pPr>
            <w:r>
              <w:t>7</w:t>
            </w:r>
          </w:p>
        </w:tc>
        <w:tc>
          <w:tcPr>
            <w:tcW w:w="1134" w:type="dxa"/>
            <w:tcBorders>
              <w:top w:val="single" w:sz="4" w:space="0" w:color="auto"/>
              <w:left w:val="single" w:sz="4" w:space="0" w:color="auto"/>
              <w:bottom w:val="single" w:sz="4" w:space="0" w:color="auto"/>
              <w:right w:val="single" w:sz="4" w:space="0" w:color="auto"/>
            </w:tcBorders>
            <w:hideMark/>
          </w:tcPr>
          <w:p w:rsidR="006D171D" w:rsidRDefault="006D171D">
            <w:pPr>
              <w:suppressAutoHyphens/>
              <w:jc w:val="center"/>
            </w:pPr>
            <w:r>
              <w:t>8</w:t>
            </w:r>
          </w:p>
        </w:tc>
        <w:tc>
          <w:tcPr>
            <w:tcW w:w="629" w:type="dxa"/>
            <w:tcBorders>
              <w:top w:val="single" w:sz="4" w:space="0" w:color="auto"/>
              <w:left w:val="single" w:sz="4" w:space="0" w:color="auto"/>
              <w:bottom w:val="single" w:sz="4" w:space="0" w:color="auto"/>
              <w:right w:val="single" w:sz="4" w:space="0" w:color="auto"/>
            </w:tcBorders>
            <w:hideMark/>
          </w:tcPr>
          <w:p w:rsidR="006D171D" w:rsidRDefault="006D171D">
            <w:pPr>
              <w:suppressAutoHyphens/>
              <w:jc w:val="center"/>
            </w:pPr>
            <w:r>
              <w:t>9</w:t>
            </w:r>
          </w:p>
        </w:tc>
        <w:tc>
          <w:tcPr>
            <w:tcW w:w="1075" w:type="dxa"/>
            <w:tcBorders>
              <w:top w:val="single" w:sz="4" w:space="0" w:color="auto"/>
              <w:left w:val="single" w:sz="4" w:space="0" w:color="auto"/>
              <w:bottom w:val="single" w:sz="4" w:space="0" w:color="auto"/>
              <w:right w:val="single" w:sz="4" w:space="0" w:color="auto"/>
            </w:tcBorders>
            <w:hideMark/>
          </w:tcPr>
          <w:p w:rsidR="006D171D" w:rsidRDefault="006D171D">
            <w:pPr>
              <w:suppressAutoHyphens/>
              <w:jc w:val="center"/>
            </w:pPr>
            <w:r>
              <w:t>10</w:t>
            </w:r>
          </w:p>
        </w:tc>
      </w:tr>
      <w:tr w:rsidR="006D171D" w:rsidTr="006D171D">
        <w:trPr>
          <w:trHeight w:val="660"/>
        </w:trPr>
        <w:tc>
          <w:tcPr>
            <w:tcW w:w="445" w:type="dxa"/>
            <w:tcBorders>
              <w:top w:val="single" w:sz="4" w:space="0" w:color="auto"/>
              <w:left w:val="single" w:sz="4" w:space="0" w:color="auto"/>
              <w:bottom w:val="single" w:sz="4" w:space="0" w:color="auto"/>
              <w:right w:val="single" w:sz="4" w:space="0" w:color="auto"/>
            </w:tcBorders>
            <w:hideMark/>
          </w:tcPr>
          <w:p w:rsidR="006D171D" w:rsidRDefault="006D171D">
            <w:pPr>
              <w:suppressAutoHyphens/>
              <w:jc w:val="center"/>
            </w:pPr>
            <w:r>
              <w:t>1.</w:t>
            </w:r>
          </w:p>
        </w:tc>
        <w:tc>
          <w:tcPr>
            <w:tcW w:w="1965" w:type="dxa"/>
            <w:tcBorders>
              <w:top w:val="single" w:sz="4" w:space="0" w:color="auto"/>
              <w:left w:val="single" w:sz="4" w:space="0" w:color="auto"/>
              <w:bottom w:val="single" w:sz="4" w:space="0" w:color="auto"/>
              <w:right w:val="single" w:sz="4" w:space="0" w:color="auto"/>
            </w:tcBorders>
            <w:hideMark/>
          </w:tcPr>
          <w:p w:rsidR="006D171D" w:rsidRDefault="006D171D">
            <w:pPr>
              <w:suppressAutoHyphens/>
            </w:pPr>
            <w:r>
              <w:t>Проектные работы: строительство распределительных газопроводов низкого давления по объекту капитального строительства: «Газопроводы микрорайона жилой застройки, ограниченного улицами Чернышевского, Курганной, Матросова, Ломакина в г.Кореновске»</w:t>
            </w:r>
          </w:p>
        </w:tc>
        <w:tc>
          <w:tcPr>
            <w:tcW w:w="709" w:type="dxa"/>
            <w:tcBorders>
              <w:top w:val="single" w:sz="4" w:space="0" w:color="auto"/>
              <w:left w:val="single" w:sz="4" w:space="0" w:color="auto"/>
              <w:bottom w:val="single" w:sz="4" w:space="0" w:color="auto"/>
              <w:right w:val="single" w:sz="4" w:space="0" w:color="auto"/>
            </w:tcBorders>
            <w:hideMark/>
          </w:tcPr>
          <w:p w:rsidR="006D171D" w:rsidRDefault="006D171D">
            <w:pPr>
              <w:suppressAutoHyphens/>
              <w:jc w:val="center"/>
            </w:pPr>
            <w:r>
              <w:t>2023</w:t>
            </w:r>
          </w:p>
        </w:tc>
        <w:tc>
          <w:tcPr>
            <w:tcW w:w="992" w:type="dxa"/>
            <w:tcBorders>
              <w:top w:val="single" w:sz="4" w:space="0" w:color="auto"/>
              <w:left w:val="single" w:sz="4" w:space="0" w:color="auto"/>
              <w:bottom w:val="single" w:sz="4" w:space="0" w:color="auto"/>
              <w:right w:val="single" w:sz="4" w:space="0" w:color="auto"/>
            </w:tcBorders>
            <w:hideMark/>
          </w:tcPr>
          <w:p w:rsidR="006D171D" w:rsidRDefault="006D171D">
            <w:pPr>
              <w:suppressAutoHyphens/>
              <w:jc w:val="center"/>
            </w:pPr>
            <w:r>
              <w:t>декабрь 2023 года</w:t>
            </w:r>
          </w:p>
        </w:tc>
        <w:tc>
          <w:tcPr>
            <w:tcW w:w="1134" w:type="dxa"/>
            <w:tcBorders>
              <w:top w:val="single" w:sz="4" w:space="0" w:color="auto"/>
              <w:left w:val="single" w:sz="4" w:space="0" w:color="auto"/>
              <w:bottom w:val="single" w:sz="4" w:space="0" w:color="auto"/>
              <w:right w:val="single" w:sz="4" w:space="0" w:color="auto"/>
            </w:tcBorders>
            <w:hideMark/>
          </w:tcPr>
          <w:p w:rsidR="006D171D" w:rsidRDefault="006D171D">
            <w:pPr>
              <w:suppressAutoHyphens/>
              <w:jc w:val="center"/>
            </w:pPr>
            <w:r>
              <w:t>0</w:t>
            </w:r>
          </w:p>
        </w:tc>
        <w:tc>
          <w:tcPr>
            <w:tcW w:w="709" w:type="dxa"/>
            <w:tcBorders>
              <w:top w:val="single" w:sz="4" w:space="0" w:color="auto"/>
              <w:left w:val="single" w:sz="4" w:space="0" w:color="auto"/>
              <w:bottom w:val="single" w:sz="4" w:space="0" w:color="auto"/>
              <w:right w:val="single" w:sz="4" w:space="0" w:color="auto"/>
            </w:tcBorders>
            <w:hideMark/>
          </w:tcPr>
          <w:p w:rsidR="006D171D" w:rsidRDefault="006D171D">
            <w:pPr>
              <w:suppressAutoHyphens/>
              <w:jc w:val="center"/>
            </w:pPr>
            <w:r>
              <w:t>-</w:t>
            </w:r>
          </w:p>
        </w:tc>
        <w:tc>
          <w:tcPr>
            <w:tcW w:w="708" w:type="dxa"/>
            <w:tcBorders>
              <w:top w:val="single" w:sz="4" w:space="0" w:color="auto"/>
              <w:left w:val="single" w:sz="4" w:space="0" w:color="auto"/>
              <w:bottom w:val="single" w:sz="4" w:space="0" w:color="auto"/>
              <w:right w:val="single" w:sz="4" w:space="0" w:color="auto"/>
            </w:tcBorders>
            <w:hideMark/>
          </w:tcPr>
          <w:p w:rsidR="006D171D" w:rsidRDefault="006D171D">
            <w:pPr>
              <w:suppressAutoHyphens/>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6D171D" w:rsidRDefault="006D171D">
            <w:pPr>
              <w:suppressAutoHyphens/>
              <w:jc w:val="center"/>
            </w:pPr>
            <w:r>
              <w:t>0</w:t>
            </w:r>
          </w:p>
        </w:tc>
        <w:tc>
          <w:tcPr>
            <w:tcW w:w="629" w:type="dxa"/>
            <w:tcBorders>
              <w:top w:val="single" w:sz="4" w:space="0" w:color="auto"/>
              <w:left w:val="single" w:sz="4" w:space="0" w:color="auto"/>
              <w:bottom w:val="single" w:sz="4" w:space="0" w:color="auto"/>
              <w:right w:val="single" w:sz="4" w:space="0" w:color="auto"/>
            </w:tcBorders>
            <w:hideMark/>
          </w:tcPr>
          <w:p w:rsidR="006D171D" w:rsidRDefault="006D171D">
            <w:pPr>
              <w:suppressAutoHyphens/>
              <w:jc w:val="center"/>
            </w:pPr>
            <w:r>
              <w:t>-</w:t>
            </w:r>
          </w:p>
        </w:tc>
        <w:tc>
          <w:tcPr>
            <w:tcW w:w="1075" w:type="dxa"/>
            <w:tcBorders>
              <w:top w:val="single" w:sz="4" w:space="0" w:color="auto"/>
              <w:left w:val="single" w:sz="4" w:space="0" w:color="auto"/>
              <w:bottom w:val="single" w:sz="4" w:space="0" w:color="auto"/>
              <w:right w:val="single" w:sz="4" w:space="0" w:color="auto"/>
            </w:tcBorders>
            <w:hideMark/>
          </w:tcPr>
          <w:p w:rsidR="006D171D" w:rsidRDefault="006D171D">
            <w:pPr>
              <w:suppressAutoHyphens/>
              <w:jc w:val="center"/>
            </w:pPr>
            <w:r>
              <w:t>Создание условий для комфортного проживания населения</w:t>
            </w:r>
          </w:p>
        </w:tc>
      </w:tr>
      <w:tr w:rsidR="006D171D" w:rsidTr="006D171D">
        <w:trPr>
          <w:trHeight w:val="1796"/>
        </w:trPr>
        <w:tc>
          <w:tcPr>
            <w:tcW w:w="445" w:type="dxa"/>
            <w:tcBorders>
              <w:top w:val="single" w:sz="4" w:space="0" w:color="auto"/>
              <w:left w:val="single" w:sz="4" w:space="0" w:color="auto"/>
              <w:bottom w:val="single" w:sz="4" w:space="0" w:color="auto"/>
              <w:right w:val="single" w:sz="4" w:space="0" w:color="auto"/>
            </w:tcBorders>
            <w:hideMark/>
          </w:tcPr>
          <w:p w:rsidR="006D171D" w:rsidRDefault="006D171D">
            <w:pPr>
              <w:suppressAutoHyphens/>
              <w:jc w:val="center"/>
            </w:pPr>
            <w:r>
              <w:t>2.</w:t>
            </w:r>
          </w:p>
        </w:tc>
        <w:tc>
          <w:tcPr>
            <w:tcW w:w="1965" w:type="dxa"/>
            <w:tcBorders>
              <w:top w:val="single" w:sz="4" w:space="0" w:color="auto"/>
              <w:left w:val="single" w:sz="4" w:space="0" w:color="auto"/>
              <w:bottom w:val="single" w:sz="4" w:space="0" w:color="auto"/>
              <w:right w:val="single" w:sz="4" w:space="0" w:color="auto"/>
            </w:tcBorders>
            <w:hideMark/>
          </w:tcPr>
          <w:p w:rsidR="006D171D" w:rsidRDefault="006D171D">
            <w:pPr>
              <w:suppressAutoHyphens/>
            </w:pPr>
            <w:r>
              <w:t>Объект «Капитальный ремонт напорной канализационной сети по ул. Платнировской от ул.Фрунзе до  ул.Краснодарской, по ул.Краснодарской от ул.Платнировской до автомобильной дороги А 160 в г.Кореновске Кореновского района» т.ч.:</w:t>
            </w:r>
          </w:p>
          <w:p w:rsidR="006D171D" w:rsidRDefault="006D171D">
            <w:pPr>
              <w:suppressAutoHyphens/>
            </w:pPr>
            <w:r>
              <w:t>1) сметная документация;</w:t>
            </w:r>
          </w:p>
          <w:p w:rsidR="006D171D" w:rsidRDefault="006D171D">
            <w:pPr>
              <w:suppressAutoHyphens/>
            </w:pPr>
            <w:r>
              <w:t>2) проверка достоверности определения сметной стоимости в государственной экспертизе в ГАУ КК «Краснодаркрайгосэкспертиза»</w:t>
            </w:r>
          </w:p>
        </w:tc>
        <w:tc>
          <w:tcPr>
            <w:tcW w:w="709" w:type="dxa"/>
            <w:tcBorders>
              <w:top w:val="single" w:sz="4" w:space="0" w:color="auto"/>
              <w:left w:val="single" w:sz="4" w:space="0" w:color="auto"/>
              <w:bottom w:val="single" w:sz="4" w:space="0" w:color="auto"/>
              <w:right w:val="single" w:sz="4" w:space="0" w:color="auto"/>
            </w:tcBorders>
            <w:hideMark/>
          </w:tcPr>
          <w:p w:rsidR="006D171D" w:rsidRDefault="006D171D">
            <w:pPr>
              <w:suppressAutoHyphens/>
              <w:jc w:val="center"/>
            </w:pPr>
            <w:r>
              <w:t>2023</w:t>
            </w:r>
          </w:p>
        </w:tc>
        <w:tc>
          <w:tcPr>
            <w:tcW w:w="992" w:type="dxa"/>
            <w:tcBorders>
              <w:top w:val="single" w:sz="4" w:space="0" w:color="auto"/>
              <w:left w:val="single" w:sz="4" w:space="0" w:color="auto"/>
              <w:bottom w:val="single" w:sz="4" w:space="0" w:color="auto"/>
              <w:right w:val="single" w:sz="4" w:space="0" w:color="auto"/>
            </w:tcBorders>
            <w:hideMark/>
          </w:tcPr>
          <w:p w:rsidR="006D171D" w:rsidRDefault="006D171D">
            <w:pPr>
              <w:suppressAutoHyphens/>
              <w:jc w:val="center"/>
            </w:pPr>
            <w:r>
              <w:t>декабрь 2023 года</w:t>
            </w:r>
          </w:p>
        </w:tc>
        <w:tc>
          <w:tcPr>
            <w:tcW w:w="1134" w:type="dxa"/>
            <w:tcBorders>
              <w:top w:val="single" w:sz="4" w:space="0" w:color="auto"/>
              <w:left w:val="single" w:sz="4" w:space="0" w:color="auto"/>
              <w:bottom w:val="single" w:sz="4" w:space="0" w:color="auto"/>
              <w:right w:val="single" w:sz="4" w:space="0" w:color="auto"/>
            </w:tcBorders>
            <w:hideMark/>
          </w:tcPr>
          <w:p w:rsidR="006D171D" w:rsidRDefault="00743FFA">
            <w:pPr>
              <w:suppressAutoHyphens/>
              <w:jc w:val="center"/>
            </w:pPr>
            <w:r>
              <w:t>0</w:t>
            </w:r>
          </w:p>
        </w:tc>
        <w:tc>
          <w:tcPr>
            <w:tcW w:w="709" w:type="dxa"/>
            <w:tcBorders>
              <w:top w:val="single" w:sz="4" w:space="0" w:color="auto"/>
              <w:left w:val="single" w:sz="4" w:space="0" w:color="auto"/>
              <w:bottom w:val="single" w:sz="4" w:space="0" w:color="auto"/>
              <w:right w:val="single" w:sz="4" w:space="0" w:color="auto"/>
            </w:tcBorders>
            <w:hideMark/>
          </w:tcPr>
          <w:p w:rsidR="006D171D" w:rsidRDefault="006D171D">
            <w:pPr>
              <w:suppressAutoHyphens/>
              <w:jc w:val="center"/>
            </w:pPr>
            <w:r>
              <w:t>-</w:t>
            </w:r>
          </w:p>
        </w:tc>
        <w:tc>
          <w:tcPr>
            <w:tcW w:w="708" w:type="dxa"/>
            <w:tcBorders>
              <w:top w:val="single" w:sz="4" w:space="0" w:color="auto"/>
              <w:left w:val="single" w:sz="4" w:space="0" w:color="auto"/>
              <w:bottom w:val="single" w:sz="4" w:space="0" w:color="auto"/>
              <w:right w:val="single" w:sz="4" w:space="0" w:color="auto"/>
            </w:tcBorders>
            <w:hideMark/>
          </w:tcPr>
          <w:p w:rsidR="006D171D" w:rsidRDefault="006D171D">
            <w:pPr>
              <w:suppressAutoHyphens/>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6D171D" w:rsidRDefault="00743FFA">
            <w:pPr>
              <w:suppressAutoHyphens/>
              <w:jc w:val="center"/>
            </w:pPr>
            <w:r>
              <w:t>0</w:t>
            </w:r>
          </w:p>
        </w:tc>
        <w:tc>
          <w:tcPr>
            <w:tcW w:w="629" w:type="dxa"/>
            <w:tcBorders>
              <w:top w:val="single" w:sz="4" w:space="0" w:color="auto"/>
              <w:left w:val="single" w:sz="4" w:space="0" w:color="auto"/>
              <w:bottom w:val="single" w:sz="4" w:space="0" w:color="auto"/>
              <w:right w:val="single" w:sz="4" w:space="0" w:color="auto"/>
            </w:tcBorders>
            <w:hideMark/>
          </w:tcPr>
          <w:p w:rsidR="006D171D" w:rsidRDefault="006D171D">
            <w:pPr>
              <w:suppressAutoHyphens/>
              <w:jc w:val="center"/>
            </w:pPr>
            <w:r>
              <w:t>-</w:t>
            </w:r>
          </w:p>
        </w:tc>
        <w:tc>
          <w:tcPr>
            <w:tcW w:w="1075" w:type="dxa"/>
            <w:tcBorders>
              <w:top w:val="single" w:sz="4" w:space="0" w:color="auto"/>
              <w:left w:val="single" w:sz="4" w:space="0" w:color="auto"/>
              <w:bottom w:val="single" w:sz="4" w:space="0" w:color="auto"/>
              <w:right w:val="single" w:sz="4" w:space="0" w:color="auto"/>
            </w:tcBorders>
            <w:hideMark/>
          </w:tcPr>
          <w:p w:rsidR="006D171D" w:rsidRDefault="006D171D">
            <w:pPr>
              <w:suppressAutoHyphens/>
              <w:jc w:val="center"/>
            </w:pPr>
            <w:r>
              <w:t>Создание условий для комфортного проживания населения</w:t>
            </w:r>
          </w:p>
        </w:tc>
      </w:tr>
      <w:tr w:rsidR="006D171D" w:rsidTr="006D171D">
        <w:trPr>
          <w:trHeight w:val="1796"/>
        </w:trPr>
        <w:tc>
          <w:tcPr>
            <w:tcW w:w="445" w:type="dxa"/>
            <w:tcBorders>
              <w:top w:val="single" w:sz="4" w:space="0" w:color="auto"/>
              <w:left w:val="single" w:sz="4" w:space="0" w:color="auto"/>
              <w:bottom w:val="single" w:sz="4" w:space="0" w:color="auto"/>
              <w:right w:val="single" w:sz="4" w:space="0" w:color="auto"/>
            </w:tcBorders>
            <w:hideMark/>
          </w:tcPr>
          <w:p w:rsidR="006D171D" w:rsidRDefault="006D171D">
            <w:pPr>
              <w:suppressAutoHyphens/>
              <w:jc w:val="center"/>
            </w:pPr>
            <w:r>
              <w:t>3.</w:t>
            </w:r>
          </w:p>
        </w:tc>
        <w:tc>
          <w:tcPr>
            <w:tcW w:w="1965" w:type="dxa"/>
            <w:tcBorders>
              <w:top w:val="single" w:sz="4" w:space="0" w:color="auto"/>
              <w:left w:val="single" w:sz="4" w:space="0" w:color="auto"/>
              <w:bottom w:val="single" w:sz="4" w:space="0" w:color="auto"/>
              <w:right w:val="single" w:sz="4" w:space="0" w:color="auto"/>
            </w:tcBorders>
            <w:hideMark/>
          </w:tcPr>
          <w:p w:rsidR="006D171D" w:rsidRDefault="006D171D">
            <w:pPr>
              <w:suppressAutoHyphens/>
            </w:pPr>
            <w:r>
              <w:t>Проектно-изыскательские работы по объекту: «Благоустройство общественной территории, расположенной в городе Кореновске по улице В. Павленко, 63, от улицы Горького в сторону улицы Бувальцева вдоль реки                Л. Бейсужек»</w:t>
            </w:r>
          </w:p>
        </w:tc>
        <w:tc>
          <w:tcPr>
            <w:tcW w:w="709" w:type="dxa"/>
            <w:tcBorders>
              <w:top w:val="single" w:sz="4" w:space="0" w:color="auto"/>
              <w:left w:val="single" w:sz="4" w:space="0" w:color="auto"/>
              <w:bottom w:val="single" w:sz="4" w:space="0" w:color="auto"/>
              <w:right w:val="single" w:sz="4" w:space="0" w:color="auto"/>
            </w:tcBorders>
            <w:hideMark/>
          </w:tcPr>
          <w:p w:rsidR="006D171D" w:rsidRDefault="006D171D">
            <w:pPr>
              <w:suppressAutoHyphens/>
              <w:jc w:val="center"/>
            </w:pPr>
            <w:r>
              <w:t>2023</w:t>
            </w:r>
          </w:p>
        </w:tc>
        <w:tc>
          <w:tcPr>
            <w:tcW w:w="992" w:type="dxa"/>
            <w:tcBorders>
              <w:top w:val="single" w:sz="4" w:space="0" w:color="auto"/>
              <w:left w:val="single" w:sz="4" w:space="0" w:color="auto"/>
              <w:bottom w:val="single" w:sz="4" w:space="0" w:color="auto"/>
              <w:right w:val="single" w:sz="4" w:space="0" w:color="auto"/>
            </w:tcBorders>
            <w:hideMark/>
          </w:tcPr>
          <w:p w:rsidR="006D171D" w:rsidRDefault="006D171D">
            <w:pPr>
              <w:suppressAutoHyphens/>
              <w:jc w:val="center"/>
            </w:pPr>
            <w:r>
              <w:t>декабрь 2023 года</w:t>
            </w:r>
          </w:p>
        </w:tc>
        <w:tc>
          <w:tcPr>
            <w:tcW w:w="1134" w:type="dxa"/>
            <w:tcBorders>
              <w:top w:val="single" w:sz="4" w:space="0" w:color="auto"/>
              <w:left w:val="single" w:sz="4" w:space="0" w:color="auto"/>
              <w:bottom w:val="single" w:sz="4" w:space="0" w:color="auto"/>
              <w:right w:val="single" w:sz="4" w:space="0" w:color="auto"/>
            </w:tcBorders>
            <w:hideMark/>
          </w:tcPr>
          <w:p w:rsidR="006D171D" w:rsidRDefault="006D171D">
            <w:pPr>
              <w:suppressAutoHyphens/>
              <w:jc w:val="center"/>
            </w:pPr>
            <w:bookmarkStart w:id="2" w:name="_Hlk152600466"/>
            <w:r>
              <w:t>1</w:t>
            </w:r>
            <w:r w:rsidR="00743FFA">
              <w:t>452,923</w:t>
            </w:r>
            <w:bookmarkEnd w:id="2"/>
          </w:p>
        </w:tc>
        <w:tc>
          <w:tcPr>
            <w:tcW w:w="709" w:type="dxa"/>
            <w:tcBorders>
              <w:top w:val="single" w:sz="4" w:space="0" w:color="auto"/>
              <w:left w:val="single" w:sz="4" w:space="0" w:color="auto"/>
              <w:bottom w:val="single" w:sz="4" w:space="0" w:color="auto"/>
              <w:right w:val="single" w:sz="4" w:space="0" w:color="auto"/>
            </w:tcBorders>
            <w:hideMark/>
          </w:tcPr>
          <w:p w:rsidR="006D171D" w:rsidRDefault="006D171D">
            <w:pPr>
              <w:suppressAutoHyphens/>
              <w:jc w:val="center"/>
            </w:pPr>
            <w:r>
              <w:t>-</w:t>
            </w:r>
          </w:p>
        </w:tc>
        <w:tc>
          <w:tcPr>
            <w:tcW w:w="708" w:type="dxa"/>
            <w:tcBorders>
              <w:top w:val="single" w:sz="4" w:space="0" w:color="auto"/>
              <w:left w:val="single" w:sz="4" w:space="0" w:color="auto"/>
              <w:bottom w:val="single" w:sz="4" w:space="0" w:color="auto"/>
              <w:right w:val="single" w:sz="4" w:space="0" w:color="auto"/>
            </w:tcBorders>
            <w:hideMark/>
          </w:tcPr>
          <w:p w:rsidR="006D171D" w:rsidRDefault="006D171D">
            <w:pPr>
              <w:suppressAutoHyphens/>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6D171D" w:rsidRDefault="00743FFA">
            <w:pPr>
              <w:suppressAutoHyphens/>
              <w:jc w:val="center"/>
            </w:pPr>
            <w:r w:rsidRPr="00743FFA">
              <w:t>1452,923</w:t>
            </w:r>
          </w:p>
        </w:tc>
        <w:tc>
          <w:tcPr>
            <w:tcW w:w="629" w:type="dxa"/>
            <w:tcBorders>
              <w:top w:val="single" w:sz="4" w:space="0" w:color="auto"/>
              <w:left w:val="single" w:sz="4" w:space="0" w:color="auto"/>
              <w:bottom w:val="single" w:sz="4" w:space="0" w:color="auto"/>
              <w:right w:val="single" w:sz="4" w:space="0" w:color="auto"/>
            </w:tcBorders>
            <w:hideMark/>
          </w:tcPr>
          <w:p w:rsidR="006D171D" w:rsidRDefault="006D171D">
            <w:pPr>
              <w:suppressAutoHyphens/>
              <w:jc w:val="center"/>
            </w:pPr>
            <w:r>
              <w:t>-</w:t>
            </w:r>
          </w:p>
        </w:tc>
        <w:tc>
          <w:tcPr>
            <w:tcW w:w="1075" w:type="dxa"/>
            <w:tcBorders>
              <w:top w:val="single" w:sz="4" w:space="0" w:color="auto"/>
              <w:left w:val="single" w:sz="4" w:space="0" w:color="auto"/>
              <w:bottom w:val="single" w:sz="4" w:space="0" w:color="auto"/>
              <w:right w:val="single" w:sz="4" w:space="0" w:color="auto"/>
            </w:tcBorders>
            <w:hideMark/>
          </w:tcPr>
          <w:p w:rsidR="006D171D" w:rsidRDefault="006D171D">
            <w:pPr>
              <w:suppressAutoHyphens/>
              <w:jc w:val="center"/>
            </w:pPr>
            <w:r>
              <w:t>Создание условий для комфортного проживания насел</w:t>
            </w:r>
          </w:p>
        </w:tc>
      </w:tr>
      <w:tr w:rsidR="006D171D" w:rsidTr="006D171D">
        <w:trPr>
          <w:trHeight w:val="1796"/>
        </w:trPr>
        <w:tc>
          <w:tcPr>
            <w:tcW w:w="445" w:type="dxa"/>
            <w:tcBorders>
              <w:top w:val="single" w:sz="4" w:space="0" w:color="auto"/>
              <w:left w:val="single" w:sz="4" w:space="0" w:color="auto"/>
              <w:bottom w:val="single" w:sz="4" w:space="0" w:color="auto"/>
              <w:right w:val="single" w:sz="4" w:space="0" w:color="auto"/>
            </w:tcBorders>
            <w:hideMark/>
          </w:tcPr>
          <w:p w:rsidR="006D171D" w:rsidRDefault="006D171D">
            <w:pPr>
              <w:suppressAutoHyphens/>
              <w:jc w:val="center"/>
            </w:pPr>
            <w:r>
              <w:t>4.</w:t>
            </w:r>
          </w:p>
        </w:tc>
        <w:tc>
          <w:tcPr>
            <w:tcW w:w="1965" w:type="dxa"/>
            <w:tcBorders>
              <w:top w:val="single" w:sz="4" w:space="0" w:color="auto"/>
              <w:left w:val="single" w:sz="4" w:space="0" w:color="auto"/>
              <w:bottom w:val="single" w:sz="4" w:space="0" w:color="auto"/>
              <w:right w:val="single" w:sz="4" w:space="0" w:color="auto"/>
            </w:tcBorders>
            <w:hideMark/>
          </w:tcPr>
          <w:p w:rsidR="006D171D" w:rsidRDefault="006D171D">
            <w:pPr>
              <w:suppressAutoHyphens/>
            </w:pPr>
            <w:r>
              <w:t>Разработка технических решений по объекту «Восстановление и экологическая реабилитация реки Левый Бейсужек на территории г. Кореновска Кореновского района Краснодарского края»</w:t>
            </w:r>
          </w:p>
        </w:tc>
        <w:tc>
          <w:tcPr>
            <w:tcW w:w="709" w:type="dxa"/>
            <w:tcBorders>
              <w:top w:val="single" w:sz="4" w:space="0" w:color="auto"/>
              <w:left w:val="single" w:sz="4" w:space="0" w:color="auto"/>
              <w:bottom w:val="single" w:sz="4" w:space="0" w:color="auto"/>
              <w:right w:val="single" w:sz="4" w:space="0" w:color="auto"/>
            </w:tcBorders>
            <w:hideMark/>
          </w:tcPr>
          <w:p w:rsidR="006D171D" w:rsidRDefault="006D171D">
            <w:pPr>
              <w:suppressAutoHyphens/>
              <w:jc w:val="center"/>
            </w:pPr>
            <w:r>
              <w:t>2023-2024</w:t>
            </w:r>
          </w:p>
        </w:tc>
        <w:tc>
          <w:tcPr>
            <w:tcW w:w="992" w:type="dxa"/>
            <w:tcBorders>
              <w:top w:val="single" w:sz="4" w:space="0" w:color="auto"/>
              <w:left w:val="single" w:sz="4" w:space="0" w:color="auto"/>
              <w:bottom w:val="single" w:sz="4" w:space="0" w:color="auto"/>
              <w:right w:val="single" w:sz="4" w:space="0" w:color="auto"/>
            </w:tcBorders>
            <w:hideMark/>
          </w:tcPr>
          <w:p w:rsidR="006D171D" w:rsidRDefault="006D171D">
            <w:pPr>
              <w:suppressAutoHyphens/>
              <w:jc w:val="center"/>
            </w:pPr>
            <w:r>
              <w:t>1кв. 2024</w:t>
            </w:r>
          </w:p>
        </w:tc>
        <w:tc>
          <w:tcPr>
            <w:tcW w:w="1134" w:type="dxa"/>
            <w:tcBorders>
              <w:top w:val="single" w:sz="4" w:space="0" w:color="auto"/>
              <w:left w:val="single" w:sz="4" w:space="0" w:color="auto"/>
              <w:bottom w:val="single" w:sz="4" w:space="0" w:color="auto"/>
              <w:right w:val="single" w:sz="4" w:space="0" w:color="auto"/>
            </w:tcBorders>
            <w:hideMark/>
          </w:tcPr>
          <w:p w:rsidR="006D171D" w:rsidRDefault="00DE7633">
            <w:pPr>
              <w:suppressAutoHyphens/>
              <w:jc w:val="center"/>
            </w:pPr>
            <w:r>
              <w:t>2960,0</w:t>
            </w:r>
          </w:p>
        </w:tc>
        <w:tc>
          <w:tcPr>
            <w:tcW w:w="709" w:type="dxa"/>
            <w:tcBorders>
              <w:top w:val="single" w:sz="4" w:space="0" w:color="auto"/>
              <w:left w:val="single" w:sz="4" w:space="0" w:color="auto"/>
              <w:bottom w:val="single" w:sz="4" w:space="0" w:color="auto"/>
              <w:right w:val="single" w:sz="4" w:space="0" w:color="auto"/>
            </w:tcBorders>
            <w:hideMark/>
          </w:tcPr>
          <w:p w:rsidR="006D171D" w:rsidRDefault="006D171D">
            <w:pPr>
              <w:suppressAutoHyphens/>
              <w:jc w:val="center"/>
            </w:pPr>
            <w:r>
              <w:t>-</w:t>
            </w:r>
          </w:p>
        </w:tc>
        <w:tc>
          <w:tcPr>
            <w:tcW w:w="708" w:type="dxa"/>
            <w:tcBorders>
              <w:top w:val="single" w:sz="4" w:space="0" w:color="auto"/>
              <w:left w:val="single" w:sz="4" w:space="0" w:color="auto"/>
              <w:bottom w:val="single" w:sz="4" w:space="0" w:color="auto"/>
              <w:right w:val="single" w:sz="4" w:space="0" w:color="auto"/>
            </w:tcBorders>
            <w:hideMark/>
          </w:tcPr>
          <w:p w:rsidR="006D171D" w:rsidRDefault="006D171D">
            <w:pPr>
              <w:suppressAutoHyphens/>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6D171D" w:rsidRDefault="00DE7633">
            <w:pPr>
              <w:suppressAutoHyphens/>
              <w:jc w:val="center"/>
            </w:pPr>
            <w:r>
              <w:t>2960,0</w:t>
            </w:r>
          </w:p>
        </w:tc>
        <w:tc>
          <w:tcPr>
            <w:tcW w:w="629" w:type="dxa"/>
            <w:tcBorders>
              <w:top w:val="single" w:sz="4" w:space="0" w:color="auto"/>
              <w:left w:val="single" w:sz="4" w:space="0" w:color="auto"/>
              <w:bottom w:val="single" w:sz="4" w:space="0" w:color="auto"/>
              <w:right w:val="single" w:sz="4" w:space="0" w:color="auto"/>
            </w:tcBorders>
            <w:hideMark/>
          </w:tcPr>
          <w:p w:rsidR="006D171D" w:rsidRDefault="006D171D">
            <w:pPr>
              <w:suppressAutoHyphens/>
              <w:jc w:val="center"/>
            </w:pPr>
            <w:r>
              <w:t>-</w:t>
            </w:r>
          </w:p>
        </w:tc>
        <w:tc>
          <w:tcPr>
            <w:tcW w:w="1075" w:type="dxa"/>
            <w:tcBorders>
              <w:top w:val="single" w:sz="4" w:space="0" w:color="auto"/>
              <w:left w:val="single" w:sz="4" w:space="0" w:color="auto"/>
              <w:bottom w:val="single" w:sz="4" w:space="0" w:color="auto"/>
              <w:right w:val="single" w:sz="4" w:space="0" w:color="auto"/>
            </w:tcBorders>
            <w:hideMark/>
          </w:tcPr>
          <w:p w:rsidR="006D171D" w:rsidRDefault="006D171D">
            <w:pPr>
              <w:suppressAutoHyphens/>
              <w:jc w:val="center"/>
            </w:pPr>
            <w:r>
              <w:t>Создание условий для комфортного проживания населения</w:t>
            </w:r>
          </w:p>
        </w:tc>
      </w:tr>
      <w:tr w:rsidR="006D171D" w:rsidTr="006D171D">
        <w:trPr>
          <w:trHeight w:val="1796"/>
        </w:trPr>
        <w:tc>
          <w:tcPr>
            <w:tcW w:w="445" w:type="dxa"/>
            <w:tcBorders>
              <w:top w:val="single" w:sz="4" w:space="0" w:color="auto"/>
              <w:left w:val="single" w:sz="4" w:space="0" w:color="auto"/>
              <w:bottom w:val="single" w:sz="4" w:space="0" w:color="auto"/>
              <w:right w:val="single" w:sz="4" w:space="0" w:color="auto"/>
            </w:tcBorders>
            <w:hideMark/>
          </w:tcPr>
          <w:p w:rsidR="006D171D" w:rsidRDefault="006D171D">
            <w:pPr>
              <w:suppressAutoHyphens/>
              <w:jc w:val="center"/>
            </w:pPr>
            <w:r>
              <w:t>5.</w:t>
            </w:r>
          </w:p>
        </w:tc>
        <w:tc>
          <w:tcPr>
            <w:tcW w:w="1965" w:type="dxa"/>
            <w:tcBorders>
              <w:top w:val="single" w:sz="4" w:space="0" w:color="auto"/>
              <w:left w:val="single" w:sz="4" w:space="0" w:color="auto"/>
              <w:bottom w:val="single" w:sz="4" w:space="0" w:color="auto"/>
              <w:right w:val="single" w:sz="4" w:space="0" w:color="auto"/>
            </w:tcBorders>
            <w:hideMark/>
          </w:tcPr>
          <w:p w:rsidR="006D171D" w:rsidRDefault="006D171D">
            <w:pPr>
              <w:suppressAutoHyphens/>
            </w:pPr>
            <w:r>
              <w:t>Инженерные изыскания для проектирования сетей водоснабжения, газоснабжения, автомобильных дорог</w:t>
            </w:r>
          </w:p>
        </w:tc>
        <w:tc>
          <w:tcPr>
            <w:tcW w:w="709" w:type="dxa"/>
            <w:tcBorders>
              <w:top w:val="single" w:sz="4" w:space="0" w:color="auto"/>
              <w:left w:val="single" w:sz="4" w:space="0" w:color="auto"/>
              <w:bottom w:val="single" w:sz="4" w:space="0" w:color="auto"/>
              <w:right w:val="single" w:sz="4" w:space="0" w:color="auto"/>
            </w:tcBorders>
            <w:hideMark/>
          </w:tcPr>
          <w:p w:rsidR="006D171D" w:rsidRDefault="006D171D">
            <w:pPr>
              <w:suppressAutoHyphens/>
              <w:jc w:val="center"/>
            </w:pPr>
            <w:r>
              <w:t>2024</w:t>
            </w:r>
          </w:p>
        </w:tc>
        <w:tc>
          <w:tcPr>
            <w:tcW w:w="992" w:type="dxa"/>
            <w:tcBorders>
              <w:top w:val="single" w:sz="4" w:space="0" w:color="auto"/>
              <w:left w:val="single" w:sz="4" w:space="0" w:color="auto"/>
              <w:bottom w:val="single" w:sz="4" w:space="0" w:color="auto"/>
              <w:right w:val="single" w:sz="4" w:space="0" w:color="auto"/>
            </w:tcBorders>
            <w:hideMark/>
          </w:tcPr>
          <w:p w:rsidR="006D171D" w:rsidRDefault="006D171D">
            <w:pPr>
              <w:suppressAutoHyphens/>
              <w:jc w:val="center"/>
            </w:pPr>
            <w:r>
              <w:t>декабрь</w:t>
            </w:r>
          </w:p>
          <w:p w:rsidR="006D171D" w:rsidRDefault="006D171D">
            <w:pPr>
              <w:suppressAutoHyphens/>
              <w:jc w:val="center"/>
            </w:pPr>
            <w:r>
              <w:t>2024 года</w:t>
            </w:r>
          </w:p>
        </w:tc>
        <w:tc>
          <w:tcPr>
            <w:tcW w:w="1134" w:type="dxa"/>
            <w:tcBorders>
              <w:top w:val="single" w:sz="4" w:space="0" w:color="auto"/>
              <w:left w:val="single" w:sz="4" w:space="0" w:color="auto"/>
              <w:bottom w:val="single" w:sz="4" w:space="0" w:color="auto"/>
              <w:right w:val="single" w:sz="4" w:space="0" w:color="auto"/>
            </w:tcBorders>
            <w:hideMark/>
          </w:tcPr>
          <w:p w:rsidR="006D171D" w:rsidRDefault="006D171D">
            <w:pPr>
              <w:suppressAutoHyphens/>
              <w:jc w:val="center"/>
            </w:pPr>
            <w:r>
              <w:t>0</w:t>
            </w:r>
          </w:p>
        </w:tc>
        <w:tc>
          <w:tcPr>
            <w:tcW w:w="709" w:type="dxa"/>
            <w:tcBorders>
              <w:top w:val="single" w:sz="4" w:space="0" w:color="auto"/>
              <w:left w:val="single" w:sz="4" w:space="0" w:color="auto"/>
              <w:bottom w:val="single" w:sz="4" w:space="0" w:color="auto"/>
              <w:right w:val="single" w:sz="4" w:space="0" w:color="auto"/>
            </w:tcBorders>
            <w:hideMark/>
          </w:tcPr>
          <w:p w:rsidR="006D171D" w:rsidRDefault="006D171D">
            <w:pPr>
              <w:suppressAutoHyphens/>
              <w:jc w:val="center"/>
            </w:pPr>
            <w:r>
              <w:t>-</w:t>
            </w:r>
          </w:p>
        </w:tc>
        <w:tc>
          <w:tcPr>
            <w:tcW w:w="708" w:type="dxa"/>
            <w:tcBorders>
              <w:top w:val="single" w:sz="4" w:space="0" w:color="auto"/>
              <w:left w:val="single" w:sz="4" w:space="0" w:color="auto"/>
              <w:bottom w:val="single" w:sz="4" w:space="0" w:color="auto"/>
              <w:right w:val="single" w:sz="4" w:space="0" w:color="auto"/>
            </w:tcBorders>
            <w:hideMark/>
          </w:tcPr>
          <w:p w:rsidR="006D171D" w:rsidRDefault="006D171D">
            <w:pPr>
              <w:suppressAutoHyphens/>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6D171D" w:rsidRDefault="006D171D">
            <w:pPr>
              <w:suppressAutoHyphens/>
              <w:jc w:val="center"/>
            </w:pPr>
            <w:r>
              <w:t>0</w:t>
            </w:r>
          </w:p>
        </w:tc>
        <w:tc>
          <w:tcPr>
            <w:tcW w:w="629" w:type="dxa"/>
            <w:tcBorders>
              <w:top w:val="single" w:sz="4" w:space="0" w:color="auto"/>
              <w:left w:val="single" w:sz="4" w:space="0" w:color="auto"/>
              <w:bottom w:val="single" w:sz="4" w:space="0" w:color="auto"/>
              <w:right w:val="single" w:sz="4" w:space="0" w:color="auto"/>
            </w:tcBorders>
            <w:hideMark/>
          </w:tcPr>
          <w:p w:rsidR="006D171D" w:rsidRDefault="006D171D">
            <w:pPr>
              <w:suppressAutoHyphens/>
              <w:jc w:val="center"/>
            </w:pPr>
            <w:r>
              <w:t>-</w:t>
            </w:r>
          </w:p>
        </w:tc>
        <w:tc>
          <w:tcPr>
            <w:tcW w:w="1075" w:type="dxa"/>
            <w:tcBorders>
              <w:top w:val="single" w:sz="4" w:space="0" w:color="auto"/>
              <w:left w:val="single" w:sz="4" w:space="0" w:color="auto"/>
              <w:bottom w:val="single" w:sz="4" w:space="0" w:color="auto"/>
              <w:right w:val="single" w:sz="4" w:space="0" w:color="auto"/>
            </w:tcBorders>
            <w:hideMark/>
          </w:tcPr>
          <w:p w:rsidR="006D171D" w:rsidRDefault="006D171D">
            <w:pPr>
              <w:suppressAutoHyphens/>
              <w:jc w:val="center"/>
            </w:pPr>
            <w:r>
              <w:t>Создание условий для комфортного проживания населения</w:t>
            </w:r>
          </w:p>
        </w:tc>
      </w:tr>
      <w:tr w:rsidR="006D171D" w:rsidTr="006D171D">
        <w:trPr>
          <w:trHeight w:val="1796"/>
        </w:trPr>
        <w:tc>
          <w:tcPr>
            <w:tcW w:w="445" w:type="dxa"/>
            <w:tcBorders>
              <w:top w:val="single" w:sz="4" w:space="0" w:color="auto"/>
              <w:left w:val="single" w:sz="4" w:space="0" w:color="auto"/>
              <w:bottom w:val="single" w:sz="4" w:space="0" w:color="auto"/>
              <w:right w:val="single" w:sz="4" w:space="0" w:color="auto"/>
            </w:tcBorders>
            <w:hideMark/>
          </w:tcPr>
          <w:p w:rsidR="006D171D" w:rsidRDefault="006D171D">
            <w:pPr>
              <w:suppressAutoHyphens/>
              <w:jc w:val="center"/>
            </w:pPr>
            <w:r>
              <w:t>6.</w:t>
            </w:r>
          </w:p>
        </w:tc>
        <w:tc>
          <w:tcPr>
            <w:tcW w:w="1965" w:type="dxa"/>
            <w:tcBorders>
              <w:top w:val="single" w:sz="4" w:space="0" w:color="auto"/>
              <w:left w:val="single" w:sz="4" w:space="0" w:color="auto"/>
              <w:bottom w:val="single" w:sz="4" w:space="0" w:color="auto"/>
              <w:right w:val="single" w:sz="4" w:space="0" w:color="auto"/>
            </w:tcBorders>
            <w:hideMark/>
          </w:tcPr>
          <w:p w:rsidR="006D171D" w:rsidRDefault="006D171D">
            <w:pPr>
              <w:suppressAutoHyphens/>
            </w:pPr>
            <w:r>
              <w:t>Проектирование сетей газоснабжения на территории Кореновского городского поселения</w:t>
            </w:r>
          </w:p>
        </w:tc>
        <w:tc>
          <w:tcPr>
            <w:tcW w:w="709" w:type="dxa"/>
            <w:tcBorders>
              <w:top w:val="single" w:sz="4" w:space="0" w:color="auto"/>
              <w:left w:val="single" w:sz="4" w:space="0" w:color="auto"/>
              <w:bottom w:val="single" w:sz="4" w:space="0" w:color="auto"/>
              <w:right w:val="single" w:sz="4" w:space="0" w:color="auto"/>
            </w:tcBorders>
            <w:hideMark/>
          </w:tcPr>
          <w:p w:rsidR="006D171D" w:rsidRDefault="006D171D">
            <w:pPr>
              <w:suppressAutoHyphens/>
              <w:jc w:val="center"/>
            </w:pPr>
            <w:r>
              <w:t>2025</w:t>
            </w:r>
          </w:p>
        </w:tc>
        <w:tc>
          <w:tcPr>
            <w:tcW w:w="992" w:type="dxa"/>
            <w:tcBorders>
              <w:top w:val="single" w:sz="4" w:space="0" w:color="auto"/>
              <w:left w:val="single" w:sz="4" w:space="0" w:color="auto"/>
              <w:bottom w:val="single" w:sz="4" w:space="0" w:color="auto"/>
              <w:right w:val="single" w:sz="4" w:space="0" w:color="auto"/>
            </w:tcBorders>
            <w:hideMark/>
          </w:tcPr>
          <w:p w:rsidR="006D171D" w:rsidRDefault="006D171D">
            <w:pPr>
              <w:suppressAutoHyphens/>
              <w:jc w:val="center"/>
            </w:pPr>
            <w:r>
              <w:t>декабрь 2025 года</w:t>
            </w:r>
          </w:p>
        </w:tc>
        <w:tc>
          <w:tcPr>
            <w:tcW w:w="1134" w:type="dxa"/>
            <w:tcBorders>
              <w:top w:val="single" w:sz="4" w:space="0" w:color="auto"/>
              <w:left w:val="single" w:sz="4" w:space="0" w:color="auto"/>
              <w:bottom w:val="single" w:sz="4" w:space="0" w:color="auto"/>
              <w:right w:val="single" w:sz="4" w:space="0" w:color="auto"/>
            </w:tcBorders>
            <w:hideMark/>
          </w:tcPr>
          <w:p w:rsidR="006D171D" w:rsidRDefault="006D171D">
            <w:pPr>
              <w:suppressAutoHyphens/>
              <w:jc w:val="center"/>
            </w:pPr>
            <w:r>
              <w:t>0</w:t>
            </w:r>
          </w:p>
        </w:tc>
        <w:tc>
          <w:tcPr>
            <w:tcW w:w="709" w:type="dxa"/>
            <w:tcBorders>
              <w:top w:val="single" w:sz="4" w:space="0" w:color="auto"/>
              <w:left w:val="single" w:sz="4" w:space="0" w:color="auto"/>
              <w:bottom w:val="single" w:sz="4" w:space="0" w:color="auto"/>
              <w:right w:val="single" w:sz="4" w:space="0" w:color="auto"/>
            </w:tcBorders>
            <w:hideMark/>
          </w:tcPr>
          <w:p w:rsidR="006D171D" w:rsidRDefault="006D171D">
            <w:pPr>
              <w:suppressAutoHyphens/>
              <w:jc w:val="center"/>
            </w:pPr>
            <w:r>
              <w:t>-</w:t>
            </w:r>
          </w:p>
        </w:tc>
        <w:tc>
          <w:tcPr>
            <w:tcW w:w="708" w:type="dxa"/>
            <w:tcBorders>
              <w:top w:val="single" w:sz="4" w:space="0" w:color="auto"/>
              <w:left w:val="single" w:sz="4" w:space="0" w:color="auto"/>
              <w:bottom w:val="single" w:sz="4" w:space="0" w:color="auto"/>
              <w:right w:val="single" w:sz="4" w:space="0" w:color="auto"/>
            </w:tcBorders>
            <w:hideMark/>
          </w:tcPr>
          <w:p w:rsidR="006D171D" w:rsidRDefault="006D171D">
            <w:pPr>
              <w:suppressAutoHyphens/>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6D171D" w:rsidRDefault="006D171D">
            <w:pPr>
              <w:suppressAutoHyphens/>
              <w:jc w:val="center"/>
            </w:pPr>
            <w:r>
              <w:t>0</w:t>
            </w:r>
          </w:p>
        </w:tc>
        <w:tc>
          <w:tcPr>
            <w:tcW w:w="629" w:type="dxa"/>
            <w:tcBorders>
              <w:top w:val="single" w:sz="4" w:space="0" w:color="auto"/>
              <w:left w:val="single" w:sz="4" w:space="0" w:color="auto"/>
              <w:bottom w:val="single" w:sz="4" w:space="0" w:color="auto"/>
              <w:right w:val="single" w:sz="4" w:space="0" w:color="auto"/>
            </w:tcBorders>
            <w:hideMark/>
          </w:tcPr>
          <w:p w:rsidR="006D171D" w:rsidRDefault="006D171D">
            <w:pPr>
              <w:suppressAutoHyphens/>
              <w:jc w:val="center"/>
            </w:pPr>
            <w:r>
              <w:t>-</w:t>
            </w:r>
          </w:p>
        </w:tc>
        <w:tc>
          <w:tcPr>
            <w:tcW w:w="1075" w:type="dxa"/>
            <w:tcBorders>
              <w:top w:val="single" w:sz="4" w:space="0" w:color="auto"/>
              <w:left w:val="single" w:sz="4" w:space="0" w:color="auto"/>
              <w:bottom w:val="single" w:sz="4" w:space="0" w:color="auto"/>
              <w:right w:val="single" w:sz="4" w:space="0" w:color="auto"/>
            </w:tcBorders>
            <w:hideMark/>
          </w:tcPr>
          <w:p w:rsidR="006D171D" w:rsidRDefault="006D171D">
            <w:pPr>
              <w:suppressAutoHyphens/>
              <w:jc w:val="center"/>
            </w:pPr>
            <w:r>
              <w:t>Создание условий для комфортного проживания населения</w:t>
            </w:r>
          </w:p>
        </w:tc>
      </w:tr>
      <w:tr w:rsidR="006D171D" w:rsidTr="006D171D">
        <w:trPr>
          <w:trHeight w:val="1796"/>
        </w:trPr>
        <w:tc>
          <w:tcPr>
            <w:tcW w:w="445" w:type="dxa"/>
            <w:tcBorders>
              <w:top w:val="single" w:sz="4" w:space="0" w:color="auto"/>
              <w:left w:val="single" w:sz="4" w:space="0" w:color="auto"/>
              <w:bottom w:val="single" w:sz="4" w:space="0" w:color="auto"/>
              <w:right w:val="single" w:sz="4" w:space="0" w:color="auto"/>
            </w:tcBorders>
            <w:hideMark/>
          </w:tcPr>
          <w:p w:rsidR="006D171D" w:rsidRDefault="006D171D">
            <w:pPr>
              <w:suppressAutoHyphens/>
              <w:jc w:val="center"/>
            </w:pPr>
            <w:r>
              <w:t>7.</w:t>
            </w:r>
          </w:p>
        </w:tc>
        <w:tc>
          <w:tcPr>
            <w:tcW w:w="1965" w:type="dxa"/>
            <w:tcBorders>
              <w:top w:val="single" w:sz="4" w:space="0" w:color="auto"/>
              <w:left w:val="single" w:sz="4" w:space="0" w:color="auto"/>
              <w:bottom w:val="single" w:sz="4" w:space="0" w:color="auto"/>
              <w:right w:val="single" w:sz="4" w:space="0" w:color="auto"/>
            </w:tcBorders>
            <w:hideMark/>
          </w:tcPr>
          <w:p w:rsidR="006D171D" w:rsidRDefault="006D171D">
            <w:pPr>
              <w:suppressAutoHyphens/>
            </w:pPr>
            <w:r>
              <w:t>Проектирование сетей водоснабжения  на территории Кореновского городского поселения</w:t>
            </w:r>
          </w:p>
        </w:tc>
        <w:tc>
          <w:tcPr>
            <w:tcW w:w="709" w:type="dxa"/>
            <w:tcBorders>
              <w:top w:val="single" w:sz="4" w:space="0" w:color="auto"/>
              <w:left w:val="single" w:sz="4" w:space="0" w:color="auto"/>
              <w:bottom w:val="single" w:sz="4" w:space="0" w:color="auto"/>
              <w:right w:val="single" w:sz="4" w:space="0" w:color="auto"/>
            </w:tcBorders>
            <w:hideMark/>
          </w:tcPr>
          <w:p w:rsidR="006D171D" w:rsidRDefault="006D171D">
            <w:pPr>
              <w:suppressAutoHyphens/>
              <w:jc w:val="center"/>
            </w:pPr>
            <w:r>
              <w:t>2025</w:t>
            </w:r>
          </w:p>
        </w:tc>
        <w:tc>
          <w:tcPr>
            <w:tcW w:w="992" w:type="dxa"/>
            <w:tcBorders>
              <w:top w:val="single" w:sz="4" w:space="0" w:color="auto"/>
              <w:left w:val="single" w:sz="4" w:space="0" w:color="auto"/>
              <w:bottom w:val="single" w:sz="4" w:space="0" w:color="auto"/>
              <w:right w:val="single" w:sz="4" w:space="0" w:color="auto"/>
            </w:tcBorders>
            <w:hideMark/>
          </w:tcPr>
          <w:p w:rsidR="006D171D" w:rsidRDefault="006D171D">
            <w:pPr>
              <w:suppressAutoHyphens/>
              <w:jc w:val="center"/>
            </w:pPr>
            <w:r>
              <w:t>декабрь 2025 года</w:t>
            </w:r>
          </w:p>
        </w:tc>
        <w:tc>
          <w:tcPr>
            <w:tcW w:w="1134" w:type="dxa"/>
            <w:tcBorders>
              <w:top w:val="single" w:sz="4" w:space="0" w:color="auto"/>
              <w:left w:val="single" w:sz="4" w:space="0" w:color="auto"/>
              <w:bottom w:val="single" w:sz="4" w:space="0" w:color="auto"/>
              <w:right w:val="single" w:sz="4" w:space="0" w:color="auto"/>
            </w:tcBorders>
            <w:hideMark/>
          </w:tcPr>
          <w:p w:rsidR="006D171D" w:rsidRDefault="006D171D">
            <w:pPr>
              <w:suppressAutoHyphens/>
              <w:jc w:val="center"/>
            </w:pPr>
            <w:r>
              <w:t>0</w:t>
            </w:r>
          </w:p>
        </w:tc>
        <w:tc>
          <w:tcPr>
            <w:tcW w:w="709" w:type="dxa"/>
            <w:tcBorders>
              <w:top w:val="single" w:sz="4" w:space="0" w:color="auto"/>
              <w:left w:val="single" w:sz="4" w:space="0" w:color="auto"/>
              <w:bottom w:val="single" w:sz="4" w:space="0" w:color="auto"/>
              <w:right w:val="single" w:sz="4" w:space="0" w:color="auto"/>
            </w:tcBorders>
            <w:hideMark/>
          </w:tcPr>
          <w:p w:rsidR="006D171D" w:rsidRDefault="006D171D">
            <w:pPr>
              <w:suppressAutoHyphens/>
              <w:jc w:val="center"/>
            </w:pPr>
            <w:r>
              <w:t>-</w:t>
            </w:r>
          </w:p>
        </w:tc>
        <w:tc>
          <w:tcPr>
            <w:tcW w:w="708" w:type="dxa"/>
            <w:tcBorders>
              <w:top w:val="single" w:sz="4" w:space="0" w:color="auto"/>
              <w:left w:val="single" w:sz="4" w:space="0" w:color="auto"/>
              <w:bottom w:val="single" w:sz="4" w:space="0" w:color="auto"/>
              <w:right w:val="single" w:sz="4" w:space="0" w:color="auto"/>
            </w:tcBorders>
            <w:hideMark/>
          </w:tcPr>
          <w:p w:rsidR="006D171D" w:rsidRDefault="006D171D">
            <w:pPr>
              <w:suppressAutoHyphens/>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6D171D" w:rsidRDefault="006D171D">
            <w:pPr>
              <w:suppressAutoHyphens/>
              <w:jc w:val="center"/>
            </w:pPr>
            <w:r>
              <w:t>0</w:t>
            </w:r>
          </w:p>
        </w:tc>
        <w:tc>
          <w:tcPr>
            <w:tcW w:w="629" w:type="dxa"/>
            <w:tcBorders>
              <w:top w:val="single" w:sz="4" w:space="0" w:color="auto"/>
              <w:left w:val="single" w:sz="4" w:space="0" w:color="auto"/>
              <w:bottom w:val="single" w:sz="4" w:space="0" w:color="auto"/>
              <w:right w:val="single" w:sz="4" w:space="0" w:color="auto"/>
            </w:tcBorders>
            <w:hideMark/>
          </w:tcPr>
          <w:p w:rsidR="006D171D" w:rsidRDefault="006D171D">
            <w:pPr>
              <w:suppressAutoHyphens/>
              <w:jc w:val="center"/>
            </w:pPr>
            <w:r>
              <w:t>-</w:t>
            </w:r>
          </w:p>
        </w:tc>
        <w:tc>
          <w:tcPr>
            <w:tcW w:w="1075" w:type="dxa"/>
            <w:tcBorders>
              <w:top w:val="single" w:sz="4" w:space="0" w:color="auto"/>
              <w:left w:val="single" w:sz="4" w:space="0" w:color="auto"/>
              <w:bottom w:val="single" w:sz="4" w:space="0" w:color="auto"/>
              <w:right w:val="single" w:sz="4" w:space="0" w:color="auto"/>
            </w:tcBorders>
            <w:hideMark/>
          </w:tcPr>
          <w:p w:rsidR="006D171D" w:rsidRDefault="006D171D">
            <w:pPr>
              <w:suppressAutoHyphens/>
              <w:jc w:val="center"/>
            </w:pPr>
            <w:r>
              <w:t>Создание условий для комфортного проживания населения</w:t>
            </w:r>
          </w:p>
        </w:tc>
      </w:tr>
      <w:tr w:rsidR="006D171D" w:rsidTr="006D171D">
        <w:trPr>
          <w:trHeight w:val="1796"/>
        </w:trPr>
        <w:tc>
          <w:tcPr>
            <w:tcW w:w="445" w:type="dxa"/>
            <w:tcBorders>
              <w:top w:val="single" w:sz="4" w:space="0" w:color="auto"/>
              <w:left w:val="single" w:sz="4" w:space="0" w:color="auto"/>
              <w:bottom w:val="single" w:sz="4" w:space="0" w:color="auto"/>
              <w:right w:val="single" w:sz="4" w:space="0" w:color="auto"/>
            </w:tcBorders>
            <w:hideMark/>
          </w:tcPr>
          <w:p w:rsidR="006D171D" w:rsidRDefault="006D171D">
            <w:pPr>
              <w:suppressAutoHyphens/>
              <w:jc w:val="center"/>
            </w:pPr>
            <w:r>
              <w:t>8.</w:t>
            </w:r>
          </w:p>
        </w:tc>
        <w:tc>
          <w:tcPr>
            <w:tcW w:w="1965" w:type="dxa"/>
            <w:tcBorders>
              <w:top w:val="single" w:sz="4" w:space="0" w:color="auto"/>
              <w:left w:val="single" w:sz="4" w:space="0" w:color="auto"/>
              <w:bottom w:val="single" w:sz="4" w:space="0" w:color="auto"/>
              <w:right w:val="single" w:sz="4" w:space="0" w:color="auto"/>
            </w:tcBorders>
            <w:hideMark/>
          </w:tcPr>
          <w:p w:rsidR="006D171D" w:rsidRDefault="006D171D">
            <w:pPr>
              <w:suppressAutoHyphens/>
            </w:pPr>
            <w:r>
              <w:t xml:space="preserve">Проектирование автомобильных дорог </w:t>
            </w:r>
          </w:p>
        </w:tc>
        <w:tc>
          <w:tcPr>
            <w:tcW w:w="709" w:type="dxa"/>
            <w:tcBorders>
              <w:top w:val="single" w:sz="4" w:space="0" w:color="auto"/>
              <w:left w:val="single" w:sz="4" w:space="0" w:color="auto"/>
              <w:bottom w:val="single" w:sz="4" w:space="0" w:color="auto"/>
              <w:right w:val="single" w:sz="4" w:space="0" w:color="auto"/>
            </w:tcBorders>
            <w:hideMark/>
          </w:tcPr>
          <w:p w:rsidR="006D171D" w:rsidRDefault="006D171D">
            <w:pPr>
              <w:suppressAutoHyphens/>
              <w:jc w:val="center"/>
            </w:pPr>
            <w:r>
              <w:t>2025</w:t>
            </w:r>
          </w:p>
        </w:tc>
        <w:tc>
          <w:tcPr>
            <w:tcW w:w="992" w:type="dxa"/>
            <w:tcBorders>
              <w:top w:val="single" w:sz="4" w:space="0" w:color="auto"/>
              <w:left w:val="single" w:sz="4" w:space="0" w:color="auto"/>
              <w:bottom w:val="single" w:sz="4" w:space="0" w:color="auto"/>
              <w:right w:val="single" w:sz="4" w:space="0" w:color="auto"/>
            </w:tcBorders>
            <w:hideMark/>
          </w:tcPr>
          <w:p w:rsidR="006D171D" w:rsidRDefault="006D171D">
            <w:pPr>
              <w:suppressAutoHyphens/>
              <w:jc w:val="center"/>
            </w:pPr>
            <w:r>
              <w:t>декабрь 2025 года</w:t>
            </w:r>
          </w:p>
        </w:tc>
        <w:tc>
          <w:tcPr>
            <w:tcW w:w="1134" w:type="dxa"/>
            <w:tcBorders>
              <w:top w:val="single" w:sz="4" w:space="0" w:color="auto"/>
              <w:left w:val="single" w:sz="4" w:space="0" w:color="auto"/>
              <w:bottom w:val="single" w:sz="4" w:space="0" w:color="auto"/>
              <w:right w:val="single" w:sz="4" w:space="0" w:color="auto"/>
            </w:tcBorders>
            <w:hideMark/>
          </w:tcPr>
          <w:p w:rsidR="006D171D" w:rsidRDefault="006D171D">
            <w:pPr>
              <w:suppressAutoHyphens/>
              <w:jc w:val="center"/>
            </w:pPr>
            <w:r>
              <w:t>0</w:t>
            </w:r>
          </w:p>
        </w:tc>
        <w:tc>
          <w:tcPr>
            <w:tcW w:w="709" w:type="dxa"/>
            <w:tcBorders>
              <w:top w:val="single" w:sz="4" w:space="0" w:color="auto"/>
              <w:left w:val="single" w:sz="4" w:space="0" w:color="auto"/>
              <w:bottom w:val="single" w:sz="4" w:space="0" w:color="auto"/>
              <w:right w:val="single" w:sz="4" w:space="0" w:color="auto"/>
            </w:tcBorders>
            <w:hideMark/>
          </w:tcPr>
          <w:p w:rsidR="006D171D" w:rsidRDefault="006D171D">
            <w:pPr>
              <w:suppressAutoHyphens/>
              <w:jc w:val="center"/>
            </w:pPr>
            <w:r>
              <w:t>-</w:t>
            </w:r>
          </w:p>
        </w:tc>
        <w:tc>
          <w:tcPr>
            <w:tcW w:w="708" w:type="dxa"/>
            <w:tcBorders>
              <w:top w:val="single" w:sz="4" w:space="0" w:color="auto"/>
              <w:left w:val="single" w:sz="4" w:space="0" w:color="auto"/>
              <w:bottom w:val="single" w:sz="4" w:space="0" w:color="auto"/>
              <w:right w:val="single" w:sz="4" w:space="0" w:color="auto"/>
            </w:tcBorders>
            <w:hideMark/>
          </w:tcPr>
          <w:p w:rsidR="006D171D" w:rsidRDefault="006D171D">
            <w:pPr>
              <w:suppressAutoHyphens/>
              <w:jc w:val="center"/>
            </w:pPr>
            <w:r>
              <w:t>-</w:t>
            </w:r>
          </w:p>
        </w:tc>
        <w:tc>
          <w:tcPr>
            <w:tcW w:w="1134" w:type="dxa"/>
            <w:tcBorders>
              <w:top w:val="single" w:sz="4" w:space="0" w:color="auto"/>
              <w:left w:val="single" w:sz="4" w:space="0" w:color="auto"/>
              <w:bottom w:val="single" w:sz="4" w:space="0" w:color="auto"/>
              <w:right w:val="single" w:sz="4" w:space="0" w:color="auto"/>
            </w:tcBorders>
            <w:hideMark/>
          </w:tcPr>
          <w:p w:rsidR="006D171D" w:rsidRDefault="006D171D">
            <w:pPr>
              <w:suppressAutoHyphens/>
              <w:jc w:val="center"/>
            </w:pPr>
            <w:r>
              <w:t>0</w:t>
            </w:r>
          </w:p>
        </w:tc>
        <w:tc>
          <w:tcPr>
            <w:tcW w:w="629" w:type="dxa"/>
            <w:tcBorders>
              <w:top w:val="single" w:sz="4" w:space="0" w:color="auto"/>
              <w:left w:val="single" w:sz="4" w:space="0" w:color="auto"/>
              <w:bottom w:val="single" w:sz="4" w:space="0" w:color="auto"/>
              <w:right w:val="single" w:sz="4" w:space="0" w:color="auto"/>
            </w:tcBorders>
            <w:hideMark/>
          </w:tcPr>
          <w:p w:rsidR="006D171D" w:rsidRDefault="006D171D">
            <w:pPr>
              <w:suppressAutoHyphens/>
              <w:jc w:val="center"/>
            </w:pPr>
            <w:r>
              <w:t>-</w:t>
            </w:r>
          </w:p>
        </w:tc>
        <w:tc>
          <w:tcPr>
            <w:tcW w:w="1075" w:type="dxa"/>
            <w:tcBorders>
              <w:top w:val="single" w:sz="4" w:space="0" w:color="auto"/>
              <w:left w:val="single" w:sz="4" w:space="0" w:color="auto"/>
              <w:bottom w:val="single" w:sz="4" w:space="0" w:color="auto"/>
              <w:right w:val="single" w:sz="4" w:space="0" w:color="auto"/>
            </w:tcBorders>
            <w:hideMark/>
          </w:tcPr>
          <w:p w:rsidR="006D171D" w:rsidRDefault="006D171D">
            <w:pPr>
              <w:suppressAutoHyphens/>
              <w:jc w:val="center"/>
            </w:pPr>
            <w:r>
              <w:t>Создание условий для комфортного проживания населения</w:t>
            </w:r>
          </w:p>
        </w:tc>
      </w:tr>
      <w:tr w:rsidR="006D171D" w:rsidTr="007B2441">
        <w:trPr>
          <w:trHeight w:val="479"/>
        </w:trPr>
        <w:tc>
          <w:tcPr>
            <w:tcW w:w="4111" w:type="dxa"/>
            <w:gridSpan w:val="4"/>
            <w:tcBorders>
              <w:top w:val="single" w:sz="4" w:space="0" w:color="auto"/>
              <w:left w:val="single" w:sz="4" w:space="0" w:color="auto"/>
              <w:bottom w:val="single" w:sz="4" w:space="0" w:color="auto"/>
              <w:right w:val="single" w:sz="4" w:space="0" w:color="auto"/>
            </w:tcBorders>
            <w:hideMark/>
          </w:tcPr>
          <w:p w:rsidR="006D171D" w:rsidRDefault="006D171D">
            <w:pPr>
              <w:suppressAutoHyphens/>
              <w:jc w:val="center"/>
            </w:pPr>
            <w:r>
              <w:t>Итого:</w:t>
            </w:r>
          </w:p>
        </w:tc>
        <w:tc>
          <w:tcPr>
            <w:tcW w:w="1134" w:type="dxa"/>
            <w:tcBorders>
              <w:top w:val="single" w:sz="4" w:space="0" w:color="auto"/>
              <w:left w:val="single" w:sz="4" w:space="0" w:color="auto"/>
              <w:bottom w:val="single" w:sz="4" w:space="0" w:color="auto"/>
              <w:right w:val="single" w:sz="4" w:space="0" w:color="auto"/>
            </w:tcBorders>
            <w:hideMark/>
          </w:tcPr>
          <w:p w:rsidR="006D171D" w:rsidRDefault="00DE7633">
            <w:pPr>
              <w:suppressAutoHyphens/>
              <w:jc w:val="center"/>
            </w:pPr>
            <w:r>
              <w:t>4412,923</w:t>
            </w:r>
          </w:p>
        </w:tc>
        <w:tc>
          <w:tcPr>
            <w:tcW w:w="709" w:type="dxa"/>
            <w:tcBorders>
              <w:top w:val="single" w:sz="4" w:space="0" w:color="auto"/>
              <w:left w:val="single" w:sz="4" w:space="0" w:color="auto"/>
              <w:bottom w:val="single" w:sz="4" w:space="0" w:color="auto"/>
              <w:right w:val="single" w:sz="4" w:space="0" w:color="auto"/>
            </w:tcBorders>
            <w:hideMark/>
          </w:tcPr>
          <w:p w:rsidR="006D171D" w:rsidRDefault="006D171D">
            <w:pPr>
              <w:suppressAutoHyphens/>
              <w:jc w:val="center"/>
            </w:pPr>
            <w:r>
              <w:t>-</w:t>
            </w:r>
          </w:p>
        </w:tc>
        <w:tc>
          <w:tcPr>
            <w:tcW w:w="708" w:type="dxa"/>
            <w:tcBorders>
              <w:top w:val="single" w:sz="4" w:space="0" w:color="auto"/>
              <w:left w:val="single" w:sz="4" w:space="0" w:color="auto"/>
              <w:bottom w:val="single" w:sz="4" w:space="0" w:color="auto"/>
              <w:right w:val="single" w:sz="4" w:space="0" w:color="auto"/>
            </w:tcBorders>
            <w:hideMark/>
          </w:tcPr>
          <w:p w:rsidR="006D171D" w:rsidRDefault="006D171D">
            <w:pPr>
              <w:suppressAutoHyphens/>
              <w:jc w:val="center"/>
            </w:pPr>
            <w:r>
              <w:t>-</w:t>
            </w:r>
          </w:p>
        </w:tc>
        <w:tc>
          <w:tcPr>
            <w:tcW w:w="1134" w:type="dxa"/>
            <w:tcBorders>
              <w:top w:val="single" w:sz="4" w:space="0" w:color="auto"/>
              <w:left w:val="single" w:sz="4" w:space="0" w:color="auto"/>
              <w:bottom w:val="single" w:sz="4" w:space="0" w:color="auto"/>
              <w:right w:val="single" w:sz="4" w:space="0" w:color="auto"/>
            </w:tcBorders>
          </w:tcPr>
          <w:p w:rsidR="006D171D" w:rsidRDefault="00DE7633">
            <w:pPr>
              <w:suppressAutoHyphens/>
              <w:jc w:val="center"/>
            </w:pPr>
            <w:r>
              <w:t>4412,923</w:t>
            </w:r>
          </w:p>
        </w:tc>
        <w:tc>
          <w:tcPr>
            <w:tcW w:w="629" w:type="dxa"/>
            <w:tcBorders>
              <w:top w:val="single" w:sz="4" w:space="0" w:color="auto"/>
              <w:left w:val="single" w:sz="4" w:space="0" w:color="auto"/>
              <w:bottom w:val="single" w:sz="4" w:space="0" w:color="auto"/>
              <w:right w:val="single" w:sz="4" w:space="0" w:color="auto"/>
            </w:tcBorders>
            <w:hideMark/>
          </w:tcPr>
          <w:p w:rsidR="006D171D" w:rsidRDefault="006D171D">
            <w:pPr>
              <w:suppressAutoHyphens/>
              <w:jc w:val="center"/>
            </w:pPr>
            <w:r>
              <w:t>-</w:t>
            </w:r>
          </w:p>
        </w:tc>
        <w:tc>
          <w:tcPr>
            <w:tcW w:w="1075" w:type="dxa"/>
            <w:tcBorders>
              <w:top w:val="single" w:sz="4" w:space="0" w:color="auto"/>
              <w:left w:val="single" w:sz="4" w:space="0" w:color="auto"/>
              <w:bottom w:val="single" w:sz="4" w:space="0" w:color="auto"/>
              <w:right w:val="single" w:sz="4" w:space="0" w:color="auto"/>
            </w:tcBorders>
          </w:tcPr>
          <w:p w:rsidR="006D171D" w:rsidRDefault="006D171D">
            <w:pPr>
              <w:suppressAutoHyphens/>
              <w:jc w:val="center"/>
            </w:pPr>
          </w:p>
        </w:tc>
      </w:tr>
    </w:tbl>
    <w:p w:rsidR="006D171D" w:rsidRDefault="006D171D" w:rsidP="006D171D">
      <w:pPr>
        <w:tabs>
          <w:tab w:val="left" w:pos="5824"/>
        </w:tabs>
        <w:rPr>
          <w:sz w:val="28"/>
          <w:szCs w:val="28"/>
        </w:rPr>
      </w:pPr>
      <w:r>
        <w:rPr>
          <w:sz w:val="28"/>
          <w:szCs w:val="28"/>
        </w:rPr>
        <w:tab/>
      </w:r>
    </w:p>
    <w:p w:rsidR="006D171D" w:rsidRDefault="006D171D" w:rsidP="006D171D">
      <w:pPr>
        <w:tabs>
          <w:tab w:val="left" w:pos="5824"/>
        </w:tabs>
        <w:rPr>
          <w:sz w:val="28"/>
          <w:szCs w:val="28"/>
        </w:rPr>
      </w:pPr>
    </w:p>
    <w:p w:rsidR="006D171D" w:rsidRDefault="006D171D" w:rsidP="006D171D">
      <w:pPr>
        <w:jc w:val="center"/>
        <w:rPr>
          <w:sz w:val="28"/>
          <w:szCs w:val="28"/>
        </w:rPr>
      </w:pPr>
      <w:r>
        <w:rPr>
          <w:sz w:val="28"/>
          <w:szCs w:val="28"/>
        </w:rPr>
        <w:t>4. Обоснование финансового обеспечения Программы</w:t>
      </w:r>
    </w:p>
    <w:p w:rsidR="006D171D" w:rsidRDefault="006D171D" w:rsidP="006D171D">
      <w:pPr>
        <w:jc w:val="center"/>
        <w:rPr>
          <w:sz w:val="28"/>
          <w:szCs w:val="28"/>
        </w:rPr>
      </w:pPr>
    </w:p>
    <w:p w:rsidR="006D171D" w:rsidRDefault="006D171D" w:rsidP="006D171D">
      <w:pPr>
        <w:ind w:firstLine="709"/>
        <w:jc w:val="both"/>
        <w:rPr>
          <w:sz w:val="28"/>
          <w:szCs w:val="28"/>
        </w:rPr>
      </w:pPr>
      <w:r>
        <w:rPr>
          <w:sz w:val="28"/>
          <w:szCs w:val="28"/>
        </w:rPr>
        <w:t xml:space="preserve">Объем финансовых ресурсов, выделяемых на реализацию Программы, составляет </w:t>
      </w:r>
      <w:r w:rsidR="007938F0">
        <w:rPr>
          <w:sz w:val="28"/>
          <w:szCs w:val="28"/>
        </w:rPr>
        <w:t xml:space="preserve">4412,923 </w:t>
      </w:r>
      <w:r>
        <w:rPr>
          <w:sz w:val="28"/>
          <w:szCs w:val="28"/>
        </w:rPr>
        <w:t>тыс. рублей, финансовые средства выделяются из бюджета Кореновского городского поселения Кореновского района, в том числе:</w:t>
      </w:r>
    </w:p>
    <w:p w:rsidR="006D171D" w:rsidRDefault="006D171D" w:rsidP="006D171D">
      <w:pPr>
        <w:ind w:firstLine="709"/>
        <w:jc w:val="both"/>
        <w:rPr>
          <w:sz w:val="28"/>
          <w:szCs w:val="28"/>
        </w:rPr>
      </w:pPr>
      <w:r>
        <w:rPr>
          <w:sz w:val="28"/>
          <w:szCs w:val="28"/>
        </w:rPr>
        <w:t xml:space="preserve">в 2023 году - </w:t>
      </w:r>
      <w:r w:rsidR="007938F0" w:rsidRPr="007938F0">
        <w:rPr>
          <w:sz w:val="28"/>
          <w:szCs w:val="28"/>
        </w:rPr>
        <w:t>1452,923</w:t>
      </w:r>
      <w:r w:rsidR="007938F0">
        <w:rPr>
          <w:sz w:val="28"/>
          <w:szCs w:val="28"/>
        </w:rPr>
        <w:t xml:space="preserve"> </w:t>
      </w:r>
      <w:r>
        <w:rPr>
          <w:sz w:val="28"/>
          <w:szCs w:val="28"/>
        </w:rPr>
        <w:t>тыс. рублей;</w:t>
      </w:r>
    </w:p>
    <w:p w:rsidR="006D171D" w:rsidRDefault="006D171D" w:rsidP="006D171D">
      <w:pPr>
        <w:ind w:firstLine="709"/>
        <w:jc w:val="both"/>
        <w:rPr>
          <w:sz w:val="28"/>
          <w:szCs w:val="28"/>
        </w:rPr>
      </w:pPr>
      <w:r>
        <w:rPr>
          <w:sz w:val="28"/>
          <w:szCs w:val="28"/>
        </w:rPr>
        <w:t xml:space="preserve">в 2024 году – </w:t>
      </w:r>
      <w:r>
        <w:rPr>
          <w:sz w:val="28"/>
        </w:rPr>
        <w:t>2960,0</w:t>
      </w:r>
      <w:r>
        <w:rPr>
          <w:sz w:val="28"/>
          <w:szCs w:val="28"/>
        </w:rPr>
        <w:t xml:space="preserve"> тыс. рублей;</w:t>
      </w:r>
    </w:p>
    <w:p w:rsidR="006D171D" w:rsidRDefault="006D171D" w:rsidP="006D171D">
      <w:pPr>
        <w:ind w:firstLine="709"/>
        <w:jc w:val="both"/>
        <w:rPr>
          <w:sz w:val="28"/>
          <w:szCs w:val="28"/>
        </w:rPr>
      </w:pPr>
      <w:r>
        <w:rPr>
          <w:sz w:val="28"/>
          <w:szCs w:val="28"/>
        </w:rPr>
        <w:t>в 2025 году – 0,00 тыс. рублей.</w:t>
      </w:r>
    </w:p>
    <w:p w:rsidR="006D171D" w:rsidRDefault="006D171D" w:rsidP="006D171D">
      <w:pPr>
        <w:ind w:firstLine="709"/>
        <w:jc w:val="both"/>
        <w:rPr>
          <w:sz w:val="28"/>
          <w:szCs w:val="28"/>
        </w:rPr>
      </w:pPr>
    </w:p>
    <w:p w:rsidR="006D171D" w:rsidRDefault="006D171D" w:rsidP="006D171D">
      <w:pPr>
        <w:jc w:val="center"/>
        <w:rPr>
          <w:sz w:val="28"/>
          <w:szCs w:val="28"/>
        </w:rPr>
      </w:pPr>
    </w:p>
    <w:p w:rsidR="006D171D" w:rsidRDefault="006D171D" w:rsidP="006D171D">
      <w:pPr>
        <w:jc w:val="center"/>
        <w:rPr>
          <w:sz w:val="28"/>
          <w:szCs w:val="28"/>
        </w:rPr>
      </w:pPr>
      <w:r>
        <w:rPr>
          <w:sz w:val="28"/>
          <w:szCs w:val="28"/>
        </w:rPr>
        <w:t>5. Механизм реализации Программы</w:t>
      </w:r>
    </w:p>
    <w:p w:rsidR="006D171D" w:rsidRDefault="006D171D" w:rsidP="006D171D">
      <w:pPr>
        <w:jc w:val="center"/>
        <w:rPr>
          <w:sz w:val="28"/>
          <w:szCs w:val="28"/>
        </w:rPr>
      </w:pPr>
    </w:p>
    <w:p w:rsidR="006D171D" w:rsidRDefault="006D171D" w:rsidP="006D171D">
      <w:pPr>
        <w:ind w:firstLine="709"/>
        <w:jc w:val="both"/>
        <w:rPr>
          <w:sz w:val="28"/>
          <w:szCs w:val="28"/>
        </w:rPr>
      </w:pPr>
      <w:r>
        <w:rPr>
          <w:sz w:val="28"/>
          <w:szCs w:val="28"/>
        </w:rPr>
        <w:t>Реализация Программы осуществляется путем своевременного финансирования мероприятий проектно-изыскательских работ                                             в 2023 - 2025 годах, проведения торгов по выбору подрядных организаций на выполнение программных мероприятий, надлежащего контроля за реализацией программных мероприятий.</w:t>
      </w:r>
    </w:p>
    <w:p w:rsidR="006D171D" w:rsidRDefault="006D171D" w:rsidP="006D171D">
      <w:pPr>
        <w:ind w:firstLine="709"/>
        <w:jc w:val="both"/>
        <w:rPr>
          <w:sz w:val="28"/>
          <w:szCs w:val="28"/>
        </w:rPr>
      </w:pPr>
      <w:r>
        <w:rPr>
          <w:sz w:val="28"/>
          <w:szCs w:val="28"/>
        </w:rPr>
        <w:t>Механизм реализации Программы предусматривает последовательное выполнение следующих мероприятий:</w:t>
      </w:r>
    </w:p>
    <w:p w:rsidR="006D171D" w:rsidRDefault="006D171D" w:rsidP="006D171D">
      <w:pPr>
        <w:ind w:firstLine="709"/>
        <w:jc w:val="both"/>
        <w:rPr>
          <w:sz w:val="28"/>
          <w:szCs w:val="28"/>
        </w:rPr>
      </w:pPr>
      <w:r>
        <w:rPr>
          <w:sz w:val="28"/>
          <w:szCs w:val="28"/>
        </w:rPr>
        <w:t xml:space="preserve">определение объемов финансирования на реализацию мероприятий Программы за счет средств бюджета Кореновского городского поселения Кореновского района; </w:t>
      </w:r>
    </w:p>
    <w:p w:rsidR="006D171D" w:rsidRDefault="006D171D" w:rsidP="006D171D">
      <w:pPr>
        <w:ind w:firstLine="709"/>
        <w:jc w:val="both"/>
        <w:rPr>
          <w:sz w:val="28"/>
          <w:szCs w:val="28"/>
        </w:rPr>
      </w:pPr>
      <w:r>
        <w:rPr>
          <w:sz w:val="28"/>
          <w:szCs w:val="28"/>
        </w:rPr>
        <w:t>разработка конкурсной документации на проведение работ;</w:t>
      </w:r>
    </w:p>
    <w:p w:rsidR="006D171D" w:rsidRDefault="006D171D" w:rsidP="006D171D">
      <w:pPr>
        <w:ind w:firstLine="709"/>
        <w:jc w:val="both"/>
        <w:rPr>
          <w:sz w:val="28"/>
          <w:szCs w:val="28"/>
        </w:rPr>
      </w:pPr>
      <w:r>
        <w:rPr>
          <w:sz w:val="28"/>
          <w:szCs w:val="28"/>
        </w:rPr>
        <w:t>определение исполнителей программных мероприятий по итогам конкурсов, заключение муниципальных контрактов на разработку проектно-изыскательских работ.</w:t>
      </w:r>
    </w:p>
    <w:p w:rsidR="006D171D" w:rsidRDefault="006D171D" w:rsidP="006D171D">
      <w:pPr>
        <w:ind w:firstLine="709"/>
        <w:jc w:val="both"/>
        <w:rPr>
          <w:sz w:val="28"/>
          <w:szCs w:val="28"/>
        </w:rPr>
      </w:pPr>
      <w:r>
        <w:rPr>
          <w:sz w:val="28"/>
          <w:szCs w:val="28"/>
        </w:rPr>
        <w:t xml:space="preserve">Программные мероприятия могут быть скорректированы, изменены или дополнены по решению администрации Кореновского городского поселения Кореновского района. </w:t>
      </w:r>
    </w:p>
    <w:p w:rsidR="006D171D" w:rsidRDefault="006D171D" w:rsidP="006D171D">
      <w:pPr>
        <w:ind w:firstLine="709"/>
        <w:jc w:val="both"/>
        <w:rPr>
          <w:sz w:val="28"/>
          <w:szCs w:val="28"/>
        </w:rPr>
      </w:pPr>
      <w:r>
        <w:rPr>
          <w:sz w:val="28"/>
          <w:szCs w:val="28"/>
        </w:rPr>
        <w:t>Мониторинг и контроль за выполнением указанных мероприятий осуществляется исполнителем программных мероприятий.</w:t>
      </w:r>
    </w:p>
    <w:p w:rsidR="006D171D" w:rsidRDefault="006D171D" w:rsidP="006D171D">
      <w:pPr>
        <w:ind w:firstLine="709"/>
        <w:jc w:val="both"/>
        <w:rPr>
          <w:sz w:val="28"/>
          <w:szCs w:val="28"/>
        </w:rPr>
      </w:pPr>
      <w:r>
        <w:rPr>
          <w:sz w:val="28"/>
          <w:szCs w:val="28"/>
        </w:rPr>
        <w:t>Исполнитель Программы уточняет (с учетом выделенных на финансовый год бюджетных и привлеченных внебюджетных средств) распределение объемов капитальных вложений и других затрат на реализацию программных мероприятий, исходя из возможностей бюджета и с учетом оперативных данных о техническом состоянии объектов инженерно-технического обеспечения.</w:t>
      </w:r>
    </w:p>
    <w:p w:rsidR="006D171D" w:rsidRDefault="006D171D" w:rsidP="006D171D">
      <w:pPr>
        <w:ind w:firstLine="709"/>
        <w:jc w:val="both"/>
        <w:rPr>
          <w:sz w:val="28"/>
          <w:szCs w:val="28"/>
        </w:rPr>
      </w:pPr>
      <w:r>
        <w:rPr>
          <w:sz w:val="28"/>
          <w:szCs w:val="28"/>
        </w:rPr>
        <w:t>Информационно-разъяснительная работа организуется исполнителем мероприятий Программы через печатные и электронные средства массовой информации.</w:t>
      </w:r>
    </w:p>
    <w:p w:rsidR="006D171D" w:rsidRDefault="006D171D" w:rsidP="006D171D">
      <w:pPr>
        <w:ind w:firstLine="709"/>
        <w:jc w:val="both"/>
        <w:rPr>
          <w:b/>
          <w:sz w:val="28"/>
          <w:szCs w:val="28"/>
        </w:rPr>
      </w:pPr>
    </w:p>
    <w:p w:rsidR="006D171D" w:rsidRDefault="006D171D" w:rsidP="006D171D">
      <w:pPr>
        <w:numPr>
          <w:ilvl w:val="0"/>
          <w:numId w:val="4"/>
        </w:numPr>
        <w:jc w:val="center"/>
        <w:rPr>
          <w:sz w:val="28"/>
          <w:szCs w:val="28"/>
        </w:rPr>
      </w:pPr>
      <w:r>
        <w:rPr>
          <w:sz w:val="28"/>
          <w:szCs w:val="28"/>
        </w:rPr>
        <w:t>Оценка эффективности реализации Программы</w:t>
      </w:r>
    </w:p>
    <w:p w:rsidR="006D171D" w:rsidRDefault="006D171D" w:rsidP="006D171D">
      <w:pPr>
        <w:jc w:val="both"/>
        <w:rPr>
          <w:sz w:val="28"/>
          <w:szCs w:val="28"/>
        </w:rPr>
      </w:pPr>
    </w:p>
    <w:p w:rsidR="006D171D" w:rsidRDefault="006D171D" w:rsidP="006D171D">
      <w:pPr>
        <w:ind w:firstLine="709"/>
        <w:jc w:val="both"/>
        <w:rPr>
          <w:sz w:val="28"/>
          <w:szCs w:val="28"/>
        </w:rPr>
      </w:pPr>
      <w:r>
        <w:rPr>
          <w:sz w:val="28"/>
          <w:szCs w:val="28"/>
        </w:rPr>
        <w:t>Реализация настоящей Программы позволит:</w:t>
      </w:r>
    </w:p>
    <w:p w:rsidR="006D171D" w:rsidRDefault="006D171D" w:rsidP="006D171D">
      <w:pPr>
        <w:ind w:firstLine="709"/>
        <w:jc w:val="both"/>
        <w:rPr>
          <w:sz w:val="28"/>
          <w:szCs w:val="28"/>
        </w:rPr>
      </w:pPr>
      <w:r>
        <w:rPr>
          <w:sz w:val="28"/>
          <w:szCs w:val="28"/>
        </w:rPr>
        <w:t>создание условий для комфортного проживания на территории Кореновского городского поселения Кореновского района, в том числе создать комфортные условия проживания жителей города в уже застроенной части города по улицам Платнировской и Краснодарской, на которых проживает ориентировочно до 1,0 тыс. чел, что составляет 4,3 % от общего числа жителей города;</w:t>
      </w:r>
    </w:p>
    <w:p w:rsidR="006D171D" w:rsidRDefault="006D171D" w:rsidP="006D171D">
      <w:pPr>
        <w:ind w:firstLine="709"/>
        <w:jc w:val="both"/>
        <w:rPr>
          <w:sz w:val="28"/>
          <w:szCs w:val="28"/>
        </w:rPr>
      </w:pPr>
      <w:r>
        <w:rPr>
          <w:sz w:val="28"/>
          <w:szCs w:val="28"/>
        </w:rPr>
        <w:t>создать условия для дальнейшего развития территории Кореновского городского поселения Кореновского района;</w:t>
      </w:r>
    </w:p>
    <w:p w:rsidR="006D171D" w:rsidRDefault="006D171D" w:rsidP="006D171D">
      <w:pPr>
        <w:ind w:firstLine="709"/>
        <w:jc w:val="both"/>
        <w:rPr>
          <w:sz w:val="28"/>
          <w:szCs w:val="28"/>
        </w:rPr>
      </w:pPr>
      <w:r>
        <w:rPr>
          <w:sz w:val="28"/>
          <w:szCs w:val="28"/>
        </w:rPr>
        <w:t>строительство новых инженерных сетей и сооружений, в том числе строительство распределительных газопроводов низкого давления для земельных участков, предоставленных многодетным семьям по улицам: Чернышевского, Красильникова, Семенова, Матросова, Ломакина, и в юго-западном микрорайоне, протяженность сетей газоснабжения составит 1720 м.п.;</w:t>
      </w:r>
    </w:p>
    <w:p w:rsidR="006D171D" w:rsidRDefault="006D171D" w:rsidP="006D171D">
      <w:pPr>
        <w:ind w:firstLine="709"/>
        <w:jc w:val="both"/>
        <w:rPr>
          <w:sz w:val="28"/>
          <w:szCs w:val="28"/>
        </w:rPr>
      </w:pPr>
      <w:r>
        <w:rPr>
          <w:sz w:val="28"/>
          <w:szCs w:val="28"/>
        </w:rPr>
        <w:t>капитальный ремонт напорного коллектора протяженностью 1000 м.п.</w:t>
      </w:r>
    </w:p>
    <w:p w:rsidR="006D171D" w:rsidRDefault="006D171D" w:rsidP="006D171D">
      <w:pPr>
        <w:ind w:firstLine="709"/>
        <w:jc w:val="both"/>
        <w:rPr>
          <w:sz w:val="28"/>
          <w:szCs w:val="28"/>
        </w:rPr>
      </w:pPr>
      <w:r>
        <w:rPr>
          <w:sz w:val="28"/>
          <w:szCs w:val="28"/>
        </w:rPr>
        <w:t>увеличить сеть распределительных газопроводов низкого давления на территории Кореновского городского поселения протяженностью 2400 м.п.;</w:t>
      </w:r>
    </w:p>
    <w:p w:rsidR="006D171D" w:rsidRDefault="006D171D" w:rsidP="006D171D">
      <w:pPr>
        <w:ind w:firstLine="709"/>
        <w:jc w:val="both"/>
        <w:rPr>
          <w:sz w:val="28"/>
          <w:szCs w:val="28"/>
        </w:rPr>
      </w:pPr>
      <w:r>
        <w:rPr>
          <w:sz w:val="28"/>
          <w:szCs w:val="28"/>
        </w:rPr>
        <w:t>увеличить сеть водоснабжения за счет строительства водопровода во вновь созданных микрорайонах на территории Кореновского городского поселения на 3500 м.п.;</w:t>
      </w:r>
    </w:p>
    <w:p w:rsidR="006D171D" w:rsidRDefault="006D171D" w:rsidP="006D171D">
      <w:pPr>
        <w:ind w:firstLine="709"/>
        <w:jc w:val="both"/>
        <w:rPr>
          <w:sz w:val="28"/>
          <w:szCs w:val="28"/>
        </w:rPr>
      </w:pPr>
      <w:r>
        <w:rPr>
          <w:sz w:val="28"/>
          <w:szCs w:val="28"/>
        </w:rPr>
        <w:t>увеличить протяженность автомобильных дорог местного значения на во вновь созданных микрорайонах территории Кореновского городского поселения на 3500 м.п.;</w:t>
      </w:r>
    </w:p>
    <w:p w:rsidR="006D171D" w:rsidRDefault="006D171D" w:rsidP="006D171D">
      <w:pPr>
        <w:ind w:firstLine="709"/>
        <w:jc w:val="both"/>
        <w:rPr>
          <w:sz w:val="28"/>
          <w:szCs w:val="28"/>
        </w:rPr>
      </w:pPr>
      <w:r>
        <w:rPr>
          <w:sz w:val="28"/>
          <w:szCs w:val="28"/>
        </w:rPr>
        <w:t>уменьшение расходов граждан на оплату коммунальных услуг, улучшение условий их жизни;</w:t>
      </w:r>
    </w:p>
    <w:p w:rsidR="006D171D" w:rsidRDefault="006D171D" w:rsidP="006D171D">
      <w:pPr>
        <w:ind w:firstLine="709"/>
        <w:jc w:val="both"/>
        <w:rPr>
          <w:sz w:val="28"/>
          <w:szCs w:val="28"/>
        </w:rPr>
      </w:pPr>
      <w:r>
        <w:rPr>
          <w:sz w:val="28"/>
          <w:szCs w:val="28"/>
        </w:rPr>
        <w:t>снижение загрязнения окружающей среды;</w:t>
      </w:r>
    </w:p>
    <w:p w:rsidR="006D171D" w:rsidRDefault="006D171D" w:rsidP="006D171D">
      <w:pPr>
        <w:ind w:firstLine="709"/>
        <w:jc w:val="both"/>
        <w:rPr>
          <w:sz w:val="28"/>
          <w:szCs w:val="28"/>
        </w:rPr>
      </w:pPr>
      <w:r>
        <w:rPr>
          <w:sz w:val="28"/>
          <w:szCs w:val="28"/>
        </w:rPr>
        <w:t>благоустроить общественную территорию площадью 3 га;</w:t>
      </w:r>
    </w:p>
    <w:p w:rsidR="006D171D" w:rsidRDefault="006D171D" w:rsidP="006D171D">
      <w:pPr>
        <w:ind w:firstLine="709"/>
        <w:jc w:val="both"/>
        <w:rPr>
          <w:sz w:val="28"/>
          <w:szCs w:val="28"/>
        </w:rPr>
      </w:pPr>
      <w:r>
        <w:rPr>
          <w:sz w:val="28"/>
          <w:szCs w:val="28"/>
        </w:rPr>
        <w:t xml:space="preserve">разработать технические решения по объекту «Восстановление и экологическая реабилитация реки Левый Бейсужек на территории </w:t>
      </w:r>
      <w:r w:rsidR="007938F0">
        <w:rPr>
          <w:sz w:val="28"/>
          <w:szCs w:val="28"/>
        </w:rPr>
        <w:t xml:space="preserve">                               </w:t>
      </w:r>
      <w:r>
        <w:rPr>
          <w:sz w:val="28"/>
          <w:szCs w:val="28"/>
        </w:rPr>
        <w:t>г. Кореновска, Кореновского района Краснодарского края», длина расчистки 900м., площадь инженерно-геодезических изысканий ориентировочно 23,5 га.</w:t>
      </w:r>
    </w:p>
    <w:p w:rsidR="006D171D" w:rsidRDefault="006D171D" w:rsidP="006D171D">
      <w:pPr>
        <w:ind w:firstLine="709"/>
        <w:jc w:val="both"/>
        <w:rPr>
          <w:sz w:val="28"/>
          <w:szCs w:val="28"/>
        </w:rPr>
      </w:pPr>
      <w:r>
        <w:rPr>
          <w:sz w:val="28"/>
          <w:szCs w:val="28"/>
        </w:rPr>
        <w:t>Целевые индикаторы программы газификации в сфере оказания услуг снабжения природным газом включают следующие аспекты:</w:t>
      </w:r>
    </w:p>
    <w:p w:rsidR="006D171D" w:rsidRDefault="006D171D" w:rsidP="006D171D">
      <w:pPr>
        <w:ind w:firstLine="709"/>
        <w:jc w:val="both"/>
        <w:rPr>
          <w:sz w:val="28"/>
          <w:szCs w:val="28"/>
        </w:rPr>
      </w:pPr>
      <w:r>
        <w:rPr>
          <w:sz w:val="28"/>
          <w:szCs w:val="28"/>
        </w:rPr>
        <w:t>надежность (бесперебойность) снабжения потребителей услугами;</w:t>
      </w:r>
    </w:p>
    <w:p w:rsidR="006D171D" w:rsidRDefault="006D171D" w:rsidP="006D171D">
      <w:pPr>
        <w:ind w:firstLine="709"/>
        <w:jc w:val="both"/>
        <w:rPr>
          <w:sz w:val="28"/>
          <w:szCs w:val="28"/>
        </w:rPr>
      </w:pPr>
      <w:r>
        <w:rPr>
          <w:sz w:val="28"/>
          <w:szCs w:val="28"/>
        </w:rPr>
        <w:t>эффективность деятельности.</w:t>
      </w:r>
    </w:p>
    <w:p w:rsidR="006D171D" w:rsidRDefault="006D171D" w:rsidP="006D171D">
      <w:pPr>
        <w:widowControl w:val="0"/>
        <w:ind w:firstLine="709"/>
        <w:jc w:val="both"/>
        <w:rPr>
          <w:rFonts w:eastAsia="DejaVu Sans"/>
          <w:color w:val="000000"/>
          <w:kern w:val="2"/>
          <w:sz w:val="28"/>
          <w:szCs w:val="28"/>
          <w:lang w:eastAsia="en-US"/>
        </w:rPr>
      </w:pPr>
      <w:r>
        <w:rPr>
          <w:rFonts w:eastAsia="DejaVu Sans"/>
          <w:color w:val="000000"/>
          <w:kern w:val="2"/>
          <w:sz w:val="28"/>
          <w:szCs w:val="28"/>
          <w:lang w:eastAsia="en-US"/>
        </w:rPr>
        <w:t>Индикаторы результативности Программы:</w:t>
      </w:r>
    </w:p>
    <w:tbl>
      <w:tblPr>
        <w:tblW w:w="9645" w:type="dxa"/>
        <w:tblInd w:w="55" w:type="dxa"/>
        <w:tblLayout w:type="fixed"/>
        <w:tblCellMar>
          <w:top w:w="55" w:type="dxa"/>
          <w:left w:w="55" w:type="dxa"/>
          <w:bottom w:w="55" w:type="dxa"/>
          <w:right w:w="55" w:type="dxa"/>
        </w:tblCellMar>
        <w:tblLook w:val="04A0" w:firstRow="1" w:lastRow="0" w:firstColumn="1" w:lastColumn="0" w:noHBand="0" w:noVBand="1"/>
      </w:tblPr>
      <w:tblGrid>
        <w:gridCol w:w="5389"/>
        <w:gridCol w:w="1132"/>
        <w:gridCol w:w="1138"/>
        <w:gridCol w:w="993"/>
        <w:gridCol w:w="993"/>
      </w:tblGrid>
      <w:tr w:rsidR="006D171D" w:rsidTr="007938F0">
        <w:trPr>
          <w:trHeight w:val="553"/>
        </w:trPr>
        <w:tc>
          <w:tcPr>
            <w:tcW w:w="5389" w:type="dxa"/>
            <w:tcBorders>
              <w:top w:val="single" w:sz="2" w:space="0" w:color="000000"/>
              <w:left w:val="single" w:sz="2" w:space="0" w:color="000000"/>
              <w:bottom w:val="single" w:sz="2" w:space="0" w:color="000000"/>
              <w:right w:val="nil"/>
            </w:tcBorders>
            <w:hideMark/>
          </w:tcPr>
          <w:p w:rsidR="006D171D" w:rsidRDefault="006D171D">
            <w:pPr>
              <w:widowControl w:val="0"/>
              <w:suppressLineNumbers/>
              <w:snapToGrid w:val="0"/>
              <w:jc w:val="center"/>
              <w:rPr>
                <w:rFonts w:eastAsia="DejaVuSans"/>
                <w:color w:val="000000"/>
                <w:kern w:val="2"/>
                <w:lang w:eastAsia="en-US"/>
              </w:rPr>
            </w:pPr>
            <w:r>
              <w:rPr>
                <w:rFonts w:eastAsia="DejaVuSans"/>
                <w:color w:val="000000"/>
                <w:kern w:val="2"/>
                <w:lang w:eastAsia="en-US"/>
              </w:rPr>
              <w:t>Наименование индикатора результативности</w:t>
            </w:r>
          </w:p>
        </w:tc>
        <w:tc>
          <w:tcPr>
            <w:tcW w:w="1132" w:type="dxa"/>
            <w:tcBorders>
              <w:top w:val="single" w:sz="2" w:space="0" w:color="000000"/>
              <w:left w:val="single" w:sz="2" w:space="0" w:color="000000"/>
              <w:bottom w:val="single" w:sz="2" w:space="0" w:color="000000"/>
              <w:right w:val="single" w:sz="2" w:space="0" w:color="000000"/>
            </w:tcBorders>
            <w:hideMark/>
          </w:tcPr>
          <w:p w:rsidR="006D171D" w:rsidRDefault="006D171D">
            <w:pPr>
              <w:widowControl w:val="0"/>
              <w:suppressLineNumbers/>
              <w:snapToGrid w:val="0"/>
              <w:rPr>
                <w:rFonts w:eastAsia="DejaVuSans"/>
                <w:color w:val="000000"/>
                <w:kern w:val="2"/>
                <w:lang w:eastAsia="en-US"/>
              </w:rPr>
            </w:pPr>
            <w:r>
              <w:rPr>
                <w:rFonts w:eastAsia="DejaVuSans"/>
                <w:color w:val="000000"/>
                <w:kern w:val="2"/>
                <w:lang w:eastAsia="en-US"/>
              </w:rPr>
              <w:t xml:space="preserve">Базовый показатель </w:t>
            </w:r>
          </w:p>
        </w:tc>
        <w:tc>
          <w:tcPr>
            <w:tcW w:w="1138" w:type="dxa"/>
            <w:tcBorders>
              <w:top w:val="single" w:sz="2" w:space="0" w:color="000000"/>
              <w:left w:val="single" w:sz="2" w:space="0" w:color="000000"/>
              <w:bottom w:val="single" w:sz="2" w:space="0" w:color="000000"/>
              <w:right w:val="single" w:sz="2" w:space="0" w:color="000000"/>
            </w:tcBorders>
            <w:hideMark/>
          </w:tcPr>
          <w:p w:rsidR="006D171D" w:rsidRDefault="006D171D">
            <w:pPr>
              <w:widowControl w:val="0"/>
              <w:suppressLineNumbers/>
              <w:snapToGrid w:val="0"/>
              <w:rPr>
                <w:rFonts w:eastAsia="DejaVuSans"/>
                <w:color w:val="000000"/>
                <w:kern w:val="2"/>
                <w:lang w:eastAsia="en-US"/>
              </w:rPr>
            </w:pPr>
            <w:r>
              <w:rPr>
                <w:rFonts w:eastAsia="DejaVuSans"/>
                <w:color w:val="000000"/>
                <w:kern w:val="2"/>
                <w:lang w:eastAsia="en-US"/>
              </w:rPr>
              <w:t xml:space="preserve">План на </w:t>
            </w:r>
          </w:p>
          <w:p w:rsidR="006D171D" w:rsidRDefault="006D171D">
            <w:pPr>
              <w:widowControl w:val="0"/>
              <w:suppressLineNumbers/>
              <w:snapToGrid w:val="0"/>
              <w:rPr>
                <w:rFonts w:eastAsia="DejaVuSans"/>
                <w:color w:val="000000"/>
                <w:kern w:val="2"/>
                <w:lang w:eastAsia="en-US"/>
              </w:rPr>
            </w:pPr>
            <w:r>
              <w:rPr>
                <w:rFonts w:eastAsia="DejaVuSans"/>
                <w:color w:val="000000"/>
                <w:kern w:val="2"/>
                <w:lang w:eastAsia="en-US"/>
              </w:rPr>
              <w:t>2023 год</w:t>
            </w:r>
          </w:p>
        </w:tc>
        <w:tc>
          <w:tcPr>
            <w:tcW w:w="993" w:type="dxa"/>
            <w:tcBorders>
              <w:top w:val="single" w:sz="2" w:space="0" w:color="000000"/>
              <w:left w:val="single" w:sz="2" w:space="0" w:color="000000"/>
              <w:bottom w:val="single" w:sz="2" w:space="0" w:color="000000"/>
              <w:right w:val="single" w:sz="2" w:space="0" w:color="000000"/>
            </w:tcBorders>
            <w:hideMark/>
          </w:tcPr>
          <w:p w:rsidR="006D171D" w:rsidRDefault="006D171D">
            <w:pPr>
              <w:widowControl w:val="0"/>
              <w:suppressLineNumbers/>
              <w:snapToGrid w:val="0"/>
              <w:rPr>
                <w:rFonts w:eastAsia="DejaVuSans"/>
                <w:color w:val="000000"/>
                <w:kern w:val="2"/>
                <w:lang w:eastAsia="en-US"/>
              </w:rPr>
            </w:pPr>
            <w:r>
              <w:rPr>
                <w:rFonts w:eastAsia="DejaVuSans"/>
                <w:color w:val="000000"/>
                <w:kern w:val="2"/>
                <w:lang w:eastAsia="en-US"/>
              </w:rPr>
              <w:t xml:space="preserve">План на </w:t>
            </w:r>
          </w:p>
          <w:p w:rsidR="006D171D" w:rsidRDefault="006D171D">
            <w:pPr>
              <w:widowControl w:val="0"/>
              <w:suppressLineNumbers/>
              <w:snapToGrid w:val="0"/>
              <w:rPr>
                <w:rFonts w:eastAsia="DejaVuSans"/>
                <w:color w:val="000000"/>
                <w:kern w:val="2"/>
                <w:lang w:eastAsia="en-US"/>
              </w:rPr>
            </w:pPr>
            <w:r>
              <w:rPr>
                <w:rFonts w:eastAsia="DejaVuSans"/>
                <w:color w:val="000000"/>
                <w:kern w:val="2"/>
                <w:lang w:eastAsia="en-US"/>
              </w:rPr>
              <w:t>2024 год</w:t>
            </w:r>
          </w:p>
        </w:tc>
        <w:tc>
          <w:tcPr>
            <w:tcW w:w="993" w:type="dxa"/>
            <w:tcBorders>
              <w:top w:val="single" w:sz="2" w:space="0" w:color="000000"/>
              <w:left w:val="single" w:sz="2" w:space="0" w:color="000000"/>
              <w:bottom w:val="single" w:sz="2" w:space="0" w:color="000000"/>
              <w:right w:val="single" w:sz="2" w:space="0" w:color="000000"/>
            </w:tcBorders>
            <w:hideMark/>
          </w:tcPr>
          <w:p w:rsidR="006D171D" w:rsidRDefault="006D171D">
            <w:pPr>
              <w:widowControl w:val="0"/>
              <w:suppressLineNumbers/>
              <w:snapToGrid w:val="0"/>
              <w:rPr>
                <w:rFonts w:eastAsia="DejaVuSans"/>
                <w:color w:val="000000"/>
                <w:kern w:val="2"/>
                <w:lang w:eastAsia="en-US"/>
              </w:rPr>
            </w:pPr>
            <w:r>
              <w:rPr>
                <w:rFonts w:eastAsia="DejaVuSans"/>
                <w:color w:val="000000"/>
                <w:kern w:val="2"/>
                <w:lang w:eastAsia="en-US"/>
              </w:rPr>
              <w:t xml:space="preserve">План на </w:t>
            </w:r>
          </w:p>
          <w:p w:rsidR="006D171D" w:rsidRDefault="006D171D">
            <w:pPr>
              <w:widowControl w:val="0"/>
              <w:suppressLineNumbers/>
              <w:snapToGrid w:val="0"/>
              <w:rPr>
                <w:rFonts w:eastAsia="DejaVuSans"/>
                <w:color w:val="000000"/>
                <w:kern w:val="2"/>
                <w:lang w:eastAsia="en-US"/>
              </w:rPr>
            </w:pPr>
            <w:r>
              <w:rPr>
                <w:rFonts w:eastAsia="DejaVuSans"/>
                <w:color w:val="000000"/>
                <w:kern w:val="2"/>
                <w:lang w:eastAsia="en-US"/>
              </w:rPr>
              <w:t>2025 год</w:t>
            </w:r>
          </w:p>
        </w:tc>
      </w:tr>
      <w:tr w:rsidR="006D171D" w:rsidTr="007938F0">
        <w:trPr>
          <w:trHeight w:val="745"/>
        </w:trPr>
        <w:tc>
          <w:tcPr>
            <w:tcW w:w="5389" w:type="dxa"/>
            <w:tcBorders>
              <w:top w:val="single" w:sz="2" w:space="0" w:color="000000"/>
              <w:left w:val="single" w:sz="2" w:space="0" w:color="000000"/>
              <w:bottom w:val="single" w:sz="2" w:space="0" w:color="000000"/>
              <w:right w:val="nil"/>
            </w:tcBorders>
            <w:hideMark/>
          </w:tcPr>
          <w:p w:rsidR="006D171D" w:rsidRDefault="006D171D">
            <w:pPr>
              <w:widowControl w:val="0"/>
              <w:suppressLineNumbers/>
              <w:snapToGrid w:val="0"/>
              <w:rPr>
                <w:rFonts w:eastAsia="DejaVuSans"/>
                <w:color w:val="000000"/>
                <w:kern w:val="2"/>
                <w:lang w:eastAsia="en-US"/>
              </w:rPr>
            </w:pPr>
            <w:r>
              <w:rPr>
                <w:rFonts w:eastAsia="DejaVuSans"/>
                <w:color w:val="000000"/>
                <w:kern w:val="2"/>
                <w:lang w:eastAsia="en-US"/>
              </w:rPr>
              <w:t>Проектные работы на строительство распределительных сетей газоснабжения (протяженность м.п.)</w:t>
            </w:r>
          </w:p>
        </w:tc>
        <w:tc>
          <w:tcPr>
            <w:tcW w:w="1132" w:type="dxa"/>
            <w:tcBorders>
              <w:top w:val="single" w:sz="2" w:space="0" w:color="000000"/>
              <w:left w:val="single" w:sz="2" w:space="0" w:color="000000"/>
              <w:bottom w:val="single" w:sz="2" w:space="0" w:color="000000"/>
              <w:right w:val="single" w:sz="2" w:space="0" w:color="000000"/>
            </w:tcBorders>
            <w:hideMark/>
          </w:tcPr>
          <w:p w:rsidR="006D171D" w:rsidRDefault="007938F0">
            <w:pPr>
              <w:widowControl w:val="0"/>
              <w:suppressLineNumbers/>
              <w:snapToGrid w:val="0"/>
              <w:jc w:val="center"/>
              <w:rPr>
                <w:rFonts w:eastAsia="DejaVuSans"/>
                <w:color w:val="000000"/>
                <w:kern w:val="2"/>
                <w:lang w:eastAsia="en-US"/>
              </w:rPr>
            </w:pPr>
            <w:r>
              <w:rPr>
                <w:rFonts w:eastAsia="DejaVuSans"/>
                <w:color w:val="000000"/>
                <w:kern w:val="2"/>
                <w:lang w:eastAsia="en-US"/>
              </w:rPr>
              <w:t>1720</w:t>
            </w:r>
          </w:p>
        </w:tc>
        <w:tc>
          <w:tcPr>
            <w:tcW w:w="1138" w:type="dxa"/>
            <w:tcBorders>
              <w:top w:val="single" w:sz="2" w:space="0" w:color="000000"/>
              <w:left w:val="single" w:sz="2" w:space="0" w:color="000000"/>
              <w:bottom w:val="single" w:sz="2" w:space="0" w:color="000000"/>
              <w:right w:val="single" w:sz="2" w:space="0" w:color="000000"/>
            </w:tcBorders>
            <w:hideMark/>
          </w:tcPr>
          <w:p w:rsidR="006D171D" w:rsidRDefault="006D171D">
            <w:pPr>
              <w:widowControl w:val="0"/>
              <w:suppressLineNumbers/>
              <w:snapToGrid w:val="0"/>
              <w:jc w:val="center"/>
              <w:rPr>
                <w:rFonts w:eastAsia="DejaVuSans"/>
                <w:kern w:val="2"/>
                <w:lang w:eastAsia="en-US"/>
              </w:rPr>
            </w:pPr>
            <w:r>
              <w:rPr>
                <w:rFonts w:eastAsia="DejaVuSans"/>
                <w:kern w:val="2"/>
                <w:lang w:eastAsia="en-US"/>
              </w:rPr>
              <w:t>0</w:t>
            </w:r>
          </w:p>
        </w:tc>
        <w:tc>
          <w:tcPr>
            <w:tcW w:w="993" w:type="dxa"/>
            <w:tcBorders>
              <w:top w:val="single" w:sz="2" w:space="0" w:color="000000"/>
              <w:left w:val="single" w:sz="2" w:space="0" w:color="000000"/>
              <w:bottom w:val="single" w:sz="2" w:space="0" w:color="000000"/>
              <w:right w:val="single" w:sz="2" w:space="0" w:color="000000"/>
            </w:tcBorders>
            <w:hideMark/>
          </w:tcPr>
          <w:p w:rsidR="006D171D" w:rsidRDefault="006D171D">
            <w:pPr>
              <w:widowControl w:val="0"/>
              <w:suppressLineNumbers/>
              <w:snapToGrid w:val="0"/>
              <w:jc w:val="center"/>
              <w:rPr>
                <w:rFonts w:eastAsia="DejaVuSans"/>
                <w:kern w:val="2"/>
                <w:lang w:eastAsia="en-US"/>
              </w:rPr>
            </w:pPr>
            <w:r>
              <w:rPr>
                <w:rFonts w:eastAsia="DejaVuSans"/>
                <w:color w:val="000000"/>
                <w:kern w:val="2"/>
                <w:lang w:eastAsia="en-US"/>
              </w:rPr>
              <w:t>0</w:t>
            </w:r>
          </w:p>
        </w:tc>
        <w:tc>
          <w:tcPr>
            <w:tcW w:w="993" w:type="dxa"/>
            <w:tcBorders>
              <w:top w:val="single" w:sz="2" w:space="0" w:color="000000"/>
              <w:left w:val="single" w:sz="2" w:space="0" w:color="000000"/>
              <w:bottom w:val="single" w:sz="2" w:space="0" w:color="000000"/>
              <w:right w:val="single" w:sz="2" w:space="0" w:color="000000"/>
            </w:tcBorders>
          </w:tcPr>
          <w:p w:rsidR="006D171D" w:rsidRDefault="006D171D">
            <w:pPr>
              <w:widowControl w:val="0"/>
              <w:suppressLineNumbers/>
              <w:snapToGrid w:val="0"/>
              <w:jc w:val="center"/>
              <w:rPr>
                <w:rFonts w:eastAsia="DejaVuSans"/>
                <w:kern w:val="2"/>
                <w:lang w:eastAsia="en-US"/>
              </w:rPr>
            </w:pPr>
            <w:r>
              <w:rPr>
                <w:rFonts w:eastAsia="DejaVuSans"/>
                <w:kern w:val="2"/>
                <w:lang w:eastAsia="en-US"/>
              </w:rPr>
              <w:t>0</w:t>
            </w:r>
          </w:p>
          <w:p w:rsidR="006D171D" w:rsidRDefault="006D171D">
            <w:pPr>
              <w:widowControl w:val="0"/>
              <w:suppressLineNumbers/>
              <w:snapToGrid w:val="0"/>
              <w:jc w:val="center"/>
              <w:rPr>
                <w:rFonts w:eastAsia="DejaVuSans"/>
                <w:kern w:val="2"/>
                <w:lang w:eastAsia="en-US"/>
              </w:rPr>
            </w:pPr>
          </w:p>
        </w:tc>
      </w:tr>
      <w:tr w:rsidR="006D171D" w:rsidTr="007938F0">
        <w:trPr>
          <w:trHeight w:val="549"/>
        </w:trPr>
        <w:tc>
          <w:tcPr>
            <w:tcW w:w="5389" w:type="dxa"/>
            <w:tcBorders>
              <w:top w:val="single" w:sz="2" w:space="0" w:color="000000"/>
              <w:left w:val="single" w:sz="2" w:space="0" w:color="000000"/>
              <w:bottom w:val="single" w:sz="2" w:space="0" w:color="000000"/>
              <w:right w:val="nil"/>
            </w:tcBorders>
            <w:hideMark/>
          </w:tcPr>
          <w:p w:rsidR="006D171D" w:rsidRDefault="006D171D">
            <w:pPr>
              <w:widowControl w:val="0"/>
              <w:suppressLineNumbers/>
              <w:snapToGrid w:val="0"/>
              <w:rPr>
                <w:rFonts w:eastAsia="DejaVuSans"/>
                <w:color w:val="000000"/>
                <w:kern w:val="2"/>
                <w:lang w:eastAsia="en-US"/>
              </w:rPr>
            </w:pPr>
            <w:r>
              <w:rPr>
                <w:rFonts w:eastAsia="DejaVuSans"/>
                <w:color w:val="000000"/>
                <w:kern w:val="2"/>
                <w:lang w:eastAsia="en-US"/>
              </w:rPr>
              <w:t>Проектные работы на капитальный ремонт напорной канализационной сети по улицам Платнировской и Краснодарской от улицы Фрунзе до автомобильной дороги А 160 (протяженность м.п.)</w:t>
            </w:r>
          </w:p>
        </w:tc>
        <w:tc>
          <w:tcPr>
            <w:tcW w:w="1132" w:type="dxa"/>
            <w:tcBorders>
              <w:top w:val="single" w:sz="2" w:space="0" w:color="000000"/>
              <w:left w:val="single" w:sz="2" w:space="0" w:color="000000"/>
              <w:bottom w:val="single" w:sz="2" w:space="0" w:color="000000"/>
              <w:right w:val="single" w:sz="2" w:space="0" w:color="000000"/>
            </w:tcBorders>
            <w:hideMark/>
          </w:tcPr>
          <w:p w:rsidR="006D171D" w:rsidRDefault="006D171D">
            <w:pPr>
              <w:widowControl w:val="0"/>
              <w:suppressLineNumbers/>
              <w:snapToGrid w:val="0"/>
              <w:jc w:val="center"/>
              <w:rPr>
                <w:rFonts w:eastAsia="DejaVuSans"/>
                <w:color w:val="000000"/>
                <w:kern w:val="2"/>
                <w:lang w:eastAsia="en-US"/>
              </w:rPr>
            </w:pPr>
            <w:r>
              <w:rPr>
                <w:rFonts w:eastAsia="DejaVuSans"/>
                <w:color w:val="000000"/>
                <w:kern w:val="2"/>
                <w:lang w:eastAsia="en-US"/>
              </w:rPr>
              <w:t>1000</w:t>
            </w:r>
          </w:p>
        </w:tc>
        <w:tc>
          <w:tcPr>
            <w:tcW w:w="1138" w:type="dxa"/>
            <w:tcBorders>
              <w:top w:val="single" w:sz="2" w:space="0" w:color="000000"/>
              <w:left w:val="single" w:sz="2" w:space="0" w:color="000000"/>
              <w:bottom w:val="single" w:sz="2" w:space="0" w:color="000000"/>
              <w:right w:val="single" w:sz="2" w:space="0" w:color="000000"/>
            </w:tcBorders>
            <w:hideMark/>
          </w:tcPr>
          <w:p w:rsidR="006D171D" w:rsidRDefault="007938F0">
            <w:pPr>
              <w:jc w:val="center"/>
              <w:rPr>
                <w:sz w:val="20"/>
                <w:szCs w:val="20"/>
              </w:rPr>
            </w:pPr>
            <w:r>
              <w:rPr>
                <w:szCs w:val="20"/>
              </w:rPr>
              <w:t>0</w:t>
            </w:r>
          </w:p>
        </w:tc>
        <w:tc>
          <w:tcPr>
            <w:tcW w:w="993" w:type="dxa"/>
            <w:tcBorders>
              <w:top w:val="single" w:sz="2" w:space="0" w:color="000000"/>
              <w:left w:val="single" w:sz="2" w:space="0" w:color="000000"/>
              <w:bottom w:val="single" w:sz="2" w:space="0" w:color="000000"/>
              <w:right w:val="single" w:sz="2" w:space="0" w:color="000000"/>
            </w:tcBorders>
            <w:hideMark/>
          </w:tcPr>
          <w:p w:rsidR="006D171D" w:rsidRDefault="006D171D">
            <w:pPr>
              <w:jc w:val="center"/>
            </w:pPr>
            <w:r>
              <w:t>0</w:t>
            </w:r>
          </w:p>
        </w:tc>
        <w:tc>
          <w:tcPr>
            <w:tcW w:w="993" w:type="dxa"/>
            <w:tcBorders>
              <w:top w:val="single" w:sz="2" w:space="0" w:color="000000"/>
              <w:left w:val="single" w:sz="2" w:space="0" w:color="000000"/>
              <w:bottom w:val="single" w:sz="2" w:space="0" w:color="000000"/>
              <w:right w:val="single" w:sz="2" w:space="0" w:color="000000"/>
            </w:tcBorders>
            <w:hideMark/>
          </w:tcPr>
          <w:p w:rsidR="006D171D" w:rsidRDefault="006D171D">
            <w:pPr>
              <w:widowControl w:val="0"/>
              <w:suppressLineNumbers/>
              <w:snapToGrid w:val="0"/>
              <w:jc w:val="center"/>
              <w:rPr>
                <w:rFonts w:eastAsia="DejaVuSans"/>
                <w:color w:val="000000"/>
                <w:kern w:val="2"/>
                <w:lang w:eastAsia="en-US"/>
              </w:rPr>
            </w:pPr>
            <w:r>
              <w:rPr>
                <w:rFonts w:eastAsia="DejaVuSans"/>
                <w:color w:val="000000"/>
                <w:kern w:val="2"/>
                <w:lang w:eastAsia="en-US"/>
              </w:rPr>
              <w:t>0</w:t>
            </w:r>
          </w:p>
        </w:tc>
      </w:tr>
      <w:tr w:rsidR="006D171D" w:rsidTr="007938F0">
        <w:trPr>
          <w:trHeight w:val="326"/>
        </w:trPr>
        <w:tc>
          <w:tcPr>
            <w:tcW w:w="5389" w:type="dxa"/>
            <w:tcBorders>
              <w:top w:val="single" w:sz="2" w:space="0" w:color="000000"/>
              <w:left w:val="single" w:sz="2" w:space="0" w:color="000000"/>
              <w:bottom w:val="single" w:sz="2" w:space="0" w:color="000000"/>
              <w:right w:val="nil"/>
            </w:tcBorders>
            <w:hideMark/>
          </w:tcPr>
          <w:p w:rsidR="006D171D" w:rsidRDefault="006D171D">
            <w:pPr>
              <w:widowControl w:val="0"/>
              <w:suppressLineNumbers/>
              <w:snapToGrid w:val="0"/>
              <w:rPr>
                <w:rFonts w:eastAsia="DejaVuSans"/>
                <w:color w:val="000000"/>
                <w:kern w:val="2"/>
                <w:lang w:eastAsia="en-US"/>
              </w:rPr>
            </w:pPr>
            <w:r>
              <w:rPr>
                <w:rFonts w:eastAsia="DejaVuSans"/>
                <w:color w:val="000000"/>
                <w:kern w:val="2"/>
                <w:lang w:eastAsia="en-US"/>
              </w:rPr>
              <w:t>Заключение муниципального контракта на выполнение работ для муниципальных нужд – по заданию муниципального заказчика выполнить работы по проектированию сетей газоснабжения (шт).</w:t>
            </w:r>
          </w:p>
        </w:tc>
        <w:tc>
          <w:tcPr>
            <w:tcW w:w="1132" w:type="dxa"/>
            <w:tcBorders>
              <w:top w:val="single" w:sz="2" w:space="0" w:color="000000"/>
              <w:left w:val="single" w:sz="2" w:space="0" w:color="000000"/>
              <w:bottom w:val="single" w:sz="2" w:space="0" w:color="000000"/>
              <w:right w:val="single" w:sz="2" w:space="0" w:color="000000"/>
            </w:tcBorders>
          </w:tcPr>
          <w:p w:rsidR="006D171D" w:rsidRDefault="006D171D">
            <w:pPr>
              <w:widowControl w:val="0"/>
              <w:suppressLineNumbers/>
              <w:snapToGrid w:val="0"/>
              <w:jc w:val="center"/>
              <w:rPr>
                <w:rFonts w:eastAsia="DejaVuSans"/>
                <w:color w:val="000000"/>
                <w:kern w:val="2"/>
                <w:lang w:eastAsia="en-US"/>
              </w:rPr>
            </w:pPr>
          </w:p>
        </w:tc>
        <w:tc>
          <w:tcPr>
            <w:tcW w:w="1138" w:type="dxa"/>
            <w:tcBorders>
              <w:top w:val="single" w:sz="2" w:space="0" w:color="000000"/>
              <w:left w:val="single" w:sz="2" w:space="0" w:color="000000"/>
              <w:bottom w:val="single" w:sz="2" w:space="0" w:color="000000"/>
              <w:right w:val="single" w:sz="2" w:space="0" w:color="000000"/>
            </w:tcBorders>
            <w:hideMark/>
          </w:tcPr>
          <w:p w:rsidR="006D171D" w:rsidRDefault="006D171D">
            <w:pPr>
              <w:rPr>
                <w:sz w:val="20"/>
                <w:szCs w:val="20"/>
              </w:rPr>
            </w:pPr>
            <w:r>
              <w:rPr>
                <w:rFonts w:eastAsia="DejaVuSans"/>
                <w:kern w:val="2"/>
                <w:lang w:eastAsia="en-US"/>
              </w:rPr>
              <w:t>По мере финансирования</w:t>
            </w:r>
          </w:p>
        </w:tc>
        <w:tc>
          <w:tcPr>
            <w:tcW w:w="993" w:type="dxa"/>
            <w:tcBorders>
              <w:top w:val="single" w:sz="2" w:space="0" w:color="000000"/>
              <w:left w:val="single" w:sz="2" w:space="0" w:color="000000"/>
              <w:bottom w:val="single" w:sz="2" w:space="0" w:color="000000"/>
              <w:right w:val="single" w:sz="2" w:space="0" w:color="000000"/>
            </w:tcBorders>
            <w:hideMark/>
          </w:tcPr>
          <w:p w:rsidR="006D171D" w:rsidRDefault="006D171D">
            <w:pPr>
              <w:jc w:val="center"/>
              <w:rPr>
                <w:sz w:val="20"/>
                <w:szCs w:val="20"/>
              </w:rPr>
            </w:pPr>
            <w:r>
              <w:rPr>
                <w:rFonts w:eastAsia="DejaVuSans"/>
                <w:kern w:val="2"/>
                <w:lang w:eastAsia="en-US"/>
              </w:rPr>
              <w:t>0</w:t>
            </w:r>
          </w:p>
        </w:tc>
        <w:tc>
          <w:tcPr>
            <w:tcW w:w="993" w:type="dxa"/>
            <w:tcBorders>
              <w:top w:val="single" w:sz="2" w:space="0" w:color="000000"/>
              <w:left w:val="single" w:sz="2" w:space="0" w:color="000000"/>
              <w:bottom w:val="single" w:sz="2" w:space="0" w:color="000000"/>
              <w:right w:val="single" w:sz="2" w:space="0" w:color="000000"/>
            </w:tcBorders>
            <w:hideMark/>
          </w:tcPr>
          <w:p w:rsidR="006D171D" w:rsidRDefault="006D171D">
            <w:pPr>
              <w:widowControl w:val="0"/>
              <w:suppressLineNumbers/>
              <w:snapToGrid w:val="0"/>
              <w:jc w:val="center"/>
              <w:rPr>
                <w:rFonts w:eastAsia="DejaVuSans"/>
                <w:kern w:val="2"/>
                <w:lang w:eastAsia="en-US"/>
              </w:rPr>
            </w:pPr>
            <w:r>
              <w:rPr>
                <w:rFonts w:eastAsia="DejaVuSans"/>
                <w:kern w:val="2"/>
                <w:lang w:eastAsia="en-US"/>
              </w:rPr>
              <w:t>0</w:t>
            </w:r>
          </w:p>
        </w:tc>
      </w:tr>
      <w:tr w:rsidR="006D171D" w:rsidTr="007938F0">
        <w:trPr>
          <w:trHeight w:val="1170"/>
        </w:trPr>
        <w:tc>
          <w:tcPr>
            <w:tcW w:w="5389" w:type="dxa"/>
            <w:tcBorders>
              <w:top w:val="single" w:sz="2" w:space="0" w:color="000000"/>
              <w:left w:val="single" w:sz="2" w:space="0" w:color="000000"/>
              <w:bottom w:val="single" w:sz="2" w:space="0" w:color="000000"/>
              <w:right w:val="nil"/>
            </w:tcBorders>
            <w:hideMark/>
          </w:tcPr>
          <w:p w:rsidR="006D171D" w:rsidRDefault="006D171D">
            <w:pPr>
              <w:widowControl w:val="0"/>
              <w:suppressLineNumbers/>
              <w:snapToGrid w:val="0"/>
              <w:rPr>
                <w:rFonts w:eastAsia="DejaVuSans"/>
                <w:color w:val="000000"/>
                <w:kern w:val="2"/>
                <w:lang w:eastAsia="en-US"/>
              </w:rPr>
            </w:pPr>
            <w:r>
              <w:rPr>
                <w:rFonts w:eastAsia="DejaVuSans"/>
                <w:color w:val="000000"/>
                <w:kern w:val="2"/>
                <w:lang w:eastAsia="en-US"/>
              </w:rPr>
              <w:t>Заключение муниципального контракта на выполнение работ для муниципальных нужд – по заданию муниципального заказчика выполнить работы по напорной канализационной сети (шт)</w:t>
            </w:r>
          </w:p>
        </w:tc>
        <w:tc>
          <w:tcPr>
            <w:tcW w:w="1132" w:type="dxa"/>
            <w:tcBorders>
              <w:top w:val="single" w:sz="2" w:space="0" w:color="000000"/>
              <w:left w:val="single" w:sz="2" w:space="0" w:color="000000"/>
              <w:bottom w:val="single" w:sz="2" w:space="0" w:color="000000"/>
              <w:right w:val="single" w:sz="2" w:space="0" w:color="000000"/>
            </w:tcBorders>
          </w:tcPr>
          <w:p w:rsidR="006D171D" w:rsidRDefault="006D171D">
            <w:pPr>
              <w:widowControl w:val="0"/>
              <w:suppressLineNumbers/>
              <w:snapToGrid w:val="0"/>
              <w:jc w:val="center"/>
              <w:rPr>
                <w:rFonts w:eastAsia="DejaVuSans"/>
                <w:color w:val="000000"/>
                <w:kern w:val="2"/>
                <w:lang w:eastAsia="en-US"/>
              </w:rPr>
            </w:pPr>
          </w:p>
        </w:tc>
        <w:tc>
          <w:tcPr>
            <w:tcW w:w="1138" w:type="dxa"/>
            <w:tcBorders>
              <w:top w:val="single" w:sz="2" w:space="0" w:color="000000"/>
              <w:left w:val="single" w:sz="2" w:space="0" w:color="000000"/>
              <w:bottom w:val="single" w:sz="2" w:space="0" w:color="000000"/>
              <w:right w:val="single" w:sz="2" w:space="0" w:color="000000"/>
            </w:tcBorders>
            <w:hideMark/>
          </w:tcPr>
          <w:p w:rsidR="006D171D" w:rsidRDefault="006D171D">
            <w:pPr>
              <w:jc w:val="center"/>
              <w:rPr>
                <w:rFonts w:eastAsia="DejaVuSans"/>
                <w:kern w:val="2"/>
                <w:lang w:eastAsia="en-US"/>
              </w:rPr>
            </w:pPr>
            <w:r>
              <w:rPr>
                <w:rFonts w:eastAsia="DejaVuSans"/>
                <w:kern w:val="2"/>
                <w:lang w:eastAsia="en-US"/>
              </w:rPr>
              <w:t>По мере финансирования</w:t>
            </w:r>
          </w:p>
        </w:tc>
        <w:tc>
          <w:tcPr>
            <w:tcW w:w="993" w:type="dxa"/>
            <w:tcBorders>
              <w:top w:val="single" w:sz="2" w:space="0" w:color="000000"/>
              <w:left w:val="single" w:sz="2" w:space="0" w:color="000000"/>
              <w:bottom w:val="single" w:sz="2" w:space="0" w:color="000000"/>
              <w:right w:val="single" w:sz="2" w:space="0" w:color="000000"/>
            </w:tcBorders>
            <w:hideMark/>
          </w:tcPr>
          <w:p w:rsidR="006D171D" w:rsidRDefault="006D171D">
            <w:pPr>
              <w:jc w:val="center"/>
              <w:rPr>
                <w:rFonts w:eastAsia="DejaVuSans"/>
                <w:kern w:val="2"/>
                <w:lang w:eastAsia="en-US"/>
              </w:rPr>
            </w:pPr>
            <w:r>
              <w:rPr>
                <w:rFonts w:eastAsia="DejaVuSans"/>
                <w:kern w:val="2"/>
                <w:lang w:eastAsia="en-US"/>
              </w:rPr>
              <w:t>0</w:t>
            </w:r>
          </w:p>
        </w:tc>
        <w:tc>
          <w:tcPr>
            <w:tcW w:w="993" w:type="dxa"/>
            <w:tcBorders>
              <w:top w:val="single" w:sz="2" w:space="0" w:color="000000"/>
              <w:left w:val="single" w:sz="2" w:space="0" w:color="000000"/>
              <w:bottom w:val="single" w:sz="2" w:space="0" w:color="000000"/>
              <w:right w:val="single" w:sz="2" w:space="0" w:color="000000"/>
            </w:tcBorders>
            <w:hideMark/>
          </w:tcPr>
          <w:p w:rsidR="006D171D" w:rsidRDefault="006D171D">
            <w:pPr>
              <w:widowControl w:val="0"/>
              <w:suppressLineNumbers/>
              <w:snapToGrid w:val="0"/>
              <w:jc w:val="center"/>
              <w:rPr>
                <w:rFonts w:eastAsia="DejaVuSans"/>
                <w:kern w:val="2"/>
                <w:lang w:eastAsia="en-US"/>
              </w:rPr>
            </w:pPr>
            <w:r>
              <w:rPr>
                <w:rFonts w:eastAsia="DejaVuSans"/>
                <w:kern w:val="2"/>
                <w:lang w:eastAsia="en-US"/>
              </w:rPr>
              <w:t>0</w:t>
            </w:r>
          </w:p>
        </w:tc>
      </w:tr>
      <w:tr w:rsidR="006D171D" w:rsidTr="007938F0">
        <w:trPr>
          <w:trHeight w:val="852"/>
        </w:trPr>
        <w:tc>
          <w:tcPr>
            <w:tcW w:w="5389" w:type="dxa"/>
            <w:tcBorders>
              <w:top w:val="single" w:sz="2" w:space="0" w:color="000000"/>
              <w:left w:val="single" w:sz="2" w:space="0" w:color="000000"/>
              <w:bottom w:val="single" w:sz="2" w:space="0" w:color="000000"/>
              <w:right w:val="nil"/>
            </w:tcBorders>
            <w:hideMark/>
          </w:tcPr>
          <w:p w:rsidR="006D171D" w:rsidRDefault="006D171D">
            <w:pPr>
              <w:widowControl w:val="0"/>
              <w:suppressLineNumbers/>
              <w:snapToGrid w:val="0"/>
              <w:rPr>
                <w:rFonts w:eastAsia="DejaVuSans"/>
                <w:color w:val="000000"/>
                <w:kern w:val="2"/>
                <w:lang w:eastAsia="en-US"/>
              </w:rPr>
            </w:pPr>
            <w:r>
              <w:rPr>
                <w:rFonts w:eastAsia="DejaVuSans"/>
                <w:color w:val="000000"/>
                <w:kern w:val="2"/>
                <w:lang w:eastAsia="en-US"/>
              </w:rPr>
              <w:t>Инженерные изыскания для проектирования сетей водоснабжения, газоснабжения, автомобильных дорог</w:t>
            </w:r>
          </w:p>
        </w:tc>
        <w:tc>
          <w:tcPr>
            <w:tcW w:w="1132" w:type="dxa"/>
            <w:tcBorders>
              <w:top w:val="single" w:sz="2" w:space="0" w:color="000000"/>
              <w:left w:val="single" w:sz="2" w:space="0" w:color="000000"/>
              <w:bottom w:val="single" w:sz="2" w:space="0" w:color="000000"/>
              <w:right w:val="single" w:sz="2" w:space="0" w:color="000000"/>
            </w:tcBorders>
          </w:tcPr>
          <w:p w:rsidR="006D171D" w:rsidRDefault="006D171D">
            <w:pPr>
              <w:widowControl w:val="0"/>
              <w:suppressLineNumbers/>
              <w:snapToGrid w:val="0"/>
              <w:jc w:val="center"/>
              <w:rPr>
                <w:rFonts w:eastAsia="DejaVuSans"/>
                <w:color w:val="000000"/>
                <w:kern w:val="2"/>
                <w:lang w:eastAsia="en-US"/>
              </w:rPr>
            </w:pPr>
          </w:p>
        </w:tc>
        <w:tc>
          <w:tcPr>
            <w:tcW w:w="1138" w:type="dxa"/>
            <w:tcBorders>
              <w:top w:val="single" w:sz="2" w:space="0" w:color="000000"/>
              <w:left w:val="single" w:sz="2" w:space="0" w:color="000000"/>
              <w:bottom w:val="single" w:sz="2" w:space="0" w:color="000000"/>
              <w:right w:val="single" w:sz="2" w:space="0" w:color="000000"/>
            </w:tcBorders>
            <w:hideMark/>
          </w:tcPr>
          <w:p w:rsidR="006D171D" w:rsidRDefault="006D171D">
            <w:pPr>
              <w:jc w:val="center"/>
              <w:rPr>
                <w:rFonts w:eastAsia="DejaVuSans"/>
                <w:kern w:val="2"/>
                <w:lang w:eastAsia="en-US"/>
              </w:rPr>
            </w:pPr>
            <w:r>
              <w:rPr>
                <w:rFonts w:eastAsia="DejaVuSans"/>
                <w:kern w:val="2"/>
                <w:lang w:eastAsia="en-US"/>
              </w:rPr>
              <w:t>-</w:t>
            </w:r>
          </w:p>
        </w:tc>
        <w:tc>
          <w:tcPr>
            <w:tcW w:w="993" w:type="dxa"/>
            <w:tcBorders>
              <w:top w:val="single" w:sz="2" w:space="0" w:color="000000"/>
              <w:left w:val="single" w:sz="2" w:space="0" w:color="000000"/>
              <w:bottom w:val="single" w:sz="2" w:space="0" w:color="000000"/>
              <w:right w:val="single" w:sz="2" w:space="0" w:color="000000"/>
            </w:tcBorders>
            <w:hideMark/>
          </w:tcPr>
          <w:p w:rsidR="006D171D" w:rsidRDefault="006D171D">
            <w:pPr>
              <w:jc w:val="center"/>
              <w:rPr>
                <w:rFonts w:eastAsia="DejaVuSans"/>
                <w:kern w:val="2"/>
                <w:lang w:eastAsia="en-US"/>
              </w:rPr>
            </w:pPr>
            <w:r>
              <w:rPr>
                <w:rFonts w:eastAsia="DejaVuSans"/>
                <w:kern w:val="2"/>
                <w:lang w:eastAsia="en-US"/>
              </w:rPr>
              <w:t>0</w:t>
            </w:r>
          </w:p>
        </w:tc>
        <w:tc>
          <w:tcPr>
            <w:tcW w:w="993" w:type="dxa"/>
            <w:tcBorders>
              <w:top w:val="single" w:sz="2" w:space="0" w:color="000000"/>
              <w:left w:val="single" w:sz="2" w:space="0" w:color="000000"/>
              <w:bottom w:val="single" w:sz="2" w:space="0" w:color="000000"/>
              <w:right w:val="single" w:sz="2" w:space="0" w:color="000000"/>
            </w:tcBorders>
            <w:hideMark/>
          </w:tcPr>
          <w:p w:rsidR="006D171D" w:rsidRDefault="006D171D">
            <w:pPr>
              <w:widowControl w:val="0"/>
              <w:suppressLineNumbers/>
              <w:snapToGrid w:val="0"/>
              <w:jc w:val="center"/>
              <w:rPr>
                <w:rFonts w:eastAsia="DejaVuSans"/>
                <w:kern w:val="2"/>
                <w:lang w:eastAsia="en-US"/>
              </w:rPr>
            </w:pPr>
            <w:r>
              <w:rPr>
                <w:rFonts w:eastAsia="DejaVuSans"/>
                <w:kern w:val="2"/>
                <w:lang w:eastAsia="en-US"/>
              </w:rPr>
              <w:t>-</w:t>
            </w:r>
          </w:p>
        </w:tc>
      </w:tr>
      <w:tr w:rsidR="006D171D" w:rsidTr="007938F0">
        <w:trPr>
          <w:trHeight w:val="878"/>
        </w:trPr>
        <w:tc>
          <w:tcPr>
            <w:tcW w:w="5389" w:type="dxa"/>
            <w:tcBorders>
              <w:top w:val="single" w:sz="2" w:space="0" w:color="000000"/>
              <w:left w:val="single" w:sz="2" w:space="0" w:color="000000"/>
              <w:bottom w:val="single" w:sz="2" w:space="0" w:color="000000"/>
              <w:right w:val="nil"/>
            </w:tcBorders>
            <w:hideMark/>
          </w:tcPr>
          <w:p w:rsidR="006D171D" w:rsidRDefault="006D171D">
            <w:pPr>
              <w:widowControl w:val="0"/>
              <w:suppressLineNumbers/>
              <w:snapToGrid w:val="0"/>
              <w:rPr>
                <w:rFonts w:eastAsia="DejaVuSans"/>
                <w:color w:val="000000"/>
                <w:kern w:val="2"/>
                <w:lang w:eastAsia="en-US"/>
              </w:rPr>
            </w:pPr>
            <w:r>
              <w:rPr>
                <w:rFonts w:eastAsia="DejaVuSans"/>
                <w:color w:val="000000"/>
                <w:kern w:val="2"/>
                <w:lang w:eastAsia="en-US"/>
              </w:rPr>
              <w:t>Проектные работы на строительство сетей газоснабжения на территории Кореновского городского поселения (протяженность м.п.)</w:t>
            </w:r>
          </w:p>
        </w:tc>
        <w:tc>
          <w:tcPr>
            <w:tcW w:w="1132" w:type="dxa"/>
            <w:tcBorders>
              <w:top w:val="single" w:sz="2" w:space="0" w:color="000000"/>
              <w:left w:val="single" w:sz="2" w:space="0" w:color="000000"/>
              <w:bottom w:val="single" w:sz="2" w:space="0" w:color="000000"/>
              <w:right w:val="single" w:sz="2" w:space="0" w:color="000000"/>
            </w:tcBorders>
            <w:hideMark/>
          </w:tcPr>
          <w:p w:rsidR="006D171D" w:rsidRDefault="006D171D">
            <w:pPr>
              <w:widowControl w:val="0"/>
              <w:suppressLineNumbers/>
              <w:snapToGrid w:val="0"/>
              <w:jc w:val="center"/>
              <w:rPr>
                <w:rFonts w:eastAsia="DejaVuSans"/>
                <w:color w:val="000000"/>
                <w:kern w:val="2"/>
                <w:lang w:eastAsia="en-US"/>
              </w:rPr>
            </w:pPr>
            <w:r>
              <w:rPr>
                <w:rFonts w:eastAsia="DejaVuSans"/>
                <w:color w:val="000000"/>
                <w:kern w:val="2"/>
                <w:lang w:eastAsia="en-US"/>
              </w:rPr>
              <w:t>2400</w:t>
            </w:r>
          </w:p>
        </w:tc>
        <w:tc>
          <w:tcPr>
            <w:tcW w:w="1138" w:type="dxa"/>
            <w:tcBorders>
              <w:top w:val="single" w:sz="2" w:space="0" w:color="000000"/>
              <w:left w:val="single" w:sz="2" w:space="0" w:color="000000"/>
              <w:bottom w:val="single" w:sz="2" w:space="0" w:color="000000"/>
              <w:right w:val="single" w:sz="2" w:space="0" w:color="000000"/>
            </w:tcBorders>
            <w:hideMark/>
          </w:tcPr>
          <w:p w:rsidR="006D171D" w:rsidRDefault="006D171D">
            <w:pPr>
              <w:jc w:val="center"/>
              <w:rPr>
                <w:rFonts w:eastAsia="DejaVuSans"/>
                <w:kern w:val="2"/>
                <w:lang w:eastAsia="en-US"/>
              </w:rPr>
            </w:pPr>
            <w:r>
              <w:rPr>
                <w:rFonts w:eastAsia="DejaVuSans"/>
                <w:kern w:val="2"/>
                <w:lang w:eastAsia="en-US"/>
              </w:rPr>
              <w:t>-</w:t>
            </w:r>
          </w:p>
        </w:tc>
        <w:tc>
          <w:tcPr>
            <w:tcW w:w="993" w:type="dxa"/>
            <w:tcBorders>
              <w:top w:val="single" w:sz="2" w:space="0" w:color="000000"/>
              <w:left w:val="single" w:sz="2" w:space="0" w:color="000000"/>
              <w:bottom w:val="single" w:sz="2" w:space="0" w:color="000000"/>
              <w:right w:val="single" w:sz="2" w:space="0" w:color="000000"/>
            </w:tcBorders>
            <w:hideMark/>
          </w:tcPr>
          <w:p w:rsidR="006D171D" w:rsidRDefault="006D171D">
            <w:pPr>
              <w:jc w:val="center"/>
              <w:rPr>
                <w:rFonts w:eastAsia="DejaVuSans"/>
                <w:kern w:val="2"/>
                <w:lang w:eastAsia="en-US"/>
              </w:rPr>
            </w:pPr>
            <w:r>
              <w:rPr>
                <w:rFonts w:eastAsia="DejaVuSans"/>
                <w:kern w:val="2"/>
                <w:lang w:eastAsia="en-US"/>
              </w:rPr>
              <w:t>-</w:t>
            </w:r>
          </w:p>
        </w:tc>
        <w:tc>
          <w:tcPr>
            <w:tcW w:w="993" w:type="dxa"/>
            <w:tcBorders>
              <w:top w:val="single" w:sz="2" w:space="0" w:color="000000"/>
              <w:left w:val="single" w:sz="2" w:space="0" w:color="000000"/>
              <w:bottom w:val="single" w:sz="2" w:space="0" w:color="000000"/>
              <w:right w:val="single" w:sz="2" w:space="0" w:color="000000"/>
            </w:tcBorders>
            <w:hideMark/>
          </w:tcPr>
          <w:p w:rsidR="006D171D" w:rsidRDefault="006D171D">
            <w:pPr>
              <w:widowControl w:val="0"/>
              <w:suppressLineNumbers/>
              <w:snapToGrid w:val="0"/>
              <w:jc w:val="center"/>
              <w:rPr>
                <w:rFonts w:eastAsia="DejaVuSans"/>
                <w:kern w:val="2"/>
                <w:lang w:eastAsia="en-US"/>
              </w:rPr>
            </w:pPr>
            <w:r>
              <w:rPr>
                <w:rFonts w:eastAsia="DejaVuSans"/>
                <w:kern w:val="2"/>
                <w:lang w:eastAsia="en-US"/>
              </w:rPr>
              <w:t>0</w:t>
            </w:r>
          </w:p>
        </w:tc>
      </w:tr>
      <w:tr w:rsidR="006D171D" w:rsidTr="007938F0">
        <w:trPr>
          <w:trHeight w:val="854"/>
        </w:trPr>
        <w:tc>
          <w:tcPr>
            <w:tcW w:w="5389" w:type="dxa"/>
            <w:tcBorders>
              <w:top w:val="single" w:sz="2" w:space="0" w:color="000000"/>
              <w:left w:val="single" w:sz="2" w:space="0" w:color="000000"/>
              <w:bottom w:val="single" w:sz="2" w:space="0" w:color="000000"/>
              <w:right w:val="nil"/>
            </w:tcBorders>
            <w:hideMark/>
          </w:tcPr>
          <w:p w:rsidR="006D171D" w:rsidRDefault="006D171D">
            <w:pPr>
              <w:widowControl w:val="0"/>
              <w:suppressLineNumbers/>
              <w:snapToGrid w:val="0"/>
              <w:rPr>
                <w:rFonts w:eastAsia="DejaVuSans"/>
                <w:color w:val="000000"/>
                <w:kern w:val="2"/>
                <w:lang w:eastAsia="en-US"/>
              </w:rPr>
            </w:pPr>
            <w:r>
              <w:rPr>
                <w:rFonts w:eastAsia="DejaVuSans"/>
                <w:color w:val="000000"/>
                <w:kern w:val="2"/>
                <w:lang w:eastAsia="en-US"/>
              </w:rPr>
              <w:t xml:space="preserve">Проектные работы на строительство сетей водоснабжения на территории Кореновского городского поселения(протяженность м.п.) </w:t>
            </w:r>
          </w:p>
        </w:tc>
        <w:tc>
          <w:tcPr>
            <w:tcW w:w="1132" w:type="dxa"/>
            <w:tcBorders>
              <w:top w:val="single" w:sz="2" w:space="0" w:color="000000"/>
              <w:left w:val="single" w:sz="2" w:space="0" w:color="000000"/>
              <w:bottom w:val="single" w:sz="2" w:space="0" w:color="000000"/>
              <w:right w:val="single" w:sz="2" w:space="0" w:color="000000"/>
            </w:tcBorders>
            <w:hideMark/>
          </w:tcPr>
          <w:p w:rsidR="006D171D" w:rsidRDefault="006D171D">
            <w:pPr>
              <w:widowControl w:val="0"/>
              <w:suppressLineNumbers/>
              <w:snapToGrid w:val="0"/>
              <w:jc w:val="center"/>
              <w:rPr>
                <w:rFonts w:eastAsia="DejaVuSans"/>
                <w:color w:val="000000"/>
                <w:kern w:val="2"/>
                <w:lang w:eastAsia="en-US"/>
              </w:rPr>
            </w:pPr>
            <w:r>
              <w:rPr>
                <w:rFonts w:eastAsia="DejaVuSans"/>
                <w:color w:val="000000"/>
                <w:kern w:val="2"/>
                <w:lang w:eastAsia="en-US"/>
              </w:rPr>
              <w:t>3500</w:t>
            </w:r>
          </w:p>
        </w:tc>
        <w:tc>
          <w:tcPr>
            <w:tcW w:w="1138" w:type="dxa"/>
            <w:tcBorders>
              <w:top w:val="single" w:sz="2" w:space="0" w:color="000000"/>
              <w:left w:val="single" w:sz="2" w:space="0" w:color="000000"/>
              <w:bottom w:val="single" w:sz="2" w:space="0" w:color="000000"/>
              <w:right w:val="single" w:sz="2" w:space="0" w:color="000000"/>
            </w:tcBorders>
            <w:hideMark/>
          </w:tcPr>
          <w:p w:rsidR="006D171D" w:rsidRDefault="006D171D">
            <w:pPr>
              <w:jc w:val="center"/>
              <w:rPr>
                <w:rFonts w:eastAsia="DejaVuSans"/>
                <w:kern w:val="2"/>
                <w:lang w:eastAsia="en-US"/>
              </w:rPr>
            </w:pPr>
            <w:r>
              <w:rPr>
                <w:rFonts w:eastAsia="DejaVuSans"/>
                <w:kern w:val="2"/>
                <w:lang w:eastAsia="en-US"/>
              </w:rPr>
              <w:t>-</w:t>
            </w:r>
          </w:p>
        </w:tc>
        <w:tc>
          <w:tcPr>
            <w:tcW w:w="993" w:type="dxa"/>
            <w:tcBorders>
              <w:top w:val="single" w:sz="2" w:space="0" w:color="000000"/>
              <w:left w:val="single" w:sz="2" w:space="0" w:color="000000"/>
              <w:bottom w:val="single" w:sz="2" w:space="0" w:color="000000"/>
              <w:right w:val="single" w:sz="2" w:space="0" w:color="000000"/>
            </w:tcBorders>
            <w:hideMark/>
          </w:tcPr>
          <w:p w:rsidR="006D171D" w:rsidRDefault="006D171D">
            <w:pPr>
              <w:jc w:val="center"/>
              <w:rPr>
                <w:rFonts w:eastAsia="DejaVuSans"/>
                <w:kern w:val="2"/>
                <w:lang w:eastAsia="en-US"/>
              </w:rPr>
            </w:pPr>
            <w:r>
              <w:rPr>
                <w:rFonts w:eastAsia="DejaVuSans"/>
                <w:kern w:val="2"/>
                <w:lang w:eastAsia="en-US"/>
              </w:rPr>
              <w:t>-</w:t>
            </w:r>
          </w:p>
        </w:tc>
        <w:tc>
          <w:tcPr>
            <w:tcW w:w="993" w:type="dxa"/>
            <w:tcBorders>
              <w:top w:val="single" w:sz="2" w:space="0" w:color="000000"/>
              <w:left w:val="single" w:sz="2" w:space="0" w:color="000000"/>
              <w:bottom w:val="single" w:sz="2" w:space="0" w:color="000000"/>
              <w:right w:val="single" w:sz="2" w:space="0" w:color="000000"/>
            </w:tcBorders>
            <w:hideMark/>
          </w:tcPr>
          <w:p w:rsidR="006D171D" w:rsidRDefault="006D171D">
            <w:pPr>
              <w:widowControl w:val="0"/>
              <w:suppressLineNumbers/>
              <w:snapToGrid w:val="0"/>
              <w:jc w:val="center"/>
              <w:rPr>
                <w:rFonts w:eastAsia="DejaVuSans"/>
                <w:kern w:val="2"/>
                <w:lang w:eastAsia="en-US"/>
              </w:rPr>
            </w:pPr>
            <w:r>
              <w:rPr>
                <w:rFonts w:eastAsia="DejaVuSans"/>
                <w:kern w:val="2"/>
                <w:lang w:eastAsia="en-US"/>
              </w:rPr>
              <w:t>0</w:t>
            </w:r>
          </w:p>
        </w:tc>
      </w:tr>
      <w:tr w:rsidR="006D171D" w:rsidTr="007938F0">
        <w:trPr>
          <w:trHeight w:val="583"/>
        </w:trPr>
        <w:tc>
          <w:tcPr>
            <w:tcW w:w="5389" w:type="dxa"/>
            <w:tcBorders>
              <w:top w:val="single" w:sz="2" w:space="0" w:color="000000"/>
              <w:left w:val="single" w:sz="2" w:space="0" w:color="000000"/>
              <w:bottom w:val="single" w:sz="2" w:space="0" w:color="000000"/>
              <w:right w:val="nil"/>
            </w:tcBorders>
            <w:hideMark/>
          </w:tcPr>
          <w:p w:rsidR="006D171D" w:rsidRDefault="006D171D">
            <w:pPr>
              <w:widowControl w:val="0"/>
              <w:suppressLineNumbers/>
              <w:snapToGrid w:val="0"/>
              <w:rPr>
                <w:rFonts w:eastAsia="DejaVuSans"/>
                <w:color w:val="000000"/>
                <w:kern w:val="2"/>
                <w:lang w:eastAsia="en-US"/>
              </w:rPr>
            </w:pPr>
            <w:r>
              <w:rPr>
                <w:rFonts w:eastAsia="DejaVuSans"/>
                <w:color w:val="000000"/>
                <w:kern w:val="2"/>
                <w:lang w:eastAsia="en-US"/>
              </w:rPr>
              <w:t>Проектирование автомобильных дорог (протяженность м.п.)</w:t>
            </w:r>
          </w:p>
        </w:tc>
        <w:tc>
          <w:tcPr>
            <w:tcW w:w="1132" w:type="dxa"/>
            <w:tcBorders>
              <w:top w:val="single" w:sz="2" w:space="0" w:color="000000"/>
              <w:left w:val="single" w:sz="2" w:space="0" w:color="000000"/>
              <w:bottom w:val="single" w:sz="2" w:space="0" w:color="000000"/>
              <w:right w:val="single" w:sz="2" w:space="0" w:color="000000"/>
            </w:tcBorders>
            <w:hideMark/>
          </w:tcPr>
          <w:p w:rsidR="006D171D" w:rsidRDefault="006D171D">
            <w:pPr>
              <w:widowControl w:val="0"/>
              <w:suppressLineNumbers/>
              <w:snapToGrid w:val="0"/>
              <w:jc w:val="center"/>
              <w:rPr>
                <w:rFonts w:eastAsia="DejaVuSans"/>
                <w:color w:val="000000"/>
                <w:kern w:val="2"/>
                <w:lang w:eastAsia="en-US"/>
              </w:rPr>
            </w:pPr>
            <w:r>
              <w:rPr>
                <w:rFonts w:eastAsia="DejaVuSans"/>
                <w:color w:val="000000"/>
                <w:kern w:val="2"/>
                <w:lang w:eastAsia="en-US"/>
              </w:rPr>
              <w:t>3500</w:t>
            </w:r>
          </w:p>
        </w:tc>
        <w:tc>
          <w:tcPr>
            <w:tcW w:w="1138" w:type="dxa"/>
            <w:tcBorders>
              <w:top w:val="single" w:sz="2" w:space="0" w:color="000000"/>
              <w:left w:val="single" w:sz="2" w:space="0" w:color="000000"/>
              <w:bottom w:val="single" w:sz="2" w:space="0" w:color="000000"/>
              <w:right w:val="single" w:sz="2" w:space="0" w:color="000000"/>
            </w:tcBorders>
            <w:hideMark/>
          </w:tcPr>
          <w:p w:rsidR="006D171D" w:rsidRDefault="006D171D">
            <w:pPr>
              <w:jc w:val="center"/>
              <w:rPr>
                <w:rFonts w:eastAsia="DejaVuSans"/>
                <w:kern w:val="2"/>
                <w:lang w:eastAsia="en-US"/>
              </w:rPr>
            </w:pPr>
            <w:r>
              <w:rPr>
                <w:rFonts w:eastAsia="DejaVuSans"/>
                <w:kern w:val="2"/>
                <w:lang w:eastAsia="en-US"/>
              </w:rPr>
              <w:t>-</w:t>
            </w:r>
          </w:p>
        </w:tc>
        <w:tc>
          <w:tcPr>
            <w:tcW w:w="993" w:type="dxa"/>
            <w:tcBorders>
              <w:top w:val="single" w:sz="2" w:space="0" w:color="000000"/>
              <w:left w:val="single" w:sz="2" w:space="0" w:color="000000"/>
              <w:bottom w:val="single" w:sz="2" w:space="0" w:color="000000"/>
              <w:right w:val="single" w:sz="2" w:space="0" w:color="000000"/>
            </w:tcBorders>
            <w:hideMark/>
          </w:tcPr>
          <w:p w:rsidR="006D171D" w:rsidRDefault="006D171D">
            <w:pPr>
              <w:jc w:val="center"/>
              <w:rPr>
                <w:rFonts w:eastAsia="DejaVuSans"/>
                <w:kern w:val="2"/>
                <w:lang w:eastAsia="en-US"/>
              </w:rPr>
            </w:pPr>
            <w:r>
              <w:rPr>
                <w:rFonts w:eastAsia="DejaVuSans"/>
                <w:kern w:val="2"/>
                <w:lang w:eastAsia="en-US"/>
              </w:rPr>
              <w:t>-</w:t>
            </w:r>
          </w:p>
        </w:tc>
        <w:tc>
          <w:tcPr>
            <w:tcW w:w="993" w:type="dxa"/>
            <w:tcBorders>
              <w:top w:val="single" w:sz="2" w:space="0" w:color="000000"/>
              <w:left w:val="single" w:sz="2" w:space="0" w:color="000000"/>
              <w:bottom w:val="single" w:sz="2" w:space="0" w:color="000000"/>
              <w:right w:val="single" w:sz="2" w:space="0" w:color="000000"/>
            </w:tcBorders>
            <w:hideMark/>
          </w:tcPr>
          <w:p w:rsidR="006D171D" w:rsidRDefault="006D171D">
            <w:pPr>
              <w:widowControl w:val="0"/>
              <w:suppressLineNumbers/>
              <w:snapToGrid w:val="0"/>
              <w:jc w:val="center"/>
              <w:rPr>
                <w:rFonts w:eastAsia="DejaVuSans"/>
                <w:kern w:val="2"/>
                <w:lang w:eastAsia="en-US"/>
              </w:rPr>
            </w:pPr>
            <w:r>
              <w:rPr>
                <w:rFonts w:eastAsia="DejaVuSans"/>
                <w:kern w:val="2"/>
                <w:lang w:eastAsia="en-US"/>
              </w:rPr>
              <w:t>0</w:t>
            </w:r>
          </w:p>
        </w:tc>
      </w:tr>
      <w:tr w:rsidR="006D171D" w:rsidTr="007938F0">
        <w:trPr>
          <w:trHeight w:val="583"/>
        </w:trPr>
        <w:tc>
          <w:tcPr>
            <w:tcW w:w="5389" w:type="dxa"/>
            <w:tcBorders>
              <w:top w:val="single" w:sz="2" w:space="0" w:color="000000"/>
              <w:left w:val="single" w:sz="2" w:space="0" w:color="000000"/>
              <w:bottom w:val="single" w:sz="2" w:space="0" w:color="000000"/>
              <w:right w:val="nil"/>
            </w:tcBorders>
            <w:hideMark/>
          </w:tcPr>
          <w:p w:rsidR="006D171D" w:rsidRDefault="006D171D">
            <w:pPr>
              <w:widowControl w:val="0"/>
              <w:suppressLineNumbers/>
              <w:snapToGrid w:val="0"/>
              <w:rPr>
                <w:rFonts w:eastAsia="DejaVuSans"/>
                <w:color w:val="000000"/>
                <w:kern w:val="2"/>
                <w:lang w:eastAsia="en-US"/>
              </w:rPr>
            </w:pPr>
            <w:r>
              <w:rPr>
                <w:rFonts w:eastAsia="DejaVuSans"/>
                <w:color w:val="000000"/>
                <w:kern w:val="2"/>
                <w:lang w:eastAsia="en-US"/>
              </w:rPr>
              <w:t xml:space="preserve">Заключение муниципального контракта на выполнение работ для муниципальных нужд – по заданию муниципального заказчика выполнить работы по проектированию обустройства общественной территории  </w:t>
            </w:r>
          </w:p>
        </w:tc>
        <w:tc>
          <w:tcPr>
            <w:tcW w:w="1132" w:type="dxa"/>
            <w:tcBorders>
              <w:top w:val="single" w:sz="2" w:space="0" w:color="000000"/>
              <w:left w:val="single" w:sz="2" w:space="0" w:color="000000"/>
              <w:bottom w:val="single" w:sz="2" w:space="0" w:color="000000"/>
              <w:right w:val="single" w:sz="2" w:space="0" w:color="000000"/>
            </w:tcBorders>
          </w:tcPr>
          <w:p w:rsidR="006D171D" w:rsidRDefault="006D171D">
            <w:pPr>
              <w:widowControl w:val="0"/>
              <w:suppressLineNumbers/>
              <w:snapToGrid w:val="0"/>
              <w:jc w:val="center"/>
              <w:rPr>
                <w:rFonts w:eastAsia="DejaVuSans"/>
                <w:color w:val="000000"/>
                <w:kern w:val="2"/>
                <w:lang w:eastAsia="en-US"/>
              </w:rPr>
            </w:pPr>
          </w:p>
        </w:tc>
        <w:tc>
          <w:tcPr>
            <w:tcW w:w="1138" w:type="dxa"/>
            <w:tcBorders>
              <w:top w:val="single" w:sz="2" w:space="0" w:color="000000"/>
              <w:left w:val="single" w:sz="2" w:space="0" w:color="000000"/>
              <w:bottom w:val="single" w:sz="2" w:space="0" w:color="000000"/>
              <w:right w:val="single" w:sz="2" w:space="0" w:color="000000"/>
            </w:tcBorders>
            <w:hideMark/>
          </w:tcPr>
          <w:p w:rsidR="006D171D" w:rsidRDefault="006D171D">
            <w:pPr>
              <w:jc w:val="center"/>
              <w:rPr>
                <w:rFonts w:eastAsia="DejaVuSans"/>
                <w:kern w:val="2"/>
                <w:lang w:eastAsia="en-US"/>
              </w:rPr>
            </w:pPr>
            <w:r>
              <w:rPr>
                <w:rFonts w:eastAsia="DejaVuSans"/>
                <w:kern w:val="2"/>
                <w:lang w:eastAsia="en-US"/>
              </w:rPr>
              <w:t>По мере финансирования</w:t>
            </w:r>
          </w:p>
        </w:tc>
        <w:tc>
          <w:tcPr>
            <w:tcW w:w="993" w:type="dxa"/>
            <w:tcBorders>
              <w:top w:val="single" w:sz="2" w:space="0" w:color="000000"/>
              <w:left w:val="single" w:sz="2" w:space="0" w:color="000000"/>
              <w:bottom w:val="single" w:sz="2" w:space="0" w:color="000000"/>
              <w:right w:val="single" w:sz="2" w:space="0" w:color="000000"/>
            </w:tcBorders>
          </w:tcPr>
          <w:p w:rsidR="006D171D" w:rsidRDefault="006D171D">
            <w:pPr>
              <w:jc w:val="center"/>
              <w:rPr>
                <w:rFonts w:eastAsia="DejaVuSans"/>
                <w:kern w:val="2"/>
                <w:lang w:eastAsia="en-US"/>
              </w:rPr>
            </w:pPr>
          </w:p>
        </w:tc>
        <w:tc>
          <w:tcPr>
            <w:tcW w:w="993" w:type="dxa"/>
            <w:tcBorders>
              <w:top w:val="single" w:sz="2" w:space="0" w:color="000000"/>
              <w:left w:val="single" w:sz="2" w:space="0" w:color="000000"/>
              <w:bottom w:val="single" w:sz="2" w:space="0" w:color="000000"/>
              <w:right w:val="single" w:sz="2" w:space="0" w:color="000000"/>
            </w:tcBorders>
          </w:tcPr>
          <w:p w:rsidR="006D171D" w:rsidRDefault="006D171D">
            <w:pPr>
              <w:widowControl w:val="0"/>
              <w:suppressLineNumbers/>
              <w:snapToGrid w:val="0"/>
              <w:jc w:val="center"/>
              <w:rPr>
                <w:rFonts w:eastAsia="DejaVuSans"/>
                <w:kern w:val="2"/>
                <w:lang w:eastAsia="en-US"/>
              </w:rPr>
            </w:pPr>
          </w:p>
        </w:tc>
      </w:tr>
      <w:tr w:rsidR="006D171D" w:rsidTr="007938F0">
        <w:trPr>
          <w:trHeight w:val="583"/>
        </w:trPr>
        <w:tc>
          <w:tcPr>
            <w:tcW w:w="5389" w:type="dxa"/>
            <w:tcBorders>
              <w:top w:val="single" w:sz="2" w:space="0" w:color="000000"/>
              <w:left w:val="single" w:sz="2" w:space="0" w:color="000000"/>
              <w:bottom w:val="single" w:sz="2" w:space="0" w:color="000000"/>
              <w:right w:val="nil"/>
            </w:tcBorders>
            <w:hideMark/>
          </w:tcPr>
          <w:p w:rsidR="006D171D" w:rsidRDefault="006D171D">
            <w:pPr>
              <w:widowControl w:val="0"/>
              <w:suppressLineNumbers/>
              <w:snapToGrid w:val="0"/>
              <w:rPr>
                <w:rFonts w:eastAsia="DejaVuSans"/>
                <w:color w:val="000000"/>
                <w:kern w:val="2"/>
                <w:lang w:eastAsia="en-US"/>
              </w:rPr>
            </w:pPr>
            <w:r>
              <w:rPr>
                <w:rFonts w:eastAsia="DejaVuSans"/>
                <w:color w:val="000000"/>
                <w:kern w:val="2"/>
                <w:lang w:eastAsia="en-US"/>
              </w:rPr>
              <w:t>Проектные работы на обустройство общественной территории (га)</w:t>
            </w:r>
          </w:p>
        </w:tc>
        <w:tc>
          <w:tcPr>
            <w:tcW w:w="1132" w:type="dxa"/>
            <w:tcBorders>
              <w:top w:val="single" w:sz="2" w:space="0" w:color="000000"/>
              <w:left w:val="single" w:sz="2" w:space="0" w:color="000000"/>
              <w:bottom w:val="single" w:sz="2" w:space="0" w:color="000000"/>
              <w:right w:val="single" w:sz="2" w:space="0" w:color="000000"/>
            </w:tcBorders>
            <w:hideMark/>
          </w:tcPr>
          <w:p w:rsidR="006D171D" w:rsidRDefault="006D171D">
            <w:pPr>
              <w:widowControl w:val="0"/>
              <w:suppressLineNumbers/>
              <w:snapToGrid w:val="0"/>
              <w:jc w:val="center"/>
              <w:rPr>
                <w:rFonts w:eastAsia="DejaVuSans"/>
                <w:color w:val="000000"/>
                <w:kern w:val="2"/>
                <w:lang w:eastAsia="en-US"/>
              </w:rPr>
            </w:pPr>
            <w:r>
              <w:rPr>
                <w:rFonts w:eastAsia="DejaVuSans"/>
                <w:color w:val="000000"/>
                <w:kern w:val="2"/>
                <w:lang w:eastAsia="en-US"/>
              </w:rPr>
              <w:t>3,0</w:t>
            </w:r>
          </w:p>
        </w:tc>
        <w:tc>
          <w:tcPr>
            <w:tcW w:w="1138" w:type="dxa"/>
            <w:tcBorders>
              <w:top w:val="single" w:sz="2" w:space="0" w:color="000000"/>
              <w:left w:val="single" w:sz="2" w:space="0" w:color="000000"/>
              <w:bottom w:val="single" w:sz="2" w:space="0" w:color="000000"/>
              <w:right w:val="single" w:sz="2" w:space="0" w:color="000000"/>
            </w:tcBorders>
            <w:hideMark/>
          </w:tcPr>
          <w:p w:rsidR="006D171D" w:rsidRDefault="007938F0">
            <w:pPr>
              <w:jc w:val="center"/>
              <w:rPr>
                <w:rFonts w:eastAsia="DejaVuSans"/>
                <w:kern w:val="2"/>
                <w:lang w:eastAsia="en-US"/>
              </w:rPr>
            </w:pPr>
            <w:r>
              <w:rPr>
                <w:rFonts w:eastAsia="DejaVuSans"/>
                <w:kern w:val="2"/>
                <w:lang w:eastAsia="en-US"/>
              </w:rPr>
              <w:t>1452,923</w:t>
            </w:r>
          </w:p>
        </w:tc>
        <w:tc>
          <w:tcPr>
            <w:tcW w:w="993" w:type="dxa"/>
            <w:tcBorders>
              <w:top w:val="single" w:sz="2" w:space="0" w:color="000000"/>
              <w:left w:val="single" w:sz="2" w:space="0" w:color="000000"/>
              <w:bottom w:val="single" w:sz="2" w:space="0" w:color="000000"/>
              <w:right w:val="single" w:sz="2" w:space="0" w:color="000000"/>
            </w:tcBorders>
          </w:tcPr>
          <w:p w:rsidR="006D171D" w:rsidRDefault="006D171D">
            <w:pPr>
              <w:jc w:val="center"/>
              <w:rPr>
                <w:rFonts w:eastAsia="DejaVuSans"/>
                <w:kern w:val="2"/>
                <w:lang w:eastAsia="en-US"/>
              </w:rPr>
            </w:pPr>
          </w:p>
        </w:tc>
        <w:tc>
          <w:tcPr>
            <w:tcW w:w="993" w:type="dxa"/>
            <w:tcBorders>
              <w:top w:val="single" w:sz="2" w:space="0" w:color="000000"/>
              <w:left w:val="single" w:sz="2" w:space="0" w:color="000000"/>
              <w:bottom w:val="single" w:sz="2" w:space="0" w:color="000000"/>
              <w:right w:val="single" w:sz="2" w:space="0" w:color="000000"/>
            </w:tcBorders>
          </w:tcPr>
          <w:p w:rsidR="006D171D" w:rsidRDefault="006D171D">
            <w:pPr>
              <w:widowControl w:val="0"/>
              <w:suppressLineNumbers/>
              <w:snapToGrid w:val="0"/>
              <w:jc w:val="center"/>
              <w:rPr>
                <w:rFonts w:eastAsia="DejaVuSans"/>
                <w:kern w:val="2"/>
                <w:lang w:eastAsia="en-US"/>
              </w:rPr>
            </w:pPr>
          </w:p>
        </w:tc>
      </w:tr>
      <w:tr w:rsidR="006D171D" w:rsidTr="007938F0">
        <w:trPr>
          <w:trHeight w:val="583"/>
        </w:trPr>
        <w:tc>
          <w:tcPr>
            <w:tcW w:w="5389" w:type="dxa"/>
            <w:tcBorders>
              <w:top w:val="single" w:sz="2" w:space="0" w:color="000000"/>
              <w:left w:val="single" w:sz="2" w:space="0" w:color="000000"/>
              <w:bottom w:val="single" w:sz="2" w:space="0" w:color="000000"/>
              <w:right w:val="nil"/>
            </w:tcBorders>
            <w:hideMark/>
          </w:tcPr>
          <w:p w:rsidR="006D171D" w:rsidRDefault="006D171D">
            <w:pPr>
              <w:widowControl w:val="0"/>
              <w:suppressLineNumbers/>
              <w:snapToGrid w:val="0"/>
              <w:rPr>
                <w:rFonts w:eastAsia="DejaVuSans"/>
                <w:color w:val="000000"/>
                <w:kern w:val="2"/>
                <w:lang w:eastAsia="en-US"/>
              </w:rPr>
            </w:pPr>
            <w:r>
              <w:rPr>
                <w:rFonts w:eastAsia="DejaVuSans"/>
                <w:color w:val="000000"/>
                <w:kern w:val="2"/>
                <w:lang w:eastAsia="en-US"/>
              </w:rPr>
              <w:t xml:space="preserve"> Технические решения по восстановлению и экологической реабилитации реки Левый Бейсужек на территории г. Кореновска Кореновского района Краснодарского края (протяженность, м.) </w:t>
            </w:r>
          </w:p>
        </w:tc>
        <w:tc>
          <w:tcPr>
            <w:tcW w:w="1132" w:type="dxa"/>
            <w:tcBorders>
              <w:top w:val="single" w:sz="2" w:space="0" w:color="000000"/>
              <w:left w:val="single" w:sz="2" w:space="0" w:color="000000"/>
              <w:bottom w:val="single" w:sz="2" w:space="0" w:color="000000"/>
              <w:right w:val="single" w:sz="2" w:space="0" w:color="000000"/>
            </w:tcBorders>
            <w:hideMark/>
          </w:tcPr>
          <w:p w:rsidR="006D171D" w:rsidRDefault="006D171D">
            <w:pPr>
              <w:widowControl w:val="0"/>
              <w:suppressLineNumbers/>
              <w:snapToGrid w:val="0"/>
              <w:jc w:val="center"/>
              <w:rPr>
                <w:rFonts w:eastAsia="DejaVuSans"/>
                <w:color w:val="000000"/>
                <w:kern w:val="2"/>
                <w:lang w:eastAsia="en-US"/>
              </w:rPr>
            </w:pPr>
            <w:r>
              <w:rPr>
                <w:rFonts w:eastAsia="DejaVuSans"/>
                <w:color w:val="000000"/>
                <w:kern w:val="2"/>
                <w:lang w:eastAsia="en-US"/>
              </w:rPr>
              <w:t>900</w:t>
            </w:r>
          </w:p>
        </w:tc>
        <w:tc>
          <w:tcPr>
            <w:tcW w:w="1138" w:type="dxa"/>
            <w:tcBorders>
              <w:top w:val="single" w:sz="2" w:space="0" w:color="000000"/>
              <w:left w:val="single" w:sz="2" w:space="0" w:color="000000"/>
              <w:bottom w:val="single" w:sz="2" w:space="0" w:color="000000"/>
              <w:right w:val="single" w:sz="2" w:space="0" w:color="000000"/>
            </w:tcBorders>
            <w:hideMark/>
          </w:tcPr>
          <w:p w:rsidR="006D171D" w:rsidRDefault="006D171D">
            <w:pPr>
              <w:jc w:val="center"/>
              <w:rPr>
                <w:rFonts w:eastAsia="DejaVuSans"/>
                <w:kern w:val="2"/>
                <w:lang w:eastAsia="en-US"/>
              </w:rPr>
            </w:pPr>
            <w:r>
              <w:rPr>
                <w:rFonts w:eastAsia="DejaVuSans"/>
                <w:kern w:val="2"/>
                <w:lang w:eastAsia="en-US"/>
              </w:rPr>
              <w:t>-</w:t>
            </w:r>
          </w:p>
        </w:tc>
        <w:tc>
          <w:tcPr>
            <w:tcW w:w="993" w:type="dxa"/>
            <w:tcBorders>
              <w:top w:val="single" w:sz="2" w:space="0" w:color="000000"/>
              <w:left w:val="single" w:sz="2" w:space="0" w:color="000000"/>
              <w:bottom w:val="single" w:sz="2" w:space="0" w:color="000000"/>
              <w:right w:val="single" w:sz="2" w:space="0" w:color="000000"/>
            </w:tcBorders>
            <w:hideMark/>
          </w:tcPr>
          <w:p w:rsidR="006D171D" w:rsidRDefault="006D171D">
            <w:pPr>
              <w:jc w:val="center"/>
              <w:rPr>
                <w:rFonts w:eastAsia="DejaVuSans"/>
                <w:kern w:val="2"/>
                <w:lang w:eastAsia="en-US"/>
              </w:rPr>
            </w:pPr>
            <w:r>
              <w:rPr>
                <w:rFonts w:eastAsia="DejaVuSans"/>
                <w:kern w:val="2"/>
                <w:lang w:eastAsia="en-US"/>
              </w:rPr>
              <w:t>2960,0</w:t>
            </w:r>
          </w:p>
        </w:tc>
        <w:tc>
          <w:tcPr>
            <w:tcW w:w="993" w:type="dxa"/>
            <w:tcBorders>
              <w:top w:val="single" w:sz="2" w:space="0" w:color="000000"/>
              <w:left w:val="single" w:sz="2" w:space="0" w:color="000000"/>
              <w:bottom w:val="single" w:sz="2" w:space="0" w:color="000000"/>
              <w:right w:val="single" w:sz="2" w:space="0" w:color="000000"/>
            </w:tcBorders>
          </w:tcPr>
          <w:p w:rsidR="006D171D" w:rsidRDefault="006D171D">
            <w:pPr>
              <w:widowControl w:val="0"/>
              <w:suppressLineNumbers/>
              <w:snapToGrid w:val="0"/>
              <w:jc w:val="center"/>
              <w:rPr>
                <w:rFonts w:eastAsia="DejaVuSans"/>
                <w:kern w:val="2"/>
                <w:lang w:eastAsia="en-US"/>
              </w:rPr>
            </w:pPr>
          </w:p>
        </w:tc>
      </w:tr>
      <w:tr w:rsidR="006D171D" w:rsidTr="007938F0">
        <w:trPr>
          <w:trHeight w:val="295"/>
        </w:trPr>
        <w:tc>
          <w:tcPr>
            <w:tcW w:w="5389" w:type="dxa"/>
            <w:tcBorders>
              <w:top w:val="single" w:sz="2" w:space="0" w:color="000000"/>
              <w:left w:val="single" w:sz="2" w:space="0" w:color="000000"/>
              <w:bottom w:val="single" w:sz="2" w:space="0" w:color="000000"/>
              <w:right w:val="nil"/>
            </w:tcBorders>
            <w:hideMark/>
          </w:tcPr>
          <w:p w:rsidR="006D171D" w:rsidRDefault="006D171D">
            <w:pPr>
              <w:snapToGrid w:val="0"/>
              <w:jc w:val="both"/>
              <w:rPr>
                <w:rFonts w:eastAsia="DejaVuSans"/>
                <w:color w:val="000000"/>
                <w:kern w:val="2"/>
                <w:lang w:eastAsia="zh-CN"/>
              </w:rPr>
            </w:pPr>
            <w:r>
              <w:rPr>
                <w:rFonts w:eastAsia="DejaVuSans"/>
                <w:color w:val="000000"/>
                <w:kern w:val="2"/>
                <w:lang w:eastAsia="zh-CN"/>
              </w:rPr>
              <w:t>Показатель результативности, %</w:t>
            </w:r>
          </w:p>
        </w:tc>
        <w:tc>
          <w:tcPr>
            <w:tcW w:w="1132" w:type="dxa"/>
            <w:tcBorders>
              <w:top w:val="single" w:sz="2" w:space="0" w:color="000000"/>
              <w:left w:val="single" w:sz="2" w:space="0" w:color="000000"/>
              <w:bottom w:val="single" w:sz="2" w:space="0" w:color="000000"/>
              <w:right w:val="single" w:sz="2" w:space="0" w:color="000000"/>
            </w:tcBorders>
          </w:tcPr>
          <w:p w:rsidR="006D171D" w:rsidRDefault="006D171D">
            <w:pPr>
              <w:widowControl w:val="0"/>
              <w:suppressLineNumbers/>
              <w:snapToGrid w:val="0"/>
              <w:jc w:val="center"/>
              <w:rPr>
                <w:rFonts w:eastAsia="DejaVuSans"/>
                <w:color w:val="000000"/>
                <w:kern w:val="2"/>
                <w:lang w:eastAsia="en-US"/>
              </w:rPr>
            </w:pPr>
          </w:p>
        </w:tc>
        <w:tc>
          <w:tcPr>
            <w:tcW w:w="1138" w:type="dxa"/>
            <w:tcBorders>
              <w:top w:val="single" w:sz="2" w:space="0" w:color="000000"/>
              <w:left w:val="single" w:sz="2" w:space="0" w:color="000000"/>
              <w:bottom w:val="single" w:sz="2" w:space="0" w:color="000000"/>
              <w:right w:val="single" w:sz="2" w:space="0" w:color="000000"/>
            </w:tcBorders>
            <w:hideMark/>
          </w:tcPr>
          <w:p w:rsidR="006D171D" w:rsidRDefault="006D171D">
            <w:pPr>
              <w:widowControl w:val="0"/>
              <w:suppressLineNumbers/>
              <w:snapToGrid w:val="0"/>
              <w:jc w:val="center"/>
              <w:rPr>
                <w:rFonts w:eastAsia="DejaVuSans"/>
                <w:color w:val="000000"/>
                <w:kern w:val="2"/>
                <w:lang w:eastAsia="en-US"/>
              </w:rPr>
            </w:pPr>
            <w:r>
              <w:rPr>
                <w:rFonts w:eastAsia="DejaVuSans"/>
                <w:color w:val="000000"/>
                <w:kern w:val="2"/>
                <w:lang w:eastAsia="en-US"/>
              </w:rPr>
              <w:t>100</w:t>
            </w:r>
            <w:r>
              <w:rPr>
                <w:rFonts w:eastAsia="DejaVuSans"/>
                <w:color w:val="000000"/>
                <w:kern w:val="2"/>
                <w:lang w:eastAsia="en-US"/>
              </w:rPr>
              <w:sym w:font="Symbol" w:char="F025"/>
            </w:r>
          </w:p>
        </w:tc>
        <w:tc>
          <w:tcPr>
            <w:tcW w:w="993" w:type="dxa"/>
            <w:tcBorders>
              <w:top w:val="single" w:sz="2" w:space="0" w:color="000000"/>
              <w:left w:val="single" w:sz="2" w:space="0" w:color="000000"/>
              <w:bottom w:val="single" w:sz="2" w:space="0" w:color="000000"/>
              <w:right w:val="single" w:sz="2" w:space="0" w:color="000000"/>
            </w:tcBorders>
            <w:hideMark/>
          </w:tcPr>
          <w:p w:rsidR="006D171D" w:rsidRDefault="006D171D">
            <w:pPr>
              <w:widowControl w:val="0"/>
              <w:suppressLineNumbers/>
              <w:snapToGrid w:val="0"/>
              <w:jc w:val="center"/>
              <w:rPr>
                <w:rFonts w:eastAsia="DejaVuSans"/>
                <w:color w:val="000000"/>
                <w:kern w:val="2"/>
                <w:lang w:eastAsia="en-US"/>
              </w:rPr>
            </w:pPr>
            <w:r>
              <w:rPr>
                <w:rFonts w:eastAsia="DejaVuSans"/>
                <w:color w:val="000000"/>
                <w:kern w:val="2"/>
                <w:lang w:eastAsia="en-US"/>
              </w:rPr>
              <w:t>0</w:t>
            </w:r>
          </w:p>
        </w:tc>
        <w:tc>
          <w:tcPr>
            <w:tcW w:w="993" w:type="dxa"/>
            <w:tcBorders>
              <w:top w:val="single" w:sz="2" w:space="0" w:color="000000"/>
              <w:left w:val="single" w:sz="2" w:space="0" w:color="000000"/>
              <w:bottom w:val="single" w:sz="2" w:space="0" w:color="000000"/>
              <w:right w:val="single" w:sz="2" w:space="0" w:color="000000"/>
            </w:tcBorders>
            <w:hideMark/>
          </w:tcPr>
          <w:p w:rsidR="006D171D" w:rsidRDefault="006D171D">
            <w:pPr>
              <w:widowControl w:val="0"/>
              <w:suppressLineNumbers/>
              <w:snapToGrid w:val="0"/>
              <w:jc w:val="center"/>
              <w:rPr>
                <w:rFonts w:eastAsia="DejaVuSans"/>
                <w:color w:val="000000"/>
                <w:kern w:val="2"/>
                <w:lang w:eastAsia="en-US"/>
              </w:rPr>
            </w:pPr>
            <w:r>
              <w:rPr>
                <w:rFonts w:eastAsia="DejaVuSans"/>
                <w:color w:val="000000"/>
                <w:kern w:val="2"/>
                <w:lang w:eastAsia="en-US"/>
              </w:rPr>
              <w:t>0</w:t>
            </w:r>
          </w:p>
        </w:tc>
      </w:tr>
    </w:tbl>
    <w:p w:rsidR="006D171D" w:rsidRDefault="006D171D" w:rsidP="006D171D">
      <w:pPr>
        <w:ind w:firstLine="709"/>
        <w:jc w:val="both"/>
        <w:rPr>
          <w:sz w:val="28"/>
          <w:szCs w:val="28"/>
        </w:rPr>
      </w:pPr>
    </w:p>
    <w:p w:rsidR="006D171D" w:rsidRDefault="006D171D" w:rsidP="006D171D">
      <w:pPr>
        <w:ind w:firstLine="709"/>
        <w:jc w:val="both"/>
        <w:rPr>
          <w:sz w:val="28"/>
          <w:szCs w:val="28"/>
        </w:rPr>
      </w:pPr>
      <w:r>
        <w:rPr>
          <w:sz w:val="28"/>
          <w:szCs w:val="28"/>
        </w:rPr>
        <w:t xml:space="preserve">Реализация Программы газификации предусматривает повышение эффективности работы и в целом эффективной организации газоснабжения городского поселения. </w:t>
      </w:r>
    </w:p>
    <w:p w:rsidR="006D171D" w:rsidRDefault="006D171D" w:rsidP="006D171D">
      <w:pPr>
        <w:jc w:val="both"/>
        <w:rPr>
          <w:sz w:val="28"/>
          <w:szCs w:val="28"/>
        </w:rPr>
      </w:pPr>
      <w:r>
        <w:rPr>
          <w:sz w:val="28"/>
          <w:szCs w:val="28"/>
        </w:rPr>
        <w:t>Энергоэффективность – это использование энергетических ресурсов или характеристика достигаемого эффекта от использования единицы энергии. Эффективность показывает, насколько результативным является потребление природного ресурса и реализация мероприятий по энергосбережению. Удельный расход природного ресурса на протяженности эксплуатируемых сетей. Данный параметр служит основным показателем, характеризующим энергетическую эффективность хозяйствования в целом и его структурных подразделений, или состояние оборудования в частности.</w:t>
      </w:r>
    </w:p>
    <w:p w:rsidR="006D171D" w:rsidRDefault="006D171D" w:rsidP="006D171D">
      <w:pPr>
        <w:ind w:firstLine="709"/>
        <w:jc w:val="both"/>
        <w:rPr>
          <w:sz w:val="28"/>
          <w:szCs w:val="28"/>
        </w:rPr>
      </w:pPr>
      <w:r>
        <w:rPr>
          <w:sz w:val="28"/>
          <w:szCs w:val="28"/>
        </w:rPr>
        <w:t>Оценка эффективности реализации Программы производится в соответствии с Порядком проведения оценки эффективности реализации ведомственных целевых программ, который определяет правила и критерии оценки эффективности реализации, принятой ведомственной целевой программ, позволяющие определить степень достижения целей и задач программы в зависимости от конечных результатов.                                                                        »</w:t>
      </w:r>
    </w:p>
    <w:p w:rsidR="006D171D" w:rsidRDefault="006D171D" w:rsidP="006D171D">
      <w:pPr>
        <w:rPr>
          <w:sz w:val="28"/>
          <w:szCs w:val="28"/>
        </w:rPr>
      </w:pPr>
    </w:p>
    <w:p w:rsidR="006D171D" w:rsidRDefault="006D171D" w:rsidP="006D171D">
      <w:pPr>
        <w:rPr>
          <w:sz w:val="28"/>
          <w:szCs w:val="28"/>
        </w:rPr>
      </w:pPr>
    </w:p>
    <w:p w:rsidR="006D171D" w:rsidRDefault="006D171D" w:rsidP="006D171D">
      <w:pPr>
        <w:rPr>
          <w:sz w:val="28"/>
          <w:szCs w:val="28"/>
        </w:rPr>
      </w:pPr>
      <w:r>
        <w:rPr>
          <w:sz w:val="28"/>
          <w:szCs w:val="28"/>
        </w:rPr>
        <w:t>Начальник отдела архитектуры и</w:t>
      </w:r>
    </w:p>
    <w:p w:rsidR="006D171D" w:rsidRDefault="006D171D" w:rsidP="006D171D">
      <w:pPr>
        <w:rPr>
          <w:sz w:val="28"/>
          <w:szCs w:val="28"/>
        </w:rPr>
      </w:pPr>
      <w:r>
        <w:rPr>
          <w:sz w:val="28"/>
          <w:szCs w:val="28"/>
        </w:rPr>
        <w:t xml:space="preserve">градостроительства администрации </w:t>
      </w:r>
    </w:p>
    <w:p w:rsidR="006D171D" w:rsidRDefault="006D171D" w:rsidP="006D171D">
      <w:pPr>
        <w:rPr>
          <w:sz w:val="28"/>
          <w:szCs w:val="28"/>
        </w:rPr>
      </w:pPr>
      <w:r>
        <w:rPr>
          <w:sz w:val="28"/>
          <w:szCs w:val="28"/>
        </w:rPr>
        <w:t>Кореновского городского поселения</w:t>
      </w:r>
    </w:p>
    <w:p w:rsidR="006D171D" w:rsidRDefault="006D171D" w:rsidP="006D171D">
      <w:pPr>
        <w:rPr>
          <w:sz w:val="28"/>
          <w:szCs w:val="28"/>
        </w:rPr>
      </w:pPr>
      <w:r>
        <w:rPr>
          <w:sz w:val="28"/>
          <w:szCs w:val="28"/>
        </w:rPr>
        <w:t>Кореновского района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А.И. Березовская</w:t>
      </w:r>
    </w:p>
    <w:p w:rsidR="006D171D" w:rsidRDefault="006D171D" w:rsidP="002255E4">
      <w:pPr>
        <w:rPr>
          <w:sz w:val="28"/>
          <w:szCs w:val="20"/>
        </w:rPr>
      </w:pPr>
    </w:p>
    <w:sectPr w:rsidR="006D171D" w:rsidSect="00F65EF3">
      <w:headerReference w:type="default" r:id="rId12"/>
      <w:pgSz w:w="11906" w:h="16838"/>
      <w:pgMar w:top="1134" w:right="567" w:bottom="1134" w:left="1701" w:header="1134"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195D" w:rsidRDefault="0088195D" w:rsidP="00CB2785">
      <w:r>
        <w:separator/>
      </w:r>
    </w:p>
  </w:endnote>
  <w:endnote w:type="continuationSeparator" w:id="0">
    <w:p w:rsidR="0088195D" w:rsidRDefault="0088195D" w:rsidP="00CB2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4002EFF" w:usb1="C000247B" w:usb2="00000009" w:usb3="00000000" w:csb0="000001FF" w:csb1="00000000"/>
  </w:font>
  <w:font w:name="DejaVu Sans">
    <w:altName w:val="MS Mincho"/>
    <w:charset w:val="80"/>
    <w:family w:val="auto"/>
    <w:pitch w:val="variable"/>
  </w:font>
  <w:font w:name="DejaVuSans">
    <w:altName w:val="Arial Unicode MS"/>
    <w:charset w:val="80"/>
    <w:family w:val="auto"/>
    <w:pitch w:val="variable"/>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195D" w:rsidRDefault="0088195D" w:rsidP="00CB2785">
      <w:r>
        <w:separator/>
      </w:r>
    </w:p>
  </w:footnote>
  <w:footnote w:type="continuationSeparator" w:id="0">
    <w:p w:rsidR="0088195D" w:rsidRDefault="0088195D" w:rsidP="00CB2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785" w:rsidRPr="0088195D" w:rsidRDefault="00CB2785" w:rsidP="00CB2785">
    <w:pPr>
      <w:pStyle w:val="a8"/>
      <w:jc w:val="center"/>
      <w:rPr>
        <w:color w:val="FFFFFF"/>
      </w:rPr>
    </w:pPr>
    <w:r w:rsidRPr="0088195D">
      <w:rPr>
        <w:color w:val="FFFFFF"/>
        <w:sz w:val="28"/>
        <w:szCs w:val="28"/>
      </w:rPr>
      <w:fldChar w:fldCharType="begin"/>
    </w:r>
    <w:r w:rsidRPr="0088195D">
      <w:rPr>
        <w:color w:val="FFFFFF"/>
        <w:sz w:val="28"/>
        <w:szCs w:val="28"/>
      </w:rPr>
      <w:instrText>PAGE   \* MERGEFORMAT</w:instrText>
    </w:r>
    <w:r w:rsidRPr="0088195D">
      <w:rPr>
        <w:color w:val="FFFFFF"/>
        <w:sz w:val="28"/>
        <w:szCs w:val="28"/>
      </w:rPr>
      <w:fldChar w:fldCharType="separate"/>
    </w:r>
    <w:r w:rsidR="00C6294A">
      <w:rPr>
        <w:noProof/>
        <w:color w:val="FFFFFF"/>
        <w:sz w:val="28"/>
        <w:szCs w:val="28"/>
      </w:rPr>
      <w:t>5</w:t>
    </w:r>
    <w:r w:rsidRPr="0088195D">
      <w:rPr>
        <w:color w:val="FFFFFF"/>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E373AC"/>
    <w:multiLevelType w:val="hybridMultilevel"/>
    <w:tmpl w:val="7C32299C"/>
    <w:lvl w:ilvl="0" w:tplc="D42A0622">
      <w:start w:val="1"/>
      <w:numFmt w:val="decimal"/>
      <w:lvlText w:val="%1."/>
      <w:lvlJc w:val="left"/>
      <w:pPr>
        <w:ind w:left="2111" w:hanging="1260"/>
      </w:pPr>
      <w:rPr>
        <w:rFonts w:ascii="Times New Roman" w:eastAsia="Times New Roman" w:hAnsi="Times New Roman" w:cs="Times New Roman"/>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43E601C9"/>
    <w:multiLevelType w:val="hybridMultilevel"/>
    <w:tmpl w:val="B9D6B71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74413D3E"/>
    <w:multiLevelType w:val="hybridMultilevel"/>
    <w:tmpl w:val="71FC6ABC"/>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20"/>
  <w:displayHorizontalDrawingGridEvery w:val="2"/>
  <w:noPunctuationKerning/>
  <w:characterSpacingControl w:val="doNotCompress"/>
  <w:hdrShapeDefaults>
    <o:shapedefaults v:ext="edit" spidmax="3074"/>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72F2"/>
    <w:rsid w:val="00000399"/>
    <w:rsid w:val="0000064E"/>
    <w:rsid w:val="00001200"/>
    <w:rsid w:val="000038C3"/>
    <w:rsid w:val="000046AE"/>
    <w:rsid w:val="000047F1"/>
    <w:rsid w:val="00007C17"/>
    <w:rsid w:val="000102AC"/>
    <w:rsid w:val="0001341A"/>
    <w:rsid w:val="00016028"/>
    <w:rsid w:val="000166A2"/>
    <w:rsid w:val="000171A3"/>
    <w:rsid w:val="0002091C"/>
    <w:rsid w:val="000222DB"/>
    <w:rsid w:val="0002334E"/>
    <w:rsid w:val="00026395"/>
    <w:rsid w:val="00026BD9"/>
    <w:rsid w:val="0003309A"/>
    <w:rsid w:val="000336D4"/>
    <w:rsid w:val="00040A4A"/>
    <w:rsid w:val="000417FF"/>
    <w:rsid w:val="00043F4B"/>
    <w:rsid w:val="000448FD"/>
    <w:rsid w:val="000477E4"/>
    <w:rsid w:val="000500A6"/>
    <w:rsid w:val="0005174C"/>
    <w:rsid w:val="00051BDA"/>
    <w:rsid w:val="0005246A"/>
    <w:rsid w:val="00056B66"/>
    <w:rsid w:val="00061439"/>
    <w:rsid w:val="000627BC"/>
    <w:rsid w:val="000646CD"/>
    <w:rsid w:val="000656C8"/>
    <w:rsid w:val="0007063E"/>
    <w:rsid w:val="00070BB8"/>
    <w:rsid w:val="00070BC6"/>
    <w:rsid w:val="00072660"/>
    <w:rsid w:val="000734D1"/>
    <w:rsid w:val="00075501"/>
    <w:rsid w:val="00077F75"/>
    <w:rsid w:val="00081740"/>
    <w:rsid w:val="000827D1"/>
    <w:rsid w:val="00083013"/>
    <w:rsid w:val="000908DD"/>
    <w:rsid w:val="00090CFB"/>
    <w:rsid w:val="00091B6A"/>
    <w:rsid w:val="000923AE"/>
    <w:rsid w:val="0009384D"/>
    <w:rsid w:val="00093F2E"/>
    <w:rsid w:val="000942E0"/>
    <w:rsid w:val="00094A6D"/>
    <w:rsid w:val="000953CC"/>
    <w:rsid w:val="000954C1"/>
    <w:rsid w:val="00096CF9"/>
    <w:rsid w:val="000A0D76"/>
    <w:rsid w:val="000A16B1"/>
    <w:rsid w:val="000A3D11"/>
    <w:rsid w:val="000A5277"/>
    <w:rsid w:val="000A77DE"/>
    <w:rsid w:val="000B2BD2"/>
    <w:rsid w:val="000B335E"/>
    <w:rsid w:val="000B4AD9"/>
    <w:rsid w:val="000B63CD"/>
    <w:rsid w:val="000B699E"/>
    <w:rsid w:val="000C09AE"/>
    <w:rsid w:val="000C267D"/>
    <w:rsid w:val="000C35A7"/>
    <w:rsid w:val="000C7A78"/>
    <w:rsid w:val="000C7BC9"/>
    <w:rsid w:val="000D0CE9"/>
    <w:rsid w:val="000D2550"/>
    <w:rsid w:val="000D2571"/>
    <w:rsid w:val="000D3AE6"/>
    <w:rsid w:val="000D3AED"/>
    <w:rsid w:val="000D596B"/>
    <w:rsid w:val="000D6343"/>
    <w:rsid w:val="000D6650"/>
    <w:rsid w:val="000D6696"/>
    <w:rsid w:val="000D769B"/>
    <w:rsid w:val="000E0479"/>
    <w:rsid w:val="000E2817"/>
    <w:rsid w:val="000E2A21"/>
    <w:rsid w:val="000E33D0"/>
    <w:rsid w:val="000E3D78"/>
    <w:rsid w:val="000E479F"/>
    <w:rsid w:val="000E511B"/>
    <w:rsid w:val="000E570E"/>
    <w:rsid w:val="000E6873"/>
    <w:rsid w:val="000F2558"/>
    <w:rsid w:val="000F480E"/>
    <w:rsid w:val="000F5D20"/>
    <w:rsid w:val="000F60BC"/>
    <w:rsid w:val="000F72FD"/>
    <w:rsid w:val="001004E3"/>
    <w:rsid w:val="001017D2"/>
    <w:rsid w:val="00104533"/>
    <w:rsid w:val="00105207"/>
    <w:rsid w:val="00106CCA"/>
    <w:rsid w:val="00107693"/>
    <w:rsid w:val="001102B5"/>
    <w:rsid w:val="00110AA4"/>
    <w:rsid w:val="00111067"/>
    <w:rsid w:val="00112DAC"/>
    <w:rsid w:val="0011412E"/>
    <w:rsid w:val="00114A51"/>
    <w:rsid w:val="00114FA1"/>
    <w:rsid w:val="00116008"/>
    <w:rsid w:val="00120134"/>
    <w:rsid w:val="0012177F"/>
    <w:rsid w:val="00122128"/>
    <w:rsid w:val="00123117"/>
    <w:rsid w:val="0012596C"/>
    <w:rsid w:val="001274BA"/>
    <w:rsid w:val="00130101"/>
    <w:rsid w:val="00131878"/>
    <w:rsid w:val="001323DB"/>
    <w:rsid w:val="00140C72"/>
    <w:rsid w:val="0014167E"/>
    <w:rsid w:val="00141B63"/>
    <w:rsid w:val="001429BC"/>
    <w:rsid w:val="0014554B"/>
    <w:rsid w:val="00145827"/>
    <w:rsid w:val="00146DB3"/>
    <w:rsid w:val="00147B12"/>
    <w:rsid w:val="0015040F"/>
    <w:rsid w:val="001515BA"/>
    <w:rsid w:val="00151D09"/>
    <w:rsid w:val="0015322E"/>
    <w:rsid w:val="0016091A"/>
    <w:rsid w:val="00163341"/>
    <w:rsid w:val="00163AA2"/>
    <w:rsid w:val="00164814"/>
    <w:rsid w:val="001651EA"/>
    <w:rsid w:val="00165BBE"/>
    <w:rsid w:val="0017294C"/>
    <w:rsid w:val="00172B5A"/>
    <w:rsid w:val="00173761"/>
    <w:rsid w:val="0017471C"/>
    <w:rsid w:val="00174899"/>
    <w:rsid w:val="0017503C"/>
    <w:rsid w:val="00180002"/>
    <w:rsid w:val="00180413"/>
    <w:rsid w:val="00180E02"/>
    <w:rsid w:val="0018319F"/>
    <w:rsid w:val="00183DAC"/>
    <w:rsid w:val="001844A6"/>
    <w:rsid w:val="00185952"/>
    <w:rsid w:val="00185F9E"/>
    <w:rsid w:val="001932F1"/>
    <w:rsid w:val="00197B6C"/>
    <w:rsid w:val="001A0B33"/>
    <w:rsid w:val="001A1243"/>
    <w:rsid w:val="001A1705"/>
    <w:rsid w:val="001A67EA"/>
    <w:rsid w:val="001A7F6A"/>
    <w:rsid w:val="001A7FE6"/>
    <w:rsid w:val="001B1489"/>
    <w:rsid w:val="001B2A0E"/>
    <w:rsid w:val="001B2CEA"/>
    <w:rsid w:val="001B3FCD"/>
    <w:rsid w:val="001B5292"/>
    <w:rsid w:val="001B6281"/>
    <w:rsid w:val="001C029B"/>
    <w:rsid w:val="001C0F93"/>
    <w:rsid w:val="001C1BCA"/>
    <w:rsid w:val="001C4640"/>
    <w:rsid w:val="001C4A22"/>
    <w:rsid w:val="001C7318"/>
    <w:rsid w:val="001C7E23"/>
    <w:rsid w:val="001C7E31"/>
    <w:rsid w:val="001D0EDB"/>
    <w:rsid w:val="001D11F8"/>
    <w:rsid w:val="001D1F7C"/>
    <w:rsid w:val="001D42F7"/>
    <w:rsid w:val="001D4C1E"/>
    <w:rsid w:val="001D53ED"/>
    <w:rsid w:val="001D6B7B"/>
    <w:rsid w:val="001D7161"/>
    <w:rsid w:val="001E1160"/>
    <w:rsid w:val="001E1A77"/>
    <w:rsid w:val="001E725B"/>
    <w:rsid w:val="001E7BCB"/>
    <w:rsid w:val="001F0FBB"/>
    <w:rsid w:val="001F2C35"/>
    <w:rsid w:val="001F4753"/>
    <w:rsid w:val="001F5F36"/>
    <w:rsid w:val="001F64F8"/>
    <w:rsid w:val="001F79D4"/>
    <w:rsid w:val="00200FE2"/>
    <w:rsid w:val="00201D72"/>
    <w:rsid w:val="002027C1"/>
    <w:rsid w:val="00202AD0"/>
    <w:rsid w:val="00203CE1"/>
    <w:rsid w:val="00204FFB"/>
    <w:rsid w:val="00212773"/>
    <w:rsid w:val="00214EA3"/>
    <w:rsid w:val="002211D2"/>
    <w:rsid w:val="002227DE"/>
    <w:rsid w:val="002233E9"/>
    <w:rsid w:val="00224319"/>
    <w:rsid w:val="002255E4"/>
    <w:rsid w:val="00225D91"/>
    <w:rsid w:val="00226A60"/>
    <w:rsid w:val="00227240"/>
    <w:rsid w:val="002302B9"/>
    <w:rsid w:val="002336C7"/>
    <w:rsid w:val="002355DD"/>
    <w:rsid w:val="00235980"/>
    <w:rsid w:val="00240C49"/>
    <w:rsid w:val="00240DE0"/>
    <w:rsid w:val="00242B30"/>
    <w:rsid w:val="002453CE"/>
    <w:rsid w:val="0024590C"/>
    <w:rsid w:val="00246D95"/>
    <w:rsid w:val="00247FB9"/>
    <w:rsid w:val="00250799"/>
    <w:rsid w:val="0025106E"/>
    <w:rsid w:val="00251A44"/>
    <w:rsid w:val="00252B06"/>
    <w:rsid w:val="00252E53"/>
    <w:rsid w:val="002532E7"/>
    <w:rsid w:val="00255594"/>
    <w:rsid w:val="00256467"/>
    <w:rsid w:val="002565C7"/>
    <w:rsid w:val="002612DD"/>
    <w:rsid w:val="002613F6"/>
    <w:rsid w:val="00262421"/>
    <w:rsid w:val="0026307B"/>
    <w:rsid w:val="0026774C"/>
    <w:rsid w:val="002755EB"/>
    <w:rsid w:val="00275CB9"/>
    <w:rsid w:val="00277548"/>
    <w:rsid w:val="00277F01"/>
    <w:rsid w:val="00280A75"/>
    <w:rsid w:val="00281BFC"/>
    <w:rsid w:val="00282811"/>
    <w:rsid w:val="00285729"/>
    <w:rsid w:val="00290B54"/>
    <w:rsid w:val="00290C1C"/>
    <w:rsid w:val="00291D30"/>
    <w:rsid w:val="00292514"/>
    <w:rsid w:val="00293F18"/>
    <w:rsid w:val="00294CF9"/>
    <w:rsid w:val="00297A61"/>
    <w:rsid w:val="00297AC2"/>
    <w:rsid w:val="00297DE8"/>
    <w:rsid w:val="002A05C4"/>
    <w:rsid w:val="002A4DCF"/>
    <w:rsid w:val="002A7A3F"/>
    <w:rsid w:val="002B1ACE"/>
    <w:rsid w:val="002B2C7D"/>
    <w:rsid w:val="002B401A"/>
    <w:rsid w:val="002B4CA2"/>
    <w:rsid w:val="002C0E05"/>
    <w:rsid w:val="002C144D"/>
    <w:rsid w:val="002C1709"/>
    <w:rsid w:val="002C17EB"/>
    <w:rsid w:val="002C1E5F"/>
    <w:rsid w:val="002C207C"/>
    <w:rsid w:val="002C3A3A"/>
    <w:rsid w:val="002C4E2D"/>
    <w:rsid w:val="002C5562"/>
    <w:rsid w:val="002C635B"/>
    <w:rsid w:val="002C693C"/>
    <w:rsid w:val="002C7E1C"/>
    <w:rsid w:val="002D5720"/>
    <w:rsid w:val="002D59F2"/>
    <w:rsid w:val="002D6389"/>
    <w:rsid w:val="002E1346"/>
    <w:rsid w:val="002E2AB6"/>
    <w:rsid w:val="002F0040"/>
    <w:rsid w:val="002F0259"/>
    <w:rsid w:val="002F1DD5"/>
    <w:rsid w:val="002F2185"/>
    <w:rsid w:val="002F5C9B"/>
    <w:rsid w:val="002F7853"/>
    <w:rsid w:val="002F7ED7"/>
    <w:rsid w:val="003005DB"/>
    <w:rsid w:val="003023D0"/>
    <w:rsid w:val="00302E7C"/>
    <w:rsid w:val="0030388E"/>
    <w:rsid w:val="00304F4C"/>
    <w:rsid w:val="00305FD6"/>
    <w:rsid w:val="00307384"/>
    <w:rsid w:val="003105D6"/>
    <w:rsid w:val="00311B5B"/>
    <w:rsid w:val="00311BD8"/>
    <w:rsid w:val="00311E44"/>
    <w:rsid w:val="00316BB6"/>
    <w:rsid w:val="003170C0"/>
    <w:rsid w:val="003200E2"/>
    <w:rsid w:val="00320720"/>
    <w:rsid w:val="00326E00"/>
    <w:rsid w:val="00332C2B"/>
    <w:rsid w:val="0033355A"/>
    <w:rsid w:val="00334F8B"/>
    <w:rsid w:val="003353E4"/>
    <w:rsid w:val="003372D9"/>
    <w:rsid w:val="00337B45"/>
    <w:rsid w:val="00343C1A"/>
    <w:rsid w:val="00350A28"/>
    <w:rsid w:val="00351198"/>
    <w:rsid w:val="00352B71"/>
    <w:rsid w:val="00355485"/>
    <w:rsid w:val="003566DE"/>
    <w:rsid w:val="00356986"/>
    <w:rsid w:val="00357A3E"/>
    <w:rsid w:val="00360F5A"/>
    <w:rsid w:val="0036142C"/>
    <w:rsid w:val="003628D1"/>
    <w:rsid w:val="00365998"/>
    <w:rsid w:val="00365A54"/>
    <w:rsid w:val="00366FC1"/>
    <w:rsid w:val="0037176A"/>
    <w:rsid w:val="0037278B"/>
    <w:rsid w:val="0037380A"/>
    <w:rsid w:val="00374422"/>
    <w:rsid w:val="00382B8E"/>
    <w:rsid w:val="0038468E"/>
    <w:rsid w:val="00385379"/>
    <w:rsid w:val="00391189"/>
    <w:rsid w:val="00391EDA"/>
    <w:rsid w:val="0039420E"/>
    <w:rsid w:val="003946B1"/>
    <w:rsid w:val="003948A5"/>
    <w:rsid w:val="003949A3"/>
    <w:rsid w:val="00396EDF"/>
    <w:rsid w:val="0039766A"/>
    <w:rsid w:val="003A17B4"/>
    <w:rsid w:val="003A2CC6"/>
    <w:rsid w:val="003A43EA"/>
    <w:rsid w:val="003A5756"/>
    <w:rsid w:val="003A5E3F"/>
    <w:rsid w:val="003B097A"/>
    <w:rsid w:val="003B15A0"/>
    <w:rsid w:val="003B22C7"/>
    <w:rsid w:val="003B325B"/>
    <w:rsid w:val="003B3B79"/>
    <w:rsid w:val="003B4E87"/>
    <w:rsid w:val="003B57DA"/>
    <w:rsid w:val="003B671C"/>
    <w:rsid w:val="003C0172"/>
    <w:rsid w:val="003C2DF6"/>
    <w:rsid w:val="003C4492"/>
    <w:rsid w:val="003C48FE"/>
    <w:rsid w:val="003C4930"/>
    <w:rsid w:val="003D0DF2"/>
    <w:rsid w:val="003D0E01"/>
    <w:rsid w:val="003D1B73"/>
    <w:rsid w:val="003D55D9"/>
    <w:rsid w:val="003D658B"/>
    <w:rsid w:val="003E12B3"/>
    <w:rsid w:val="003E21CC"/>
    <w:rsid w:val="003E23FB"/>
    <w:rsid w:val="003E2786"/>
    <w:rsid w:val="003E3B24"/>
    <w:rsid w:val="003E5845"/>
    <w:rsid w:val="003F10F0"/>
    <w:rsid w:val="003F1F8F"/>
    <w:rsid w:val="003F410C"/>
    <w:rsid w:val="003F4FC4"/>
    <w:rsid w:val="003F56F1"/>
    <w:rsid w:val="003F5B9E"/>
    <w:rsid w:val="0040267D"/>
    <w:rsid w:val="004034B2"/>
    <w:rsid w:val="00407B25"/>
    <w:rsid w:val="00410E32"/>
    <w:rsid w:val="004133D5"/>
    <w:rsid w:val="00414BE6"/>
    <w:rsid w:val="00421E8B"/>
    <w:rsid w:val="00422CF7"/>
    <w:rsid w:val="004250CF"/>
    <w:rsid w:val="0042539D"/>
    <w:rsid w:val="00425619"/>
    <w:rsid w:val="004263DB"/>
    <w:rsid w:val="004273AF"/>
    <w:rsid w:val="00430E9B"/>
    <w:rsid w:val="00430FC7"/>
    <w:rsid w:val="0043192F"/>
    <w:rsid w:val="00433109"/>
    <w:rsid w:val="00433223"/>
    <w:rsid w:val="00433843"/>
    <w:rsid w:val="004368EB"/>
    <w:rsid w:val="004373B7"/>
    <w:rsid w:val="00440233"/>
    <w:rsid w:val="00445789"/>
    <w:rsid w:val="00446955"/>
    <w:rsid w:val="00450A21"/>
    <w:rsid w:val="00451E3F"/>
    <w:rsid w:val="00456DA2"/>
    <w:rsid w:val="0046085F"/>
    <w:rsid w:val="004613F4"/>
    <w:rsid w:val="00461478"/>
    <w:rsid w:val="00462BAF"/>
    <w:rsid w:val="00463DE9"/>
    <w:rsid w:val="00464AEB"/>
    <w:rsid w:val="00464B98"/>
    <w:rsid w:val="00466969"/>
    <w:rsid w:val="00472036"/>
    <w:rsid w:val="0047607E"/>
    <w:rsid w:val="00476898"/>
    <w:rsid w:val="00481158"/>
    <w:rsid w:val="00481B0E"/>
    <w:rsid w:val="00490241"/>
    <w:rsid w:val="0049126C"/>
    <w:rsid w:val="00493276"/>
    <w:rsid w:val="0049535D"/>
    <w:rsid w:val="00495EFF"/>
    <w:rsid w:val="004A6CB9"/>
    <w:rsid w:val="004B11C4"/>
    <w:rsid w:val="004B165C"/>
    <w:rsid w:val="004C06AF"/>
    <w:rsid w:val="004C07D3"/>
    <w:rsid w:val="004C0EA1"/>
    <w:rsid w:val="004C1BE6"/>
    <w:rsid w:val="004C2C84"/>
    <w:rsid w:val="004D34AC"/>
    <w:rsid w:val="004D4C77"/>
    <w:rsid w:val="004D523E"/>
    <w:rsid w:val="004D5758"/>
    <w:rsid w:val="004E06E3"/>
    <w:rsid w:val="004E08C7"/>
    <w:rsid w:val="004E1204"/>
    <w:rsid w:val="004E210F"/>
    <w:rsid w:val="004E33AC"/>
    <w:rsid w:val="004E420C"/>
    <w:rsid w:val="004E5471"/>
    <w:rsid w:val="004E63FD"/>
    <w:rsid w:val="004F3218"/>
    <w:rsid w:val="004F4328"/>
    <w:rsid w:val="004F455B"/>
    <w:rsid w:val="004F5DFD"/>
    <w:rsid w:val="005007E1"/>
    <w:rsid w:val="00501FFF"/>
    <w:rsid w:val="00502278"/>
    <w:rsid w:val="00504BE2"/>
    <w:rsid w:val="00505F5F"/>
    <w:rsid w:val="005122C9"/>
    <w:rsid w:val="0051479E"/>
    <w:rsid w:val="00514AA9"/>
    <w:rsid w:val="00514D58"/>
    <w:rsid w:val="005202EA"/>
    <w:rsid w:val="005203E3"/>
    <w:rsid w:val="00524170"/>
    <w:rsid w:val="005271B6"/>
    <w:rsid w:val="00527CC3"/>
    <w:rsid w:val="00531150"/>
    <w:rsid w:val="00531F70"/>
    <w:rsid w:val="00532A20"/>
    <w:rsid w:val="00533C68"/>
    <w:rsid w:val="0053692D"/>
    <w:rsid w:val="005371E2"/>
    <w:rsid w:val="00537A44"/>
    <w:rsid w:val="00546049"/>
    <w:rsid w:val="005507F7"/>
    <w:rsid w:val="00550A76"/>
    <w:rsid w:val="00554AD1"/>
    <w:rsid w:val="00554B7B"/>
    <w:rsid w:val="00554E9F"/>
    <w:rsid w:val="005555AC"/>
    <w:rsid w:val="0055606C"/>
    <w:rsid w:val="00562B5C"/>
    <w:rsid w:val="00565DCF"/>
    <w:rsid w:val="00570FD7"/>
    <w:rsid w:val="00572A0F"/>
    <w:rsid w:val="005735E3"/>
    <w:rsid w:val="00573872"/>
    <w:rsid w:val="005758A4"/>
    <w:rsid w:val="00576381"/>
    <w:rsid w:val="005800DF"/>
    <w:rsid w:val="00580D05"/>
    <w:rsid w:val="00581015"/>
    <w:rsid w:val="005811C0"/>
    <w:rsid w:val="00581B19"/>
    <w:rsid w:val="0058269A"/>
    <w:rsid w:val="00583F47"/>
    <w:rsid w:val="00595042"/>
    <w:rsid w:val="00595B7D"/>
    <w:rsid w:val="005971B8"/>
    <w:rsid w:val="005974F0"/>
    <w:rsid w:val="005A075F"/>
    <w:rsid w:val="005A4648"/>
    <w:rsid w:val="005B0441"/>
    <w:rsid w:val="005B1D79"/>
    <w:rsid w:val="005B2C6A"/>
    <w:rsid w:val="005B390A"/>
    <w:rsid w:val="005B4C95"/>
    <w:rsid w:val="005B50DF"/>
    <w:rsid w:val="005B67BC"/>
    <w:rsid w:val="005C0D5C"/>
    <w:rsid w:val="005C2668"/>
    <w:rsid w:val="005C270F"/>
    <w:rsid w:val="005C4B60"/>
    <w:rsid w:val="005C6644"/>
    <w:rsid w:val="005C7304"/>
    <w:rsid w:val="005D1069"/>
    <w:rsid w:val="005D1CA8"/>
    <w:rsid w:val="005D338C"/>
    <w:rsid w:val="005D76DE"/>
    <w:rsid w:val="005D7CF1"/>
    <w:rsid w:val="005E072E"/>
    <w:rsid w:val="005E08D1"/>
    <w:rsid w:val="005E18F3"/>
    <w:rsid w:val="005E1972"/>
    <w:rsid w:val="005E399B"/>
    <w:rsid w:val="005E76D4"/>
    <w:rsid w:val="005F06A0"/>
    <w:rsid w:val="005F18E7"/>
    <w:rsid w:val="005F2648"/>
    <w:rsid w:val="005F290B"/>
    <w:rsid w:val="005F486D"/>
    <w:rsid w:val="005F6701"/>
    <w:rsid w:val="0060164B"/>
    <w:rsid w:val="00602537"/>
    <w:rsid w:val="00602654"/>
    <w:rsid w:val="006101CD"/>
    <w:rsid w:val="00612397"/>
    <w:rsid w:val="00612596"/>
    <w:rsid w:val="00612676"/>
    <w:rsid w:val="00615808"/>
    <w:rsid w:val="00615E59"/>
    <w:rsid w:val="006162FA"/>
    <w:rsid w:val="00616696"/>
    <w:rsid w:val="006166D1"/>
    <w:rsid w:val="00617ECA"/>
    <w:rsid w:val="00621592"/>
    <w:rsid w:val="00622565"/>
    <w:rsid w:val="0062419A"/>
    <w:rsid w:val="0062571E"/>
    <w:rsid w:val="00626413"/>
    <w:rsid w:val="00627370"/>
    <w:rsid w:val="006309D5"/>
    <w:rsid w:val="006332C8"/>
    <w:rsid w:val="0063471B"/>
    <w:rsid w:val="00634A96"/>
    <w:rsid w:val="00634B64"/>
    <w:rsid w:val="00636657"/>
    <w:rsid w:val="00636702"/>
    <w:rsid w:val="00636DEF"/>
    <w:rsid w:val="0063785C"/>
    <w:rsid w:val="006408E7"/>
    <w:rsid w:val="006419C2"/>
    <w:rsid w:val="00642903"/>
    <w:rsid w:val="006457A9"/>
    <w:rsid w:val="0065035F"/>
    <w:rsid w:val="0065209C"/>
    <w:rsid w:val="006540FF"/>
    <w:rsid w:val="00654D36"/>
    <w:rsid w:val="006579FF"/>
    <w:rsid w:val="00660519"/>
    <w:rsid w:val="00665053"/>
    <w:rsid w:val="00665CBF"/>
    <w:rsid w:val="00666ABE"/>
    <w:rsid w:val="0067489D"/>
    <w:rsid w:val="00675432"/>
    <w:rsid w:val="0067627F"/>
    <w:rsid w:val="00676B82"/>
    <w:rsid w:val="006776E3"/>
    <w:rsid w:val="006778A5"/>
    <w:rsid w:val="0068037C"/>
    <w:rsid w:val="00680839"/>
    <w:rsid w:val="00680EBF"/>
    <w:rsid w:val="006816FD"/>
    <w:rsid w:val="006824E3"/>
    <w:rsid w:val="0068373F"/>
    <w:rsid w:val="00684609"/>
    <w:rsid w:val="00685615"/>
    <w:rsid w:val="006857A1"/>
    <w:rsid w:val="00686EB3"/>
    <w:rsid w:val="00687114"/>
    <w:rsid w:val="00687326"/>
    <w:rsid w:val="00691DCF"/>
    <w:rsid w:val="006932CA"/>
    <w:rsid w:val="00693585"/>
    <w:rsid w:val="00693E71"/>
    <w:rsid w:val="00694E11"/>
    <w:rsid w:val="00696372"/>
    <w:rsid w:val="006972D2"/>
    <w:rsid w:val="006A2C3F"/>
    <w:rsid w:val="006A4073"/>
    <w:rsid w:val="006B0BD7"/>
    <w:rsid w:val="006B1EED"/>
    <w:rsid w:val="006B2575"/>
    <w:rsid w:val="006B27FD"/>
    <w:rsid w:val="006B355F"/>
    <w:rsid w:val="006B3F2C"/>
    <w:rsid w:val="006B4101"/>
    <w:rsid w:val="006B698D"/>
    <w:rsid w:val="006C0447"/>
    <w:rsid w:val="006C088B"/>
    <w:rsid w:val="006C0B20"/>
    <w:rsid w:val="006C138C"/>
    <w:rsid w:val="006C1C93"/>
    <w:rsid w:val="006C2320"/>
    <w:rsid w:val="006C5D77"/>
    <w:rsid w:val="006C6B19"/>
    <w:rsid w:val="006D171D"/>
    <w:rsid w:val="006D176E"/>
    <w:rsid w:val="006D2B4F"/>
    <w:rsid w:val="006D4338"/>
    <w:rsid w:val="006D436E"/>
    <w:rsid w:val="006D43EC"/>
    <w:rsid w:val="006D43EE"/>
    <w:rsid w:val="006D46EF"/>
    <w:rsid w:val="006D4F54"/>
    <w:rsid w:val="006E02BB"/>
    <w:rsid w:val="006E0B52"/>
    <w:rsid w:val="006E2D89"/>
    <w:rsid w:val="006E36A9"/>
    <w:rsid w:val="006E485E"/>
    <w:rsid w:val="006E61F3"/>
    <w:rsid w:val="006E6D27"/>
    <w:rsid w:val="006F02C5"/>
    <w:rsid w:val="006F30FC"/>
    <w:rsid w:val="006F3800"/>
    <w:rsid w:val="006F46AC"/>
    <w:rsid w:val="006F4CA4"/>
    <w:rsid w:val="006F6234"/>
    <w:rsid w:val="0070043A"/>
    <w:rsid w:val="007024BD"/>
    <w:rsid w:val="007043E5"/>
    <w:rsid w:val="007048F7"/>
    <w:rsid w:val="00705BF6"/>
    <w:rsid w:val="007067AB"/>
    <w:rsid w:val="00707306"/>
    <w:rsid w:val="00707376"/>
    <w:rsid w:val="00707533"/>
    <w:rsid w:val="00707D11"/>
    <w:rsid w:val="00711132"/>
    <w:rsid w:val="00712FFD"/>
    <w:rsid w:val="007139DB"/>
    <w:rsid w:val="00713A70"/>
    <w:rsid w:val="00714F8A"/>
    <w:rsid w:val="00715562"/>
    <w:rsid w:val="007163AA"/>
    <w:rsid w:val="007167FD"/>
    <w:rsid w:val="00717139"/>
    <w:rsid w:val="007208D5"/>
    <w:rsid w:val="0072364D"/>
    <w:rsid w:val="00723948"/>
    <w:rsid w:val="00723F07"/>
    <w:rsid w:val="00724C94"/>
    <w:rsid w:val="00727A7E"/>
    <w:rsid w:val="00733A25"/>
    <w:rsid w:val="00733D53"/>
    <w:rsid w:val="007355EA"/>
    <w:rsid w:val="00735974"/>
    <w:rsid w:val="0073615F"/>
    <w:rsid w:val="00740F28"/>
    <w:rsid w:val="00741572"/>
    <w:rsid w:val="00743E63"/>
    <w:rsid w:val="00743FFA"/>
    <w:rsid w:val="00744BE0"/>
    <w:rsid w:val="007457A7"/>
    <w:rsid w:val="007458FB"/>
    <w:rsid w:val="00750E73"/>
    <w:rsid w:val="00753AEC"/>
    <w:rsid w:val="0075434A"/>
    <w:rsid w:val="00754986"/>
    <w:rsid w:val="00756D0C"/>
    <w:rsid w:val="00760171"/>
    <w:rsid w:val="00761625"/>
    <w:rsid w:val="007616CD"/>
    <w:rsid w:val="007632E8"/>
    <w:rsid w:val="00763EAD"/>
    <w:rsid w:val="007654A5"/>
    <w:rsid w:val="0076557B"/>
    <w:rsid w:val="00766E93"/>
    <w:rsid w:val="007676DD"/>
    <w:rsid w:val="007705FB"/>
    <w:rsid w:val="00770CED"/>
    <w:rsid w:val="007729C4"/>
    <w:rsid w:val="007736DE"/>
    <w:rsid w:val="007740C7"/>
    <w:rsid w:val="007768A2"/>
    <w:rsid w:val="0077714E"/>
    <w:rsid w:val="00777746"/>
    <w:rsid w:val="00781D89"/>
    <w:rsid w:val="00782749"/>
    <w:rsid w:val="00782F74"/>
    <w:rsid w:val="007854C1"/>
    <w:rsid w:val="007863FB"/>
    <w:rsid w:val="00787B65"/>
    <w:rsid w:val="0079008E"/>
    <w:rsid w:val="007925B1"/>
    <w:rsid w:val="00792B86"/>
    <w:rsid w:val="007938F0"/>
    <w:rsid w:val="007941E8"/>
    <w:rsid w:val="00794918"/>
    <w:rsid w:val="007950EB"/>
    <w:rsid w:val="0079534D"/>
    <w:rsid w:val="00797E61"/>
    <w:rsid w:val="007A066C"/>
    <w:rsid w:val="007A113A"/>
    <w:rsid w:val="007A30F8"/>
    <w:rsid w:val="007A4033"/>
    <w:rsid w:val="007A5747"/>
    <w:rsid w:val="007A6CB7"/>
    <w:rsid w:val="007B1503"/>
    <w:rsid w:val="007B2441"/>
    <w:rsid w:val="007B2C88"/>
    <w:rsid w:val="007B3A52"/>
    <w:rsid w:val="007B4389"/>
    <w:rsid w:val="007B44C4"/>
    <w:rsid w:val="007B597F"/>
    <w:rsid w:val="007B79DD"/>
    <w:rsid w:val="007B7A3F"/>
    <w:rsid w:val="007B7DB5"/>
    <w:rsid w:val="007C227E"/>
    <w:rsid w:val="007C5288"/>
    <w:rsid w:val="007C6C89"/>
    <w:rsid w:val="007C7437"/>
    <w:rsid w:val="007D086B"/>
    <w:rsid w:val="007D2712"/>
    <w:rsid w:val="007D2F63"/>
    <w:rsid w:val="007D540E"/>
    <w:rsid w:val="007D5788"/>
    <w:rsid w:val="007D6FC1"/>
    <w:rsid w:val="007D71EA"/>
    <w:rsid w:val="007D7E24"/>
    <w:rsid w:val="007E2D15"/>
    <w:rsid w:val="007E4589"/>
    <w:rsid w:val="007E4E4F"/>
    <w:rsid w:val="007E516C"/>
    <w:rsid w:val="007E5F92"/>
    <w:rsid w:val="007E72ED"/>
    <w:rsid w:val="007E7D44"/>
    <w:rsid w:val="007F06ED"/>
    <w:rsid w:val="007F13F1"/>
    <w:rsid w:val="007F247F"/>
    <w:rsid w:val="007F7EC3"/>
    <w:rsid w:val="00803E2D"/>
    <w:rsid w:val="00805230"/>
    <w:rsid w:val="00805988"/>
    <w:rsid w:val="00806160"/>
    <w:rsid w:val="008106F4"/>
    <w:rsid w:val="00813982"/>
    <w:rsid w:val="008212E1"/>
    <w:rsid w:val="00831DDE"/>
    <w:rsid w:val="008334D0"/>
    <w:rsid w:val="00833533"/>
    <w:rsid w:val="008343BF"/>
    <w:rsid w:val="00834648"/>
    <w:rsid w:val="00834CE0"/>
    <w:rsid w:val="00835FFD"/>
    <w:rsid w:val="00837CB5"/>
    <w:rsid w:val="0084065E"/>
    <w:rsid w:val="00840F3F"/>
    <w:rsid w:val="00841295"/>
    <w:rsid w:val="00841E55"/>
    <w:rsid w:val="00843AD7"/>
    <w:rsid w:val="008549BF"/>
    <w:rsid w:val="008561AD"/>
    <w:rsid w:val="008603D7"/>
    <w:rsid w:val="008604CE"/>
    <w:rsid w:val="00860DF3"/>
    <w:rsid w:val="0086133A"/>
    <w:rsid w:val="00861E86"/>
    <w:rsid w:val="00862A84"/>
    <w:rsid w:val="0086631C"/>
    <w:rsid w:val="00870B5E"/>
    <w:rsid w:val="00871451"/>
    <w:rsid w:val="008724FC"/>
    <w:rsid w:val="0087458D"/>
    <w:rsid w:val="0087510C"/>
    <w:rsid w:val="00876FD7"/>
    <w:rsid w:val="0087775E"/>
    <w:rsid w:val="00877EE8"/>
    <w:rsid w:val="0088195D"/>
    <w:rsid w:val="0088389C"/>
    <w:rsid w:val="00885F0E"/>
    <w:rsid w:val="008861A9"/>
    <w:rsid w:val="0088673A"/>
    <w:rsid w:val="00887520"/>
    <w:rsid w:val="00890987"/>
    <w:rsid w:val="00892A79"/>
    <w:rsid w:val="00893374"/>
    <w:rsid w:val="0089362E"/>
    <w:rsid w:val="00894510"/>
    <w:rsid w:val="008960FD"/>
    <w:rsid w:val="00896ED3"/>
    <w:rsid w:val="00897A6F"/>
    <w:rsid w:val="008A169F"/>
    <w:rsid w:val="008A1E8F"/>
    <w:rsid w:val="008A339A"/>
    <w:rsid w:val="008B03F9"/>
    <w:rsid w:val="008B04F5"/>
    <w:rsid w:val="008B1A2D"/>
    <w:rsid w:val="008B405A"/>
    <w:rsid w:val="008B40A0"/>
    <w:rsid w:val="008B46D6"/>
    <w:rsid w:val="008C035F"/>
    <w:rsid w:val="008C0671"/>
    <w:rsid w:val="008C257C"/>
    <w:rsid w:val="008C2D97"/>
    <w:rsid w:val="008C4543"/>
    <w:rsid w:val="008C4C44"/>
    <w:rsid w:val="008C4C8E"/>
    <w:rsid w:val="008C5A24"/>
    <w:rsid w:val="008C7077"/>
    <w:rsid w:val="008D023B"/>
    <w:rsid w:val="008D1173"/>
    <w:rsid w:val="008D29E3"/>
    <w:rsid w:val="008D4249"/>
    <w:rsid w:val="008D4685"/>
    <w:rsid w:val="008D5209"/>
    <w:rsid w:val="008D703D"/>
    <w:rsid w:val="008D7351"/>
    <w:rsid w:val="008D76EF"/>
    <w:rsid w:val="008E1676"/>
    <w:rsid w:val="008E1C94"/>
    <w:rsid w:val="008E22C8"/>
    <w:rsid w:val="008E5F02"/>
    <w:rsid w:val="008E6D90"/>
    <w:rsid w:val="008E73FA"/>
    <w:rsid w:val="008E78E4"/>
    <w:rsid w:val="008F218E"/>
    <w:rsid w:val="008F3C25"/>
    <w:rsid w:val="008F422C"/>
    <w:rsid w:val="008F5C6D"/>
    <w:rsid w:val="0090324B"/>
    <w:rsid w:val="00904781"/>
    <w:rsid w:val="0090524F"/>
    <w:rsid w:val="00907893"/>
    <w:rsid w:val="00912965"/>
    <w:rsid w:val="0091391A"/>
    <w:rsid w:val="009141D5"/>
    <w:rsid w:val="009207DE"/>
    <w:rsid w:val="00920E70"/>
    <w:rsid w:val="009218E7"/>
    <w:rsid w:val="00922D44"/>
    <w:rsid w:val="00923876"/>
    <w:rsid w:val="0093054E"/>
    <w:rsid w:val="0093115C"/>
    <w:rsid w:val="00931BA3"/>
    <w:rsid w:val="009328DF"/>
    <w:rsid w:val="00932F0F"/>
    <w:rsid w:val="00935458"/>
    <w:rsid w:val="009424D6"/>
    <w:rsid w:val="00942FF7"/>
    <w:rsid w:val="00943925"/>
    <w:rsid w:val="00943F0D"/>
    <w:rsid w:val="009460B6"/>
    <w:rsid w:val="00947A3C"/>
    <w:rsid w:val="00950467"/>
    <w:rsid w:val="009513DD"/>
    <w:rsid w:val="00953A04"/>
    <w:rsid w:val="00953AE7"/>
    <w:rsid w:val="009548BA"/>
    <w:rsid w:val="00957CAA"/>
    <w:rsid w:val="00961179"/>
    <w:rsid w:val="00961311"/>
    <w:rsid w:val="00963D18"/>
    <w:rsid w:val="00965CA2"/>
    <w:rsid w:val="009661A8"/>
    <w:rsid w:val="00966941"/>
    <w:rsid w:val="00966FE2"/>
    <w:rsid w:val="00971524"/>
    <w:rsid w:val="00972B2E"/>
    <w:rsid w:val="00973D6E"/>
    <w:rsid w:val="00974A45"/>
    <w:rsid w:val="009770B6"/>
    <w:rsid w:val="009817C6"/>
    <w:rsid w:val="00981DF9"/>
    <w:rsid w:val="00981F34"/>
    <w:rsid w:val="00982E5C"/>
    <w:rsid w:val="00983122"/>
    <w:rsid w:val="00984AB1"/>
    <w:rsid w:val="009879FA"/>
    <w:rsid w:val="0099214B"/>
    <w:rsid w:val="00994568"/>
    <w:rsid w:val="00994E1F"/>
    <w:rsid w:val="00995266"/>
    <w:rsid w:val="009961DE"/>
    <w:rsid w:val="009964AE"/>
    <w:rsid w:val="00996677"/>
    <w:rsid w:val="00996715"/>
    <w:rsid w:val="00996805"/>
    <w:rsid w:val="009974AE"/>
    <w:rsid w:val="009A0F77"/>
    <w:rsid w:val="009A342B"/>
    <w:rsid w:val="009A523A"/>
    <w:rsid w:val="009A6E7A"/>
    <w:rsid w:val="009A75EF"/>
    <w:rsid w:val="009B1367"/>
    <w:rsid w:val="009B3537"/>
    <w:rsid w:val="009B4F4D"/>
    <w:rsid w:val="009B6001"/>
    <w:rsid w:val="009B6C05"/>
    <w:rsid w:val="009B7281"/>
    <w:rsid w:val="009B72E5"/>
    <w:rsid w:val="009B72FA"/>
    <w:rsid w:val="009C1454"/>
    <w:rsid w:val="009C2CB4"/>
    <w:rsid w:val="009C64B7"/>
    <w:rsid w:val="009D21C6"/>
    <w:rsid w:val="009D2262"/>
    <w:rsid w:val="009D408B"/>
    <w:rsid w:val="009D4502"/>
    <w:rsid w:val="009E0301"/>
    <w:rsid w:val="009E0B2A"/>
    <w:rsid w:val="009E1A56"/>
    <w:rsid w:val="009E52E9"/>
    <w:rsid w:val="009E543F"/>
    <w:rsid w:val="009E6671"/>
    <w:rsid w:val="009E768E"/>
    <w:rsid w:val="009F0E8E"/>
    <w:rsid w:val="009F22DA"/>
    <w:rsid w:val="009F27D0"/>
    <w:rsid w:val="009F5699"/>
    <w:rsid w:val="009F5D6F"/>
    <w:rsid w:val="009F62E2"/>
    <w:rsid w:val="00A0071A"/>
    <w:rsid w:val="00A03120"/>
    <w:rsid w:val="00A031BB"/>
    <w:rsid w:val="00A03DC3"/>
    <w:rsid w:val="00A07626"/>
    <w:rsid w:val="00A10516"/>
    <w:rsid w:val="00A10D3B"/>
    <w:rsid w:val="00A110B6"/>
    <w:rsid w:val="00A165AF"/>
    <w:rsid w:val="00A16912"/>
    <w:rsid w:val="00A16CC7"/>
    <w:rsid w:val="00A21164"/>
    <w:rsid w:val="00A213D0"/>
    <w:rsid w:val="00A214C4"/>
    <w:rsid w:val="00A21F32"/>
    <w:rsid w:val="00A2224D"/>
    <w:rsid w:val="00A22A4C"/>
    <w:rsid w:val="00A2577A"/>
    <w:rsid w:val="00A259F7"/>
    <w:rsid w:val="00A25E49"/>
    <w:rsid w:val="00A25EEE"/>
    <w:rsid w:val="00A3116D"/>
    <w:rsid w:val="00A3200F"/>
    <w:rsid w:val="00A37B8E"/>
    <w:rsid w:val="00A400F8"/>
    <w:rsid w:val="00A408FC"/>
    <w:rsid w:val="00A40A55"/>
    <w:rsid w:val="00A4145C"/>
    <w:rsid w:val="00A435D1"/>
    <w:rsid w:val="00A4445B"/>
    <w:rsid w:val="00A44C22"/>
    <w:rsid w:val="00A50EFF"/>
    <w:rsid w:val="00A5197D"/>
    <w:rsid w:val="00A53B36"/>
    <w:rsid w:val="00A54BF1"/>
    <w:rsid w:val="00A55822"/>
    <w:rsid w:val="00A57348"/>
    <w:rsid w:val="00A57997"/>
    <w:rsid w:val="00A57E6E"/>
    <w:rsid w:val="00A601E1"/>
    <w:rsid w:val="00A6030E"/>
    <w:rsid w:val="00A60881"/>
    <w:rsid w:val="00A60D6D"/>
    <w:rsid w:val="00A665AB"/>
    <w:rsid w:val="00A66D87"/>
    <w:rsid w:val="00A66FEF"/>
    <w:rsid w:val="00A7197A"/>
    <w:rsid w:val="00A8042A"/>
    <w:rsid w:val="00A814B0"/>
    <w:rsid w:val="00A8283E"/>
    <w:rsid w:val="00A82F39"/>
    <w:rsid w:val="00A86797"/>
    <w:rsid w:val="00A87D50"/>
    <w:rsid w:val="00A913B9"/>
    <w:rsid w:val="00A92FF4"/>
    <w:rsid w:val="00A942FB"/>
    <w:rsid w:val="00A94424"/>
    <w:rsid w:val="00A97383"/>
    <w:rsid w:val="00AA2E7D"/>
    <w:rsid w:val="00AA72B5"/>
    <w:rsid w:val="00AA79EF"/>
    <w:rsid w:val="00AB1693"/>
    <w:rsid w:val="00AB5F31"/>
    <w:rsid w:val="00AC00E6"/>
    <w:rsid w:val="00AC3CA2"/>
    <w:rsid w:val="00AC4D90"/>
    <w:rsid w:val="00AC746C"/>
    <w:rsid w:val="00AD16E8"/>
    <w:rsid w:val="00AD233C"/>
    <w:rsid w:val="00AD2D06"/>
    <w:rsid w:val="00AD59FA"/>
    <w:rsid w:val="00AD6A62"/>
    <w:rsid w:val="00AD73E2"/>
    <w:rsid w:val="00AE027A"/>
    <w:rsid w:val="00AE0B1B"/>
    <w:rsid w:val="00AE1057"/>
    <w:rsid w:val="00AE1983"/>
    <w:rsid w:val="00AE781C"/>
    <w:rsid w:val="00AE7B2D"/>
    <w:rsid w:val="00AE7FDC"/>
    <w:rsid w:val="00AF090A"/>
    <w:rsid w:val="00AF4301"/>
    <w:rsid w:val="00AF5987"/>
    <w:rsid w:val="00AF5BC2"/>
    <w:rsid w:val="00AF601F"/>
    <w:rsid w:val="00B030A8"/>
    <w:rsid w:val="00B0361A"/>
    <w:rsid w:val="00B04418"/>
    <w:rsid w:val="00B04915"/>
    <w:rsid w:val="00B05B7B"/>
    <w:rsid w:val="00B0787B"/>
    <w:rsid w:val="00B102FC"/>
    <w:rsid w:val="00B12EFC"/>
    <w:rsid w:val="00B2086E"/>
    <w:rsid w:val="00B23242"/>
    <w:rsid w:val="00B2740F"/>
    <w:rsid w:val="00B2758C"/>
    <w:rsid w:val="00B308B4"/>
    <w:rsid w:val="00B34E92"/>
    <w:rsid w:val="00B3539D"/>
    <w:rsid w:val="00B3559E"/>
    <w:rsid w:val="00B419F0"/>
    <w:rsid w:val="00B42832"/>
    <w:rsid w:val="00B44362"/>
    <w:rsid w:val="00B449FB"/>
    <w:rsid w:val="00B4521B"/>
    <w:rsid w:val="00B503F7"/>
    <w:rsid w:val="00B5059F"/>
    <w:rsid w:val="00B513C7"/>
    <w:rsid w:val="00B515C7"/>
    <w:rsid w:val="00B53B7B"/>
    <w:rsid w:val="00B53CB3"/>
    <w:rsid w:val="00B544EA"/>
    <w:rsid w:val="00B5663E"/>
    <w:rsid w:val="00B61F00"/>
    <w:rsid w:val="00B65B0A"/>
    <w:rsid w:val="00B67659"/>
    <w:rsid w:val="00B70A13"/>
    <w:rsid w:val="00B70D95"/>
    <w:rsid w:val="00B70EBB"/>
    <w:rsid w:val="00B71228"/>
    <w:rsid w:val="00B71346"/>
    <w:rsid w:val="00B726B7"/>
    <w:rsid w:val="00B740DE"/>
    <w:rsid w:val="00B7437E"/>
    <w:rsid w:val="00B75555"/>
    <w:rsid w:val="00B759F7"/>
    <w:rsid w:val="00B775EC"/>
    <w:rsid w:val="00B80C15"/>
    <w:rsid w:val="00B82E0D"/>
    <w:rsid w:val="00B87ABC"/>
    <w:rsid w:val="00B90699"/>
    <w:rsid w:val="00B93EC7"/>
    <w:rsid w:val="00B93F21"/>
    <w:rsid w:val="00B9613E"/>
    <w:rsid w:val="00B9794C"/>
    <w:rsid w:val="00B97CEC"/>
    <w:rsid w:val="00BA2DBB"/>
    <w:rsid w:val="00BA54A9"/>
    <w:rsid w:val="00BA6CA7"/>
    <w:rsid w:val="00BB16A3"/>
    <w:rsid w:val="00BB259C"/>
    <w:rsid w:val="00BC0133"/>
    <w:rsid w:val="00BC0C01"/>
    <w:rsid w:val="00BC0CAC"/>
    <w:rsid w:val="00BC0DCF"/>
    <w:rsid w:val="00BC1871"/>
    <w:rsid w:val="00BC2FED"/>
    <w:rsid w:val="00BC3E9C"/>
    <w:rsid w:val="00BC4172"/>
    <w:rsid w:val="00BC477F"/>
    <w:rsid w:val="00BC5590"/>
    <w:rsid w:val="00BC6C75"/>
    <w:rsid w:val="00BC73F9"/>
    <w:rsid w:val="00BC786A"/>
    <w:rsid w:val="00BD185A"/>
    <w:rsid w:val="00BD38FE"/>
    <w:rsid w:val="00BD448B"/>
    <w:rsid w:val="00BD7219"/>
    <w:rsid w:val="00BE18FB"/>
    <w:rsid w:val="00BE2D4A"/>
    <w:rsid w:val="00BE3B91"/>
    <w:rsid w:val="00BE740B"/>
    <w:rsid w:val="00BF0DA2"/>
    <w:rsid w:val="00BF110E"/>
    <w:rsid w:val="00BF11D1"/>
    <w:rsid w:val="00BF1572"/>
    <w:rsid w:val="00BF4026"/>
    <w:rsid w:val="00BF44B8"/>
    <w:rsid w:val="00C00BC0"/>
    <w:rsid w:val="00C00D7C"/>
    <w:rsid w:val="00C00EA1"/>
    <w:rsid w:val="00C031B3"/>
    <w:rsid w:val="00C04943"/>
    <w:rsid w:val="00C04D2E"/>
    <w:rsid w:val="00C063B5"/>
    <w:rsid w:val="00C06A74"/>
    <w:rsid w:val="00C07C02"/>
    <w:rsid w:val="00C11F49"/>
    <w:rsid w:val="00C127F5"/>
    <w:rsid w:val="00C13C10"/>
    <w:rsid w:val="00C16399"/>
    <w:rsid w:val="00C16DDA"/>
    <w:rsid w:val="00C218E8"/>
    <w:rsid w:val="00C270C2"/>
    <w:rsid w:val="00C360B2"/>
    <w:rsid w:val="00C37C1C"/>
    <w:rsid w:val="00C37DE4"/>
    <w:rsid w:val="00C45262"/>
    <w:rsid w:val="00C45694"/>
    <w:rsid w:val="00C461F0"/>
    <w:rsid w:val="00C50B3D"/>
    <w:rsid w:val="00C50C00"/>
    <w:rsid w:val="00C50D77"/>
    <w:rsid w:val="00C510E6"/>
    <w:rsid w:val="00C5428A"/>
    <w:rsid w:val="00C56AD8"/>
    <w:rsid w:val="00C6294A"/>
    <w:rsid w:val="00C67AFF"/>
    <w:rsid w:val="00C67DAD"/>
    <w:rsid w:val="00C70229"/>
    <w:rsid w:val="00C7151A"/>
    <w:rsid w:val="00C716E2"/>
    <w:rsid w:val="00C819F0"/>
    <w:rsid w:val="00C826B2"/>
    <w:rsid w:val="00C83675"/>
    <w:rsid w:val="00C853FC"/>
    <w:rsid w:val="00C87A3C"/>
    <w:rsid w:val="00C94019"/>
    <w:rsid w:val="00C94FE4"/>
    <w:rsid w:val="00C955F4"/>
    <w:rsid w:val="00CA0FC1"/>
    <w:rsid w:val="00CA248C"/>
    <w:rsid w:val="00CA55E5"/>
    <w:rsid w:val="00CA5F00"/>
    <w:rsid w:val="00CA787C"/>
    <w:rsid w:val="00CB2785"/>
    <w:rsid w:val="00CB2E9C"/>
    <w:rsid w:val="00CB2F3F"/>
    <w:rsid w:val="00CB6173"/>
    <w:rsid w:val="00CB7191"/>
    <w:rsid w:val="00CB722F"/>
    <w:rsid w:val="00CC1C45"/>
    <w:rsid w:val="00CC6C22"/>
    <w:rsid w:val="00CC797C"/>
    <w:rsid w:val="00CD2E94"/>
    <w:rsid w:val="00CD3828"/>
    <w:rsid w:val="00CD4335"/>
    <w:rsid w:val="00CD4455"/>
    <w:rsid w:val="00CD6453"/>
    <w:rsid w:val="00CD69DE"/>
    <w:rsid w:val="00CD7786"/>
    <w:rsid w:val="00CE0E92"/>
    <w:rsid w:val="00CE196D"/>
    <w:rsid w:val="00CE2533"/>
    <w:rsid w:val="00CE30CA"/>
    <w:rsid w:val="00CE5425"/>
    <w:rsid w:val="00CE6B1E"/>
    <w:rsid w:val="00CE7743"/>
    <w:rsid w:val="00CE791B"/>
    <w:rsid w:val="00CF0032"/>
    <w:rsid w:val="00CF0EA8"/>
    <w:rsid w:val="00CF15F2"/>
    <w:rsid w:val="00CF2F17"/>
    <w:rsid w:val="00CF306C"/>
    <w:rsid w:val="00CF3A7A"/>
    <w:rsid w:val="00CF72E5"/>
    <w:rsid w:val="00D009DA"/>
    <w:rsid w:val="00D02D7C"/>
    <w:rsid w:val="00D03486"/>
    <w:rsid w:val="00D03BB4"/>
    <w:rsid w:val="00D0515C"/>
    <w:rsid w:val="00D0666D"/>
    <w:rsid w:val="00D075D7"/>
    <w:rsid w:val="00D12594"/>
    <w:rsid w:val="00D14CF9"/>
    <w:rsid w:val="00D26A6D"/>
    <w:rsid w:val="00D31DA5"/>
    <w:rsid w:val="00D329DB"/>
    <w:rsid w:val="00D34470"/>
    <w:rsid w:val="00D351C5"/>
    <w:rsid w:val="00D36D9C"/>
    <w:rsid w:val="00D36DB3"/>
    <w:rsid w:val="00D4199F"/>
    <w:rsid w:val="00D43CA8"/>
    <w:rsid w:val="00D44BD6"/>
    <w:rsid w:val="00D467D7"/>
    <w:rsid w:val="00D4787C"/>
    <w:rsid w:val="00D47E6E"/>
    <w:rsid w:val="00D508A8"/>
    <w:rsid w:val="00D5193B"/>
    <w:rsid w:val="00D51A87"/>
    <w:rsid w:val="00D5667B"/>
    <w:rsid w:val="00D65B08"/>
    <w:rsid w:val="00D74AAF"/>
    <w:rsid w:val="00D74B78"/>
    <w:rsid w:val="00D75F6B"/>
    <w:rsid w:val="00D762B4"/>
    <w:rsid w:val="00D76AD8"/>
    <w:rsid w:val="00D82336"/>
    <w:rsid w:val="00D831AD"/>
    <w:rsid w:val="00D8374D"/>
    <w:rsid w:val="00D83996"/>
    <w:rsid w:val="00D848A3"/>
    <w:rsid w:val="00D901F9"/>
    <w:rsid w:val="00D90DC1"/>
    <w:rsid w:val="00D942C8"/>
    <w:rsid w:val="00D95486"/>
    <w:rsid w:val="00D97128"/>
    <w:rsid w:val="00DA1B98"/>
    <w:rsid w:val="00DA3E6C"/>
    <w:rsid w:val="00DA5338"/>
    <w:rsid w:val="00DA5E83"/>
    <w:rsid w:val="00DA7BD3"/>
    <w:rsid w:val="00DB0E97"/>
    <w:rsid w:val="00DB6AF7"/>
    <w:rsid w:val="00DB6CE1"/>
    <w:rsid w:val="00DC00C9"/>
    <w:rsid w:val="00DC0AE3"/>
    <w:rsid w:val="00DC0CD7"/>
    <w:rsid w:val="00DC3768"/>
    <w:rsid w:val="00DC37D3"/>
    <w:rsid w:val="00DC522F"/>
    <w:rsid w:val="00DC5CD5"/>
    <w:rsid w:val="00DC6107"/>
    <w:rsid w:val="00DC62A3"/>
    <w:rsid w:val="00DC650B"/>
    <w:rsid w:val="00DD0A57"/>
    <w:rsid w:val="00DD3669"/>
    <w:rsid w:val="00DD6027"/>
    <w:rsid w:val="00DD744E"/>
    <w:rsid w:val="00DE1F99"/>
    <w:rsid w:val="00DE4B44"/>
    <w:rsid w:val="00DE51D7"/>
    <w:rsid w:val="00DE51F0"/>
    <w:rsid w:val="00DE5CBB"/>
    <w:rsid w:val="00DE60C2"/>
    <w:rsid w:val="00DE7633"/>
    <w:rsid w:val="00DF0678"/>
    <w:rsid w:val="00DF1067"/>
    <w:rsid w:val="00DF121C"/>
    <w:rsid w:val="00DF1395"/>
    <w:rsid w:val="00DF1E16"/>
    <w:rsid w:val="00DF1FA3"/>
    <w:rsid w:val="00DF3BFB"/>
    <w:rsid w:val="00DF5073"/>
    <w:rsid w:val="00DF5686"/>
    <w:rsid w:val="00DF6FB0"/>
    <w:rsid w:val="00E00694"/>
    <w:rsid w:val="00E11AA6"/>
    <w:rsid w:val="00E121E6"/>
    <w:rsid w:val="00E12A00"/>
    <w:rsid w:val="00E1334A"/>
    <w:rsid w:val="00E147E9"/>
    <w:rsid w:val="00E1635C"/>
    <w:rsid w:val="00E16783"/>
    <w:rsid w:val="00E16FF9"/>
    <w:rsid w:val="00E2056C"/>
    <w:rsid w:val="00E2078F"/>
    <w:rsid w:val="00E215AD"/>
    <w:rsid w:val="00E22513"/>
    <w:rsid w:val="00E23775"/>
    <w:rsid w:val="00E244EA"/>
    <w:rsid w:val="00E25803"/>
    <w:rsid w:val="00E26D5F"/>
    <w:rsid w:val="00E275C5"/>
    <w:rsid w:val="00E277F6"/>
    <w:rsid w:val="00E30208"/>
    <w:rsid w:val="00E3051B"/>
    <w:rsid w:val="00E37DC7"/>
    <w:rsid w:val="00E404C1"/>
    <w:rsid w:val="00E414AA"/>
    <w:rsid w:val="00E41EC7"/>
    <w:rsid w:val="00E44EF5"/>
    <w:rsid w:val="00E47717"/>
    <w:rsid w:val="00E47F29"/>
    <w:rsid w:val="00E501DC"/>
    <w:rsid w:val="00E50F0D"/>
    <w:rsid w:val="00E510D1"/>
    <w:rsid w:val="00E5175F"/>
    <w:rsid w:val="00E56471"/>
    <w:rsid w:val="00E56B8D"/>
    <w:rsid w:val="00E574E9"/>
    <w:rsid w:val="00E5771A"/>
    <w:rsid w:val="00E61E02"/>
    <w:rsid w:val="00E61FAA"/>
    <w:rsid w:val="00E62F25"/>
    <w:rsid w:val="00E655A9"/>
    <w:rsid w:val="00E679F6"/>
    <w:rsid w:val="00E67CE9"/>
    <w:rsid w:val="00E71564"/>
    <w:rsid w:val="00E72EE4"/>
    <w:rsid w:val="00E763D8"/>
    <w:rsid w:val="00E76478"/>
    <w:rsid w:val="00E764C9"/>
    <w:rsid w:val="00E771DD"/>
    <w:rsid w:val="00E771F1"/>
    <w:rsid w:val="00E77CCB"/>
    <w:rsid w:val="00E801EA"/>
    <w:rsid w:val="00E80664"/>
    <w:rsid w:val="00E8121B"/>
    <w:rsid w:val="00E8158C"/>
    <w:rsid w:val="00E82836"/>
    <w:rsid w:val="00E82F86"/>
    <w:rsid w:val="00E83A99"/>
    <w:rsid w:val="00E846C1"/>
    <w:rsid w:val="00E84F3E"/>
    <w:rsid w:val="00E863DE"/>
    <w:rsid w:val="00E86585"/>
    <w:rsid w:val="00E86E2A"/>
    <w:rsid w:val="00E87110"/>
    <w:rsid w:val="00E87BBE"/>
    <w:rsid w:val="00E92325"/>
    <w:rsid w:val="00E93E78"/>
    <w:rsid w:val="00E94DDD"/>
    <w:rsid w:val="00E952BB"/>
    <w:rsid w:val="00E97FB2"/>
    <w:rsid w:val="00EA06F8"/>
    <w:rsid w:val="00EA0B78"/>
    <w:rsid w:val="00EA3D51"/>
    <w:rsid w:val="00EA484D"/>
    <w:rsid w:val="00EA766A"/>
    <w:rsid w:val="00EB0C04"/>
    <w:rsid w:val="00EB16F0"/>
    <w:rsid w:val="00EB3BFE"/>
    <w:rsid w:val="00EB5A7B"/>
    <w:rsid w:val="00EB72E1"/>
    <w:rsid w:val="00EC42D7"/>
    <w:rsid w:val="00EC453E"/>
    <w:rsid w:val="00ED05A9"/>
    <w:rsid w:val="00ED0A34"/>
    <w:rsid w:val="00ED0B49"/>
    <w:rsid w:val="00ED10E5"/>
    <w:rsid w:val="00ED1A5D"/>
    <w:rsid w:val="00ED1D18"/>
    <w:rsid w:val="00ED41B8"/>
    <w:rsid w:val="00ED4A5E"/>
    <w:rsid w:val="00ED68B7"/>
    <w:rsid w:val="00ED7775"/>
    <w:rsid w:val="00ED7AC6"/>
    <w:rsid w:val="00ED7DDF"/>
    <w:rsid w:val="00EE05FB"/>
    <w:rsid w:val="00EE087E"/>
    <w:rsid w:val="00EE0ECF"/>
    <w:rsid w:val="00EE18B6"/>
    <w:rsid w:val="00EE528F"/>
    <w:rsid w:val="00EE6CDA"/>
    <w:rsid w:val="00EE7D60"/>
    <w:rsid w:val="00EF029A"/>
    <w:rsid w:val="00EF44DC"/>
    <w:rsid w:val="00EF50D2"/>
    <w:rsid w:val="00EF684C"/>
    <w:rsid w:val="00EF7602"/>
    <w:rsid w:val="00F01FA0"/>
    <w:rsid w:val="00F03395"/>
    <w:rsid w:val="00F04B4B"/>
    <w:rsid w:val="00F0513D"/>
    <w:rsid w:val="00F109C7"/>
    <w:rsid w:val="00F116F8"/>
    <w:rsid w:val="00F13C2C"/>
    <w:rsid w:val="00F215DD"/>
    <w:rsid w:val="00F22240"/>
    <w:rsid w:val="00F22B71"/>
    <w:rsid w:val="00F24A8E"/>
    <w:rsid w:val="00F25789"/>
    <w:rsid w:val="00F2782F"/>
    <w:rsid w:val="00F31DF6"/>
    <w:rsid w:val="00F337BD"/>
    <w:rsid w:val="00F34076"/>
    <w:rsid w:val="00F344F3"/>
    <w:rsid w:val="00F35A1F"/>
    <w:rsid w:val="00F364E5"/>
    <w:rsid w:val="00F36D9B"/>
    <w:rsid w:val="00F36DF2"/>
    <w:rsid w:val="00F40487"/>
    <w:rsid w:val="00F4092B"/>
    <w:rsid w:val="00F42896"/>
    <w:rsid w:val="00F47303"/>
    <w:rsid w:val="00F50566"/>
    <w:rsid w:val="00F520FD"/>
    <w:rsid w:val="00F536D8"/>
    <w:rsid w:val="00F542A4"/>
    <w:rsid w:val="00F548FF"/>
    <w:rsid w:val="00F55E2A"/>
    <w:rsid w:val="00F56516"/>
    <w:rsid w:val="00F569DA"/>
    <w:rsid w:val="00F632FB"/>
    <w:rsid w:val="00F638DB"/>
    <w:rsid w:val="00F63DEC"/>
    <w:rsid w:val="00F65EF3"/>
    <w:rsid w:val="00F66BA5"/>
    <w:rsid w:val="00F67484"/>
    <w:rsid w:val="00F747D5"/>
    <w:rsid w:val="00F76B1C"/>
    <w:rsid w:val="00F77A79"/>
    <w:rsid w:val="00F8103D"/>
    <w:rsid w:val="00F831FE"/>
    <w:rsid w:val="00F8414D"/>
    <w:rsid w:val="00F90E6E"/>
    <w:rsid w:val="00F916E6"/>
    <w:rsid w:val="00F94025"/>
    <w:rsid w:val="00F94CA7"/>
    <w:rsid w:val="00F94F15"/>
    <w:rsid w:val="00F9688B"/>
    <w:rsid w:val="00F97093"/>
    <w:rsid w:val="00F970AB"/>
    <w:rsid w:val="00F97594"/>
    <w:rsid w:val="00F97A03"/>
    <w:rsid w:val="00FA0879"/>
    <w:rsid w:val="00FA16B3"/>
    <w:rsid w:val="00FA2AE9"/>
    <w:rsid w:val="00FA3500"/>
    <w:rsid w:val="00FB0D42"/>
    <w:rsid w:val="00FB199B"/>
    <w:rsid w:val="00FB5A36"/>
    <w:rsid w:val="00FB5DEE"/>
    <w:rsid w:val="00FB67D6"/>
    <w:rsid w:val="00FB6ADC"/>
    <w:rsid w:val="00FB72F2"/>
    <w:rsid w:val="00FC2213"/>
    <w:rsid w:val="00FC4187"/>
    <w:rsid w:val="00FC595A"/>
    <w:rsid w:val="00FC5F46"/>
    <w:rsid w:val="00FC62F2"/>
    <w:rsid w:val="00FC7BF8"/>
    <w:rsid w:val="00FD067E"/>
    <w:rsid w:val="00FD1927"/>
    <w:rsid w:val="00FD2363"/>
    <w:rsid w:val="00FD3723"/>
    <w:rsid w:val="00FD43BE"/>
    <w:rsid w:val="00FD53B1"/>
    <w:rsid w:val="00FD561F"/>
    <w:rsid w:val="00FD58A2"/>
    <w:rsid w:val="00FD60C4"/>
    <w:rsid w:val="00FD6B85"/>
    <w:rsid w:val="00FE0E95"/>
    <w:rsid w:val="00FE1660"/>
    <w:rsid w:val="00FE1D32"/>
    <w:rsid w:val="00FE4B46"/>
    <w:rsid w:val="00FE60EB"/>
    <w:rsid w:val="00FE64F1"/>
    <w:rsid w:val="00FE685B"/>
    <w:rsid w:val="00FE7237"/>
    <w:rsid w:val="00FE7F89"/>
    <w:rsid w:val="00FF1DA5"/>
    <w:rsid w:val="00FF36F0"/>
    <w:rsid w:val="00FF76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860991B3-7430-410A-9222-9B3407B22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1489"/>
    <w:rPr>
      <w:sz w:val="24"/>
      <w:szCs w:val="24"/>
    </w:rPr>
  </w:style>
  <w:style w:type="paragraph" w:styleId="1">
    <w:name w:val="heading 1"/>
    <w:basedOn w:val="a"/>
    <w:next w:val="a"/>
    <w:link w:val="10"/>
    <w:qFormat/>
    <w:pPr>
      <w:keepNext/>
      <w:jc w:val="center"/>
      <w:outlineLvl w:val="0"/>
    </w:pPr>
    <w:rPr>
      <w:b/>
      <w:sz w:val="40"/>
      <w:szCs w:val="20"/>
    </w:rPr>
  </w:style>
  <w:style w:type="paragraph" w:styleId="2">
    <w:name w:val="heading 2"/>
    <w:basedOn w:val="a"/>
    <w:next w:val="a"/>
    <w:qFormat/>
    <w:pPr>
      <w:keepNext/>
      <w:jc w:val="center"/>
      <w:outlineLvl w:val="1"/>
    </w:pPr>
    <w:rPr>
      <w:rFonts w:ascii="Arial Narrow" w:hAnsi="Arial Narrow"/>
      <w:b/>
      <w:szCs w:val="20"/>
    </w:rPr>
  </w:style>
  <w:style w:type="paragraph" w:styleId="3">
    <w:name w:val="heading 3"/>
    <w:basedOn w:val="a"/>
    <w:next w:val="a"/>
    <w:qFormat/>
    <w:pPr>
      <w:keepNext/>
      <w:ind w:left="1418" w:hanging="1418"/>
      <w:outlineLvl w:val="2"/>
    </w:pPr>
    <w:rPr>
      <w:sz w:val="28"/>
    </w:rPr>
  </w:style>
  <w:style w:type="paragraph" w:styleId="4">
    <w:name w:val="heading 4"/>
    <w:basedOn w:val="a"/>
    <w:next w:val="a"/>
    <w:qFormat/>
    <w:pPr>
      <w:keepNext/>
      <w:shd w:val="clear" w:color="auto" w:fill="FFFFFF"/>
      <w:jc w:val="center"/>
      <w:outlineLvl w:val="3"/>
    </w:pPr>
    <w:rPr>
      <w:color w:val="000000"/>
      <w:spacing w:val="-8"/>
      <w:sz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link w:val="a4"/>
    <w:pPr>
      <w:ind w:left="993" w:firstLine="141"/>
      <w:jc w:val="both"/>
    </w:pPr>
    <w:rPr>
      <w:szCs w:val="20"/>
    </w:rPr>
  </w:style>
  <w:style w:type="paragraph" w:styleId="a5">
    <w:name w:val="No Spacing"/>
    <w:qFormat/>
    <w:rsid w:val="00AE7FDC"/>
    <w:pPr>
      <w:suppressAutoHyphens/>
    </w:pPr>
    <w:rPr>
      <w:sz w:val="28"/>
      <w:szCs w:val="24"/>
      <w:lang w:eastAsia="ar-SA"/>
    </w:rPr>
  </w:style>
  <w:style w:type="paragraph" w:styleId="a6">
    <w:name w:val="Balloon Text"/>
    <w:basedOn w:val="a"/>
    <w:link w:val="a7"/>
    <w:rsid w:val="00A214C4"/>
    <w:rPr>
      <w:rFonts w:ascii="Tahoma" w:hAnsi="Tahoma"/>
      <w:sz w:val="16"/>
      <w:szCs w:val="16"/>
      <w:lang w:val="x-none" w:eastAsia="x-none"/>
    </w:rPr>
  </w:style>
  <w:style w:type="character" w:customStyle="1" w:styleId="a7">
    <w:name w:val="Текст выноски Знак"/>
    <w:link w:val="a6"/>
    <w:rsid w:val="00A214C4"/>
    <w:rPr>
      <w:rFonts w:ascii="Tahoma" w:hAnsi="Tahoma" w:cs="Tahoma"/>
      <w:sz w:val="16"/>
      <w:szCs w:val="16"/>
    </w:rPr>
  </w:style>
  <w:style w:type="paragraph" w:styleId="a8">
    <w:name w:val="header"/>
    <w:basedOn w:val="a"/>
    <w:link w:val="a9"/>
    <w:uiPriority w:val="99"/>
    <w:rsid w:val="00CB2785"/>
    <w:pPr>
      <w:tabs>
        <w:tab w:val="center" w:pos="4677"/>
        <w:tab w:val="right" w:pos="9355"/>
      </w:tabs>
    </w:pPr>
    <w:rPr>
      <w:lang w:val="x-none" w:eastAsia="x-none"/>
    </w:rPr>
  </w:style>
  <w:style w:type="character" w:customStyle="1" w:styleId="a9">
    <w:name w:val="Верхний колонтитул Знак"/>
    <w:link w:val="a8"/>
    <w:uiPriority w:val="99"/>
    <w:rsid w:val="00CB2785"/>
    <w:rPr>
      <w:sz w:val="24"/>
      <w:szCs w:val="24"/>
    </w:rPr>
  </w:style>
  <w:style w:type="paragraph" w:styleId="aa">
    <w:name w:val="footer"/>
    <w:basedOn w:val="a"/>
    <w:link w:val="ab"/>
    <w:rsid w:val="00CB2785"/>
    <w:pPr>
      <w:tabs>
        <w:tab w:val="center" w:pos="4677"/>
        <w:tab w:val="right" w:pos="9355"/>
      </w:tabs>
    </w:pPr>
    <w:rPr>
      <w:lang w:val="x-none" w:eastAsia="x-none"/>
    </w:rPr>
  </w:style>
  <w:style w:type="character" w:customStyle="1" w:styleId="ab">
    <w:name w:val="Нижний колонтитул Знак"/>
    <w:link w:val="aa"/>
    <w:rsid w:val="00CB2785"/>
    <w:rPr>
      <w:sz w:val="24"/>
      <w:szCs w:val="24"/>
    </w:rPr>
  </w:style>
  <w:style w:type="character" w:customStyle="1" w:styleId="10">
    <w:name w:val="Заголовок 1 Знак"/>
    <w:link w:val="1"/>
    <w:rsid w:val="0068373F"/>
    <w:rPr>
      <w:b/>
      <w:sz w:val="40"/>
    </w:rPr>
  </w:style>
  <w:style w:type="paragraph" w:styleId="ac">
    <w:name w:val="Body Text"/>
    <w:basedOn w:val="a"/>
    <w:link w:val="ad"/>
    <w:rsid w:val="00AF5987"/>
    <w:pPr>
      <w:spacing w:after="120"/>
    </w:pPr>
  </w:style>
  <w:style w:type="character" w:customStyle="1" w:styleId="ad">
    <w:name w:val="Основной текст Знак"/>
    <w:link w:val="ac"/>
    <w:rsid w:val="00AF5987"/>
    <w:rPr>
      <w:sz w:val="24"/>
      <w:szCs w:val="24"/>
    </w:rPr>
  </w:style>
  <w:style w:type="character" w:customStyle="1" w:styleId="a4">
    <w:name w:val="Основной текст с отступом Знак"/>
    <w:link w:val="a3"/>
    <w:rsid w:val="0033355A"/>
    <w:rPr>
      <w:sz w:val="24"/>
    </w:rPr>
  </w:style>
  <w:style w:type="character" w:styleId="ae">
    <w:name w:val="Hyperlink"/>
    <w:uiPriority w:val="99"/>
    <w:unhideWhenUsed/>
    <w:rsid w:val="006D171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909100">
      <w:bodyDiv w:val="1"/>
      <w:marLeft w:val="0"/>
      <w:marRight w:val="0"/>
      <w:marTop w:val="0"/>
      <w:marBottom w:val="0"/>
      <w:divBdr>
        <w:top w:val="none" w:sz="0" w:space="0" w:color="auto"/>
        <w:left w:val="none" w:sz="0" w:space="0" w:color="auto"/>
        <w:bottom w:val="none" w:sz="0" w:space="0" w:color="auto"/>
        <w:right w:val="none" w:sz="0" w:space="0" w:color="auto"/>
      </w:divBdr>
    </w:div>
    <w:div w:id="66005117">
      <w:bodyDiv w:val="1"/>
      <w:marLeft w:val="0"/>
      <w:marRight w:val="0"/>
      <w:marTop w:val="0"/>
      <w:marBottom w:val="0"/>
      <w:divBdr>
        <w:top w:val="none" w:sz="0" w:space="0" w:color="auto"/>
        <w:left w:val="none" w:sz="0" w:space="0" w:color="auto"/>
        <w:bottom w:val="none" w:sz="0" w:space="0" w:color="auto"/>
        <w:right w:val="none" w:sz="0" w:space="0" w:color="auto"/>
      </w:divBdr>
    </w:div>
    <w:div w:id="174342741">
      <w:bodyDiv w:val="1"/>
      <w:marLeft w:val="0"/>
      <w:marRight w:val="0"/>
      <w:marTop w:val="0"/>
      <w:marBottom w:val="0"/>
      <w:divBdr>
        <w:top w:val="none" w:sz="0" w:space="0" w:color="auto"/>
        <w:left w:val="none" w:sz="0" w:space="0" w:color="auto"/>
        <w:bottom w:val="none" w:sz="0" w:space="0" w:color="auto"/>
        <w:right w:val="none" w:sz="0" w:space="0" w:color="auto"/>
      </w:divBdr>
    </w:div>
    <w:div w:id="381905896">
      <w:bodyDiv w:val="1"/>
      <w:marLeft w:val="0"/>
      <w:marRight w:val="0"/>
      <w:marTop w:val="0"/>
      <w:marBottom w:val="0"/>
      <w:divBdr>
        <w:top w:val="none" w:sz="0" w:space="0" w:color="auto"/>
        <w:left w:val="none" w:sz="0" w:space="0" w:color="auto"/>
        <w:bottom w:val="none" w:sz="0" w:space="0" w:color="auto"/>
        <w:right w:val="none" w:sz="0" w:space="0" w:color="auto"/>
      </w:divBdr>
    </w:div>
    <w:div w:id="390344667">
      <w:bodyDiv w:val="1"/>
      <w:marLeft w:val="0"/>
      <w:marRight w:val="0"/>
      <w:marTop w:val="0"/>
      <w:marBottom w:val="0"/>
      <w:divBdr>
        <w:top w:val="none" w:sz="0" w:space="0" w:color="auto"/>
        <w:left w:val="none" w:sz="0" w:space="0" w:color="auto"/>
        <w:bottom w:val="none" w:sz="0" w:space="0" w:color="auto"/>
        <w:right w:val="none" w:sz="0" w:space="0" w:color="auto"/>
      </w:divBdr>
    </w:div>
    <w:div w:id="422268393">
      <w:bodyDiv w:val="1"/>
      <w:marLeft w:val="0"/>
      <w:marRight w:val="0"/>
      <w:marTop w:val="0"/>
      <w:marBottom w:val="0"/>
      <w:divBdr>
        <w:top w:val="none" w:sz="0" w:space="0" w:color="auto"/>
        <w:left w:val="none" w:sz="0" w:space="0" w:color="auto"/>
        <w:bottom w:val="none" w:sz="0" w:space="0" w:color="auto"/>
        <w:right w:val="none" w:sz="0" w:space="0" w:color="auto"/>
      </w:divBdr>
    </w:div>
    <w:div w:id="562569414">
      <w:bodyDiv w:val="1"/>
      <w:marLeft w:val="0"/>
      <w:marRight w:val="0"/>
      <w:marTop w:val="0"/>
      <w:marBottom w:val="0"/>
      <w:divBdr>
        <w:top w:val="none" w:sz="0" w:space="0" w:color="auto"/>
        <w:left w:val="none" w:sz="0" w:space="0" w:color="auto"/>
        <w:bottom w:val="none" w:sz="0" w:space="0" w:color="auto"/>
        <w:right w:val="none" w:sz="0" w:space="0" w:color="auto"/>
      </w:divBdr>
    </w:div>
    <w:div w:id="732510314">
      <w:bodyDiv w:val="1"/>
      <w:marLeft w:val="0"/>
      <w:marRight w:val="0"/>
      <w:marTop w:val="0"/>
      <w:marBottom w:val="0"/>
      <w:divBdr>
        <w:top w:val="none" w:sz="0" w:space="0" w:color="auto"/>
        <w:left w:val="none" w:sz="0" w:space="0" w:color="auto"/>
        <w:bottom w:val="none" w:sz="0" w:space="0" w:color="auto"/>
        <w:right w:val="none" w:sz="0" w:space="0" w:color="auto"/>
      </w:divBdr>
    </w:div>
    <w:div w:id="986130870">
      <w:bodyDiv w:val="1"/>
      <w:marLeft w:val="0"/>
      <w:marRight w:val="0"/>
      <w:marTop w:val="0"/>
      <w:marBottom w:val="0"/>
      <w:divBdr>
        <w:top w:val="none" w:sz="0" w:space="0" w:color="auto"/>
        <w:left w:val="none" w:sz="0" w:space="0" w:color="auto"/>
        <w:bottom w:val="none" w:sz="0" w:space="0" w:color="auto"/>
        <w:right w:val="none" w:sz="0" w:space="0" w:color="auto"/>
      </w:divBdr>
    </w:div>
    <w:div w:id="1000350188">
      <w:bodyDiv w:val="1"/>
      <w:marLeft w:val="0"/>
      <w:marRight w:val="0"/>
      <w:marTop w:val="0"/>
      <w:marBottom w:val="0"/>
      <w:divBdr>
        <w:top w:val="none" w:sz="0" w:space="0" w:color="auto"/>
        <w:left w:val="none" w:sz="0" w:space="0" w:color="auto"/>
        <w:bottom w:val="none" w:sz="0" w:space="0" w:color="auto"/>
        <w:right w:val="none" w:sz="0" w:space="0" w:color="auto"/>
      </w:divBdr>
    </w:div>
    <w:div w:id="1007682107">
      <w:bodyDiv w:val="1"/>
      <w:marLeft w:val="0"/>
      <w:marRight w:val="0"/>
      <w:marTop w:val="0"/>
      <w:marBottom w:val="0"/>
      <w:divBdr>
        <w:top w:val="none" w:sz="0" w:space="0" w:color="auto"/>
        <w:left w:val="none" w:sz="0" w:space="0" w:color="auto"/>
        <w:bottom w:val="none" w:sz="0" w:space="0" w:color="auto"/>
        <w:right w:val="none" w:sz="0" w:space="0" w:color="auto"/>
      </w:divBdr>
    </w:div>
    <w:div w:id="1030297093">
      <w:bodyDiv w:val="1"/>
      <w:marLeft w:val="0"/>
      <w:marRight w:val="0"/>
      <w:marTop w:val="0"/>
      <w:marBottom w:val="0"/>
      <w:divBdr>
        <w:top w:val="none" w:sz="0" w:space="0" w:color="auto"/>
        <w:left w:val="none" w:sz="0" w:space="0" w:color="auto"/>
        <w:bottom w:val="none" w:sz="0" w:space="0" w:color="auto"/>
        <w:right w:val="none" w:sz="0" w:space="0" w:color="auto"/>
      </w:divBdr>
    </w:div>
    <w:div w:id="1129201721">
      <w:bodyDiv w:val="1"/>
      <w:marLeft w:val="0"/>
      <w:marRight w:val="0"/>
      <w:marTop w:val="0"/>
      <w:marBottom w:val="0"/>
      <w:divBdr>
        <w:top w:val="none" w:sz="0" w:space="0" w:color="auto"/>
        <w:left w:val="none" w:sz="0" w:space="0" w:color="auto"/>
        <w:bottom w:val="none" w:sz="0" w:space="0" w:color="auto"/>
        <w:right w:val="none" w:sz="0" w:space="0" w:color="auto"/>
      </w:divBdr>
    </w:div>
    <w:div w:id="1131242012">
      <w:bodyDiv w:val="1"/>
      <w:marLeft w:val="0"/>
      <w:marRight w:val="0"/>
      <w:marTop w:val="0"/>
      <w:marBottom w:val="0"/>
      <w:divBdr>
        <w:top w:val="none" w:sz="0" w:space="0" w:color="auto"/>
        <w:left w:val="none" w:sz="0" w:space="0" w:color="auto"/>
        <w:bottom w:val="none" w:sz="0" w:space="0" w:color="auto"/>
        <w:right w:val="none" w:sz="0" w:space="0" w:color="auto"/>
      </w:divBdr>
    </w:div>
    <w:div w:id="1134908766">
      <w:bodyDiv w:val="1"/>
      <w:marLeft w:val="0"/>
      <w:marRight w:val="0"/>
      <w:marTop w:val="0"/>
      <w:marBottom w:val="0"/>
      <w:divBdr>
        <w:top w:val="none" w:sz="0" w:space="0" w:color="auto"/>
        <w:left w:val="none" w:sz="0" w:space="0" w:color="auto"/>
        <w:bottom w:val="none" w:sz="0" w:space="0" w:color="auto"/>
        <w:right w:val="none" w:sz="0" w:space="0" w:color="auto"/>
      </w:divBdr>
    </w:div>
    <w:div w:id="1291667461">
      <w:bodyDiv w:val="1"/>
      <w:marLeft w:val="0"/>
      <w:marRight w:val="0"/>
      <w:marTop w:val="0"/>
      <w:marBottom w:val="0"/>
      <w:divBdr>
        <w:top w:val="none" w:sz="0" w:space="0" w:color="auto"/>
        <w:left w:val="none" w:sz="0" w:space="0" w:color="auto"/>
        <w:bottom w:val="none" w:sz="0" w:space="0" w:color="auto"/>
        <w:right w:val="none" w:sz="0" w:space="0" w:color="auto"/>
      </w:divBdr>
    </w:div>
    <w:div w:id="1354502065">
      <w:bodyDiv w:val="1"/>
      <w:marLeft w:val="0"/>
      <w:marRight w:val="0"/>
      <w:marTop w:val="0"/>
      <w:marBottom w:val="0"/>
      <w:divBdr>
        <w:top w:val="none" w:sz="0" w:space="0" w:color="auto"/>
        <w:left w:val="none" w:sz="0" w:space="0" w:color="auto"/>
        <w:bottom w:val="none" w:sz="0" w:space="0" w:color="auto"/>
        <w:right w:val="none" w:sz="0" w:space="0" w:color="auto"/>
      </w:divBdr>
    </w:div>
    <w:div w:id="1415661951">
      <w:bodyDiv w:val="1"/>
      <w:marLeft w:val="0"/>
      <w:marRight w:val="0"/>
      <w:marTop w:val="0"/>
      <w:marBottom w:val="0"/>
      <w:divBdr>
        <w:top w:val="none" w:sz="0" w:space="0" w:color="auto"/>
        <w:left w:val="none" w:sz="0" w:space="0" w:color="auto"/>
        <w:bottom w:val="none" w:sz="0" w:space="0" w:color="auto"/>
        <w:right w:val="none" w:sz="0" w:space="0" w:color="auto"/>
      </w:divBdr>
    </w:div>
    <w:div w:id="1546916447">
      <w:bodyDiv w:val="1"/>
      <w:marLeft w:val="0"/>
      <w:marRight w:val="0"/>
      <w:marTop w:val="0"/>
      <w:marBottom w:val="0"/>
      <w:divBdr>
        <w:top w:val="none" w:sz="0" w:space="0" w:color="auto"/>
        <w:left w:val="none" w:sz="0" w:space="0" w:color="auto"/>
        <w:bottom w:val="none" w:sz="0" w:space="0" w:color="auto"/>
        <w:right w:val="none" w:sz="0" w:space="0" w:color="auto"/>
      </w:divBdr>
    </w:div>
    <w:div w:id="1587417824">
      <w:bodyDiv w:val="1"/>
      <w:marLeft w:val="0"/>
      <w:marRight w:val="0"/>
      <w:marTop w:val="0"/>
      <w:marBottom w:val="0"/>
      <w:divBdr>
        <w:top w:val="none" w:sz="0" w:space="0" w:color="auto"/>
        <w:left w:val="none" w:sz="0" w:space="0" w:color="auto"/>
        <w:bottom w:val="none" w:sz="0" w:space="0" w:color="auto"/>
        <w:right w:val="none" w:sz="0" w:space="0" w:color="auto"/>
      </w:divBdr>
    </w:div>
    <w:div w:id="1661619394">
      <w:bodyDiv w:val="1"/>
      <w:marLeft w:val="0"/>
      <w:marRight w:val="0"/>
      <w:marTop w:val="0"/>
      <w:marBottom w:val="0"/>
      <w:divBdr>
        <w:top w:val="none" w:sz="0" w:space="0" w:color="auto"/>
        <w:left w:val="none" w:sz="0" w:space="0" w:color="auto"/>
        <w:bottom w:val="none" w:sz="0" w:space="0" w:color="auto"/>
        <w:right w:val="none" w:sz="0" w:space="0" w:color="auto"/>
      </w:divBdr>
    </w:div>
    <w:div w:id="1661738228">
      <w:bodyDiv w:val="1"/>
      <w:marLeft w:val="0"/>
      <w:marRight w:val="0"/>
      <w:marTop w:val="0"/>
      <w:marBottom w:val="0"/>
      <w:divBdr>
        <w:top w:val="none" w:sz="0" w:space="0" w:color="auto"/>
        <w:left w:val="none" w:sz="0" w:space="0" w:color="auto"/>
        <w:bottom w:val="none" w:sz="0" w:space="0" w:color="auto"/>
        <w:right w:val="none" w:sz="0" w:space="0" w:color="auto"/>
      </w:divBdr>
    </w:div>
    <w:div w:id="1772359070">
      <w:bodyDiv w:val="1"/>
      <w:marLeft w:val="0"/>
      <w:marRight w:val="0"/>
      <w:marTop w:val="0"/>
      <w:marBottom w:val="0"/>
      <w:divBdr>
        <w:top w:val="none" w:sz="0" w:space="0" w:color="auto"/>
        <w:left w:val="none" w:sz="0" w:space="0" w:color="auto"/>
        <w:bottom w:val="none" w:sz="0" w:space="0" w:color="auto"/>
        <w:right w:val="none" w:sz="0" w:space="0" w:color="auto"/>
      </w:divBdr>
    </w:div>
    <w:div w:id="1809930232">
      <w:bodyDiv w:val="1"/>
      <w:marLeft w:val="0"/>
      <w:marRight w:val="0"/>
      <w:marTop w:val="0"/>
      <w:marBottom w:val="0"/>
      <w:divBdr>
        <w:top w:val="none" w:sz="0" w:space="0" w:color="auto"/>
        <w:left w:val="none" w:sz="0" w:space="0" w:color="auto"/>
        <w:bottom w:val="none" w:sz="0" w:space="0" w:color="auto"/>
        <w:right w:val="none" w:sz="0" w:space="0" w:color="auto"/>
      </w:divBdr>
    </w:div>
    <w:div w:id="1919555102">
      <w:bodyDiv w:val="1"/>
      <w:marLeft w:val="0"/>
      <w:marRight w:val="0"/>
      <w:marTop w:val="0"/>
      <w:marBottom w:val="0"/>
      <w:divBdr>
        <w:top w:val="none" w:sz="0" w:space="0" w:color="auto"/>
        <w:left w:val="none" w:sz="0" w:space="0" w:color="auto"/>
        <w:bottom w:val="none" w:sz="0" w:space="0" w:color="auto"/>
        <w:right w:val="none" w:sz="0" w:space="0" w:color="auto"/>
      </w:divBdr>
    </w:div>
    <w:div w:id="2011714209">
      <w:bodyDiv w:val="1"/>
      <w:marLeft w:val="0"/>
      <w:marRight w:val="0"/>
      <w:marTop w:val="0"/>
      <w:marBottom w:val="0"/>
      <w:divBdr>
        <w:top w:val="none" w:sz="0" w:space="0" w:color="auto"/>
        <w:left w:val="none" w:sz="0" w:space="0" w:color="auto"/>
        <w:bottom w:val="none" w:sz="0" w:space="0" w:color="auto"/>
        <w:right w:val="none" w:sz="0" w:space="0" w:color="auto"/>
      </w:divBdr>
    </w:div>
    <w:div w:id="2055690601">
      <w:bodyDiv w:val="1"/>
      <w:marLeft w:val="0"/>
      <w:marRight w:val="0"/>
      <w:marTop w:val="0"/>
      <w:marBottom w:val="0"/>
      <w:divBdr>
        <w:top w:val="none" w:sz="0" w:space="0" w:color="auto"/>
        <w:left w:val="none" w:sz="0" w:space="0" w:color="auto"/>
        <w:bottom w:val="none" w:sz="0" w:space="0" w:color="auto"/>
        <w:right w:val="none" w:sz="0" w:space="0" w:color="auto"/>
      </w:divBdr>
    </w:div>
    <w:div w:id="2067877969">
      <w:bodyDiv w:val="1"/>
      <w:marLeft w:val="0"/>
      <w:marRight w:val="0"/>
      <w:marTop w:val="0"/>
      <w:marBottom w:val="0"/>
      <w:divBdr>
        <w:top w:val="none" w:sz="0" w:space="0" w:color="auto"/>
        <w:left w:val="none" w:sz="0" w:space="0" w:color="auto"/>
        <w:bottom w:val="none" w:sz="0" w:space="0" w:color="auto"/>
        <w:right w:val="none" w:sz="0" w:space="0" w:color="auto"/>
      </w:divBdr>
    </w:div>
    <w:div w:id="2098206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skals.ru/restavraciya-i-rekonstrukciya-zdanij.html" TargetMode="External"/><Relationship Id="rId5" Type="http://schemas.openxmlformats.org/officeDocument/2006/relationships/webSettings" Target="webSettings.xml"/><Relationship Id="rId10" Type="http://schemas.openxmlformats.org/officeDocument/2006/relationships/hyperlink" Target="http://www.pskals.ru/inzhenernye-izyskaniya-v-stroitelstve.html" TargetMode="External"/><Relationship Id="rId4" Type="http://schemas.openxmlformats.org/officeDocument/2006/relationships/settings" Target="settings.xml"/><Relationship Id="rId9" Type="http://schemas.openxmlformats.org/officeDocument/2006/relationships/hyperlink" Target="http://www.pskals.ru/promyshlennoe-proektirovanie.htm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FAD6C-0C0B-49E4-9647-8C3366C20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3083</Words>
  <Characters>17575</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О создании оргкомитета по проведению публичных слушаний</vt:lpstr>
    </vt:vector>
  </TitlesOfParts>
  <Company>Home</Company>
  <LinksUpToDate>false</LinksUpToDate>
  <CharactersWithSpaces>20617</CharactersWithSpaces>
  <SharedDoc>false</SharedDoc>
  <HLinks>
    <vt:vector size="18" baseType="variant">
      <vt:variant>
        <vt:i4>2293807</vt:i4>
      </vt:variant>
      <vt:variant>
        <vt:i4>6</vt:i4>
      </vt:variant>
      <vt:variant>
        <vt:i4>0</vt:i4>
      </vt:variant>
      <vt:variant>
        <vt:i4>5</vt:i4>
      </vt:variant>
      <vt:variant>
        <vt:lpwstr>http://www.pskals.ru/restavraciya-i-rekonstrukciya-zdanij.html</vt:lpwstr>
      </vt:variant>
      <vt:variant>
        <vt:lpwstr/>
      </vt:variant>
      <vt:variant>
        <vt:i4>6553702</vt:i4>
      </vt:variant>
      <vt:variant>
        <vt:i4>3</vt:i4>
      </vt:variant>
      <vt:variant>
        <vt:i4>0</vt:i4>
      </vt:variant>
      <vt:variant>
        <vt:i4>5</vt:i4>
      </vt:variant>
      <vt:variant>
        <vt:lpwstr>http://www.pskals.ru/inzhenernye-izyskaniya-v-stroitelstve.html</vt:lpwstr>
      </vt:variant>
      <vt:variant>
        <vt:lpwstr/>
      </vt:variant>
      <vt:variant>
        <vt:i4>2818089</vt:i4>
      </vt:variant>
      <vt:variant>
        <vt:i4>0</vt:i4>
      </vt:variant>
      <vt:variant>
        <vt:i4>0</vt:i4>
      </vt:variant>
      <vt:variant>
        <vt:i4>5</vt:i4>
      </vt:variant>
      <vt:variant>
        <vt:lpwstr>http://www.pskals.ru/promyshlennoe-proektirovanie.html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создании оргкомитета по проведению публичных слушаний</dc:title>
  <dc:subject/>
  <dc:creator>Bokr</dc:creator>
  <cp:keywords/>
  <cp:lastModifiedBy>User</cp:lastModifiedBy>
  <cp:revision>2</cp:revision>
  <cp:lastPrinted>2023-12-12T07:18:00Z</cp:lastPrinted>
  <dcterms:created xsi:type="dcterms:W3CDTF">2023-12-14T07:02:00Z</dcterms:created>
  <dcterms:modified xsi:type="dcterms:W3CDTF">2023-12-14T07:02:00Z</dcterms:modified>
</cp:coreProperties>
</file>