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8D" w:rsidRPr="0073568D" w:rsidRDefault="0073568D" w:rsidP="0073568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3568D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B2161AB" wp14:editId="60A0D54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68D" w:rsidRPr="0073568D" w:rsidRDefault="0073568D" w:rsidP="0073568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3568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3568D" w:rsidRPr="0073568D" w:rsidRDefault="0073568D" w:rsidP="0073568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3568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73568D" w:rsidRPr="0073568D" w:rsidRDefault="0073568D" w:rsidP="0073568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73568D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73568D" w:rsidRPr="0073568D" w:rsidRDefault="0073568D" w:rsidP="0073568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3568D">
        <w:rPr>
          <w:rFonts w:ascii="Times New Roman" w:eastAsia="Calibri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73568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.04.2020   </w:t>
      </w:r>
      <w:r w:rsidRPr="0073568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3568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3568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3568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3568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 36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</w:p>
    <w:p w:rsidR="0073568D" w:rsidRPr="0073568D" w:rsidRDefault="0073568D" w:rsidP="0073568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3568D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73568D" w:rsidRPr="0073568D" w:rsidRDefault="0073568D" w:rsidP="007356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03CD2" w:rsidRPr="00703CD2" w:rsidRDefault="00703CD2" w:rsidP="00703C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3CD2" w:rsidRPr="00703CD2" w:rsidRDefault="00703CD2" w:rsidP="00703C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CD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проверки соблюдения гражданином, замещавшим должность муниципальной службы, запрета на </w:t>
      </w:r>
    </w:p>
    <w:p w:rsidR="00703CD2" w:rsidRPr="00703CD2" w:rsidRDefault="00703CD2" w:rsidP="00703C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CD2">
        <w:rPr>
          <w:rFonts w:ascii="Times New Roman" w:hAnsi="Times New Roman" w:cs="Times New Roman"/>
          <w:b/>
          <w:bCs/>
          <w:sz w:val="28"/>
          <w:szCs w:val="28"/>
        </w:rPr>
        <w:t xml:space="preserve">замещение на условиях трудового договора должности и (или) </w:t>
      </w:r>
    </w:p>
    <w:p w:rsidR="00703CD2" w:rsidRPr="00703CD2" w:rsidRDefault="00703CD2" w:rsidP="00703C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CD2">
        <w:rPr>
          <w:rFonts w:ascii="Times New Roman" w:hAnsi="Times New Roman" w:cs="Times New Roman"/>
          <w:b/>
          <w:bCs/>
          <w:sz w:val="28"/>
          <w:szCs w:val="28"/>
        </w:rPr>
        <w:t xml:space="preserve">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</w:t>
      </w:r>
    </w:p>
    <w:p w:rsidR="00703CD2" w:rsidRPr="00703CD2" w:rsidRDefault="00703CD2" w:rsidP="00703C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CD2">
        <w:rPr>
          <w:rFonts w:ascii="Times New Roman" w:hAnsi="Times New Roman" w:cs="Times New Roman"/>
          <w:b/>
          <w:bCs/>
          <w:sz w:val="28"/>
          <w:szCs w:val="28"/>
        </w:rPr>
        <w:t xml:space="preserve">служащего, и соблюдения работодателем условий заключения </w:t>
      </w:r>
    </w:p>
    <w:p w:rsidR="00703CD2" w:rsidRPr="00703CD2" w:rsidRDefault="00703CD2" w:rsidP="00703C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CD2">
        <w:rPr>
          <w:rFonts w:ascii="Times New Roman" w:hAnsi="Times New Roman" w:cs="Times New Roman"/>
          <w:b/>
          <w:bCs/>
          <w:sz w:val="28"/>
          <w:szCs w:val="28"/>
        </w:rPr>
        <w:t>трудового договора или гражданско-правового договора с таким гражданином</w:t>
      </w:r>
    </w:p>
    <w:p w:rsidR="00703CD2" w:rsidRPr="00703CD2" w:rsidRDefault="00703CD2" w:rsidP="00703C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CD2" w:rsidRPr="00703CD2" w:rsidRDefault="00703CD2" w:rsidP="00703C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CD2" w:rsidRPr="00703CD2" w:rsidRDefault="00703CD2" w:rsidP="00703C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3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Федеральными законами от 25 декабря 2008 года           № 273-ФЗ «О противодействии коррупции», от 2 марта 2007 года № 25-ФЗ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03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муниципальной службе в Российской Федерации», </w:t>
      </w:r>
      <w:r w:rsidRPr="00703CD2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703CD2" w:rsidRPr="00703CD2" w:rsidRDefault="00703CD2" w:rsidP="00703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1. 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(прилагается)</w:t>
      </w:r>
      <w:r w:rsidRPr="00703CD2">
        <w:rPr>
          <w:rFonts w:ascii="Times New Roman" w:hAnsi="Times New Roman" w:cs="Times New Roman"/>
          <w:bCs/>
          <w:sz w:val="28"/>
          <w:szCs w:val="28"/>
        </w:rPr>
        <w:t>.</w:t>
      </w:r>
    </w:p>
    <w:p w:rsidR="00703CD2" w:rsidRPr="00703CD2" w:rsidRDefault="00703CD2" w:rsidP="00703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CD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03CD2">
        <w:rPr>
          <w:rFonts w:ascii="Times New Roman" w:hAnsi="Times New Roman" w:cs="Times New Roman"/>
          <w:sz w:val="28"/>
          <w:szCs w:val="28"/>
        </w:rPr>
        <w:t xml:space="preserve">Организационно- кадровому отделу администрации Кореновского городского поселения Кореновского района (Слепокурова) </w:t>
      </w:r>
      <w:r w:rsidRPr="00703CD2">
        <w:rPr>
          <w:rFonts w:ascii="Times New Roman" w:hAnsi="Times New Roman" w:cs="Times New Roman"/>
          <w:bCs/>
          <w:sz w:val="28"/>
          <w:szCs w:val="28"/>
        </w:rPr>
        <w:t xml:space="preserve">ознакомить муниципальных служащих администрации </w:t>
      </w:r>
      <w:r w:rsidRPr="00703CD2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703CD2">
        <w:rPr>
          <w:rFonts w:ascii="Times New Roman" w:hAnsi="Times New Roman" w:cs="Times New Roman"/>
          <w:bCs/>
          <w:sz w:val="28"/>
          <w:szCs w:val="28"/>
        </w:rPr>
        <w:t xml:space="preserve"> с Порядком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</w:p>
    <w:p w:rsidR="00703CD2" w:rsidRPr="00703CD2" w:rsidRDefault="00703CD2" w:rsidP="00703C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CD2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03CD2" w:rsidRPr="00703CD2" w:rsidRDefault="00703CD2" w:rsidP="00703C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CD2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703CD2">
        <w:rPr>
          <w:rFonts w:ascii="Times New Roman" w:hAnsi="Times New Roman" w:cs="Times New Roman"/>
          <w:sz w:val="28"/>
          <w:szCs w:val="28"/>
        </w:rPr>
        <w:t xml:space="preserve"> </w:t>
      </w:r>
      <w:r w:rsidRPr="00703CD2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района Р.Ф. Громова.</w:t>
      </w:r>
    </w:p>
    <w:p w:rsidR="00703CD2" w:rsidRPr="00703CD2" w:rsidRDefault="00703CD2" w:rsidP="00703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3CD2">
        <w:rPr>
          <w:rFonts w:ascii="Times New Roman" w:hAnsi="Times New Roman" w:cs="Times New Roman"/>
          <w:color w:val="000000"/>
          <w:sz w:val="28"/>
          <w:szCs w:val="28"/>
        </w:rPr>
        <w:t>. Постановление вступает в силу после его официального опубликования</w:t>
      </w:r>
      <w:r w:rsidRPr="00703CD2">
        <w:rPr>
          <w:rFonts w:ascii="Times New Roman" w:hAnsi="Times New Roman" w:cs="Times New Roman"/>
          <w:sz w:val="28"/>
          <w:szCs w:val="28"/>
        </w:rPr>
        <w:t>.</w:t>
      </w:r>
    </w:p>
    <w:p w:rsidR="00703CD2" w:rsidRPr="00703CD2" w:rsidRDefault="00703CD2" w:rsidP="00703C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3CD2" w:rsidRPr="00703CD2" w:rsidRDefault="00703CD2" w:rsidP="00703C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Глава</w:t>
      </w: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:rsidR="00703CD2" w:rsidRPr="00703CD2" w:rsidRDefault="00703CD2" w:rsidP="00703C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CD2" w:rsidRPr="00FA6EA0" w:rsidRDefault="00FA6EA0" w:rsidP="00FA6EA0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03CD2" w:rsidRPr="00703CD2" w:rsidTr="004135FE">
        <w:tc>
          <w:tcPr>
            <w:tcW w:w="4927" w:type="dxa"/>
          </w:tcPr>
          <w:p w:rsidR="00703CD2" w:rsidRPr="00703CD2" w:rsidRDefault="00703CD2" w:rsidP="004135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703CD2" w:rsidRDefault="00703CD2" w:rsidP="0041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03CD2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Приложение </w:t>
            </w:r>
          </w:p>
          <w:p w:rsidR="00A4787D" w:rsidRDefault="00A4787D" w:rsidP="0041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A4787D" w:rsidRPr="00703CD2" w:rsidRDefault="00A4787D" w:rsidP="0041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</w:t>
            </w:r>
          </w:p>
          <w:p w:rsidR="00703CD2" w:rsidRPr="00703CD2" w:rsidRDefault="00A4787D" w:rsidP="0041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3CD2" w:rsidRPr="00703CD2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="00703CD2" w:rsidRPr="00703CD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</w:t>
            </w:r>
          </w:p>
          <w:p w:rsidR="00703CD2" w:rsidRPr="00703CD2" w:rsidRDefault="00703CD2" w:rsidP="0041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D2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03CD2" w:rsidRPr="00703CD2" w:rsidRDefault="00703CD2" w:rsidP="0073568D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73568D">
              <w:rPr>
                <w:rFonts w:ascii="Times New Roman" w:hAnsi="Times New Roman" w:cs="Times New Roman"/>
                <w:bCs/>
                <w:sz w:val="28"/>
                <w:szCs w:val="28"/>
              </w:rPr>
              <w:t>16.04.2020 № 362</w:t>
            </w:r>
          </w:p>
        </w:tc>
      </w:tr>
    </w:tbl>
    <w:p w:rsidR="00703CD2" w:rsidRPr="00A4787D" w:rsidRDefault="00703CD2" w:rsidP="00703CD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A4787D">
        <w:rPr>
          <w:rFonts w:ascii="Times New Roman" w:hAnsi="Times New Roman" w:cs="Times New Roman"/>
          <w:spacing w:val="-1"/>
          <w:sz w:val="28"/>
          <w:szCs w:val="28"/>
        </w:rPr>
        <w:t>ПОРЯДОК</w:t>
      </w:r>
    </w:p>
    <w:p w:rsidR="00A4787D" w:rsidRDefault="00703CD2" w:rsidP="00A4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787D">
        <w:rPr>
          <w:rFonts w:ascii="Times New Roman" w:hAnsi="Times New Roman" w:cs="Times New Roman"/>
          <w:bCs/>
          <w:sz w:val="28"/>
          <w:szCs w:val="28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4F69A7" w:rsidRDefault="004F69A7" w:rsidP="00A4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3CD2" w:rsidRPr="00A4787D" w:rsidRDefault="00A4787D" w:rsidP="00A4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03CD2" w:rsidRPr="00703CD2">
        <w:rPr>
          <w:rFonts w:ascii="Times New Roman" w:hAnsi="Times New Roman"/>
          <w:sz w:val="28"/>
          <w:szCs w:val="28"/>
        </w:rPr>
        <w:t xml:space="preserve">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(далее – Порядок) разработан в соответствии с федеральными законами от 25 декабря 2008 года № 273-ФЗ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703CD2" w:rsidRPr="00703CD2">
        <w:rPr>
          <w:rFonts w:ascii="Times New Roman" w:hAnsi="Times New Roman"/>
          <w:sz w:val="28"/>
          <w:szCs w:val="28"/>
        </w:rPr>
        <w:t xml:space="preserve">«О противодействии коррупции» (далее – Федеральный закон № 273-ФЗ),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03CD2" w:rsidRPr="00703CD2">
        <w:rPr>
          <w:rFonts w:ascii="Times New Roman" w:hAnsi="Times New Roman"/>
          <w:sz w:val="28"/>
          <w:szCs w:val="28"/>
        </w:rPr>
        <w:t>от 02 марта 2007 года № 25-ФЗ «О муниципальной службе в Российской Федерации» и определяет порядок осуществления проверки:</w:t>
      </w:r>
    </w:p>
    <w:p w:rsidR="00703CD2" w:rsidRPr="00703CD2" w:rsidRDefault="00703CD2" w:rsidP="00A4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 xml:space="preserve">соблюдения гражданином, замещавшим должность муниципальной службы, включенную в перечень должностей муниципальной службы, установленный муниципальным нормативным правовым актом (далее -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</w:t>
      </w:r>
      <w:r w:rsidR="00A478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03CD2">
        <w:rPr>
          <w:rFonts w:ascii="Times New Roman" w:hAnsi="Times New Roman" w:cs="Times New Roman"/>
          <w:sz w:val="28"/>
          <w:szCs w:val="28"/>
        </w:rPr>
        <w:t>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 (далее - комиссия);</w:t>
      </w:r>
    </w:p>
    <w:p w:rsidR="00703CD2" w:rsidRPr="00703CD2" w:rsidRDefault="00703CD2" w:rsidP="00A4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703CD2" w:rsidRPr="00703CD2" w:rsidRDefault="00703CD2" w:rsidP="00A4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lastRenderedPageBreak/>
        <w:t>2. Основаниями для осуществления проверки являются:</w:t>
      </w:r>
    </w:p>
    <w:p w:rsidR="00703CD2" w:rsidRPr="00703CD2" w:rsidRDefault="00703CD2" w:rsidP="00A4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а) письменное уведомление, поступившее от работодателя, который заключил трудовой договор (гражданско-правовой договор) с гражданином, уволенным с муниципальной службы, если отдельные функции муниципального (административного) управления организацией, с которой заключен указанный договор, входили в должностные (служебные) обязанности муниципального служащего;</w:t>
      </w:r>
    </w:p>
    <w:p w:rsidR="00703CD2" w:rsidRPr="00703CD2" w:rsidRDefault="00703CD2" w:rsidP="00A4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 xml:space="preserve">б) непоступление письменного уведомления от работодателя в течение </w:t>
      </w:r>
      <w:r w:rsidR="00A4787D">
        <w:rPr>
          <w:rFonts w:ascii="Times New Roman" w:hAnsi="Times New Roman" w:cs="Times New Roman"/>
          <w:sz w:val="28"/>
          <w:szCs w:val="28"/>
        </w:rPr>
        <w:t xml:space="preserve">    </w:t>
      </w:r>
      <w:r w:rsidRPr="00703CD2">
        <w:rPr>
          <w:rFonts w:ascii="Times New Roman" w:hAnsi="Times New Roman" w:cs="Times New Roman"/>
          <w:sz w:val="28"/>
          <w:szCs w:val="28"/>
        </w:rPr>
        <w:t>10 дней с даты заключения трудового договора (гражданско-правового) договора, если комиссией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должностные (служебные) обязанности муниципального служащего;</w:t>
      </w:r>
    </w:p>
    <w:p w:rsidR="00703CD2" w:rsidRPr="00703CD2" w:rsidRDefault="00703CD2" w:rsidP="00A4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 xml:space="preserve">в) письменная информация, представленная правоохранительными органами, органами местного самоуправления, их должностными лицами, организациями и гражданами (далее - лица, направившие информацию) о несоблюдении гражданином и (или) работодателем требований Федерального закона № 273-ФЗ. </w:t>
      </w:r>
    </w:p>
    <w:p w:rsidR="00703CD2" w:rsidRPr="00703CD2" w:rsidRDefault="00703CD2" w:rsidP="00A47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703CD2" w:rsidRPr="00703CD2" w:rsidRDefault="00703CD2" w:rsidP="00A478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4. Проверка, предусмотренная пунктом 1 настоящего Порядка, и информирование о ее результатах осуществляется организационно-кадровым отделом администрации Кореновского городского поселения Кореновского района в течение 7 рабочих дней с момента наступления одного из оснований для осуществления проверки, предусмотренных пунктом 2 настоящего Порядка. В случае направления запросов проверка осуществляется в течение   45 дней со дня поступления уведомления. Указанный срок может быть продлен, но не более чем на 30 дней.</w:t>
      </w:r>
    </w:p>
    <w:p w:rsidR="00703CD2" w:rsidRPr="00703CD2" w:rsidRDefault="00703CD2" w:rsidP="00A478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5. В случае поступления уведомления, предусмотренного подпунктом «а» пункта 2 настоящего Порядка, организационно-кадровый отдел администрации Кореновского городского поселения Кореновского района проверяет наличие протокола комиссии (далее - протокол) (выписки из него) с решением о даче гражданину согласия (отказа в согласии) на замещение должности либо выполнение работы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703CD2" w:rsidRPr="00703CD2" w:rsidRDefault="00703CD2" w:rsidP="00703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При наличии протокола с решением о даче согласия организационно-кадровый отдел администрации Кореновского городского поселения Кореновского района информирует главу Кореновского городского поселения Кореновского района о соблюдении гражданином и его работодателем требований Федерального закона № 273-ФЗ. Уведомление работодателя и информация приобщаются к личному делу гражданина.</w:t>
      </w:r>
    </w:p>
    <w:p w:rsidR="00703CD2" w:rsidRPr="00703CD2" w:rsidRDefault="00703CD2" w:rsidP="00703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 xml:space="preserve">При отсутствии протокола с решением о даче согласия либо при наличии протокола с решением об отказе гражданину в замещении должности, либо в </w:t>
      </w:r>
      <w:r w:rsidRPr="00703CD2">
        <w:rPr>
          <w:rFonts w:ascii="Times New Roman" w:hAnsi="Times New Roman" w:cs="Times New Roman"/>
          <w:sz w:val="28"/>
          <w:szCs w:val="28"/>
        </w:rPr>
        <w:lastRenderedPageBreak/>
        <w:t>выполнении работы на условиях гражданско-правового договора в организации, организационно-кадровый отдел администрации Кореновского городского поселения Кореновского района готовит мотивированное заключение по результатам рассмотрения уведомления и направляет его вместе с уведомлением и другими материалами в комиссию для принятия решения.</w:t>
      </w:r>
    </w:p>
    <w:p w:rsidR="00703CD2" w:rsidRPr="00703CD2" w:rsidRDefault="00703CD2" w:rsidP="00703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Решение о несоблюдении гражданином требований Федерального закона № 273-ФЗ направляется его работодателю не позднее следующего рабочего дня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 частью 3 статьи 12 Федерального закона № 273-ФЗ.</w:t>
      </w:r>
    </w:p>
    <w:p w:rsidR="00703CD2" w:rsidRPr="00703CD2" w:rsidRDefault="00703CD2" w:rsidP="00703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Одновременно организационно-кадровый отдел администрации Кореновского городского поселения Кореновского района информирует правоохранительные органы для осуществления контроля за выполнением работодателем требований Федерального закона № 273-ФЗ.</w:t>
      </w:r>
    </w:p>
    <w:p w:rsidR="00703CD2" w:rsidRPr="00703CD2" w:rsidRDefault="00703CD2" w:rsidP="00703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6. В случае непоступления письменного уведомления от работодателя в течение 10 дней с даты заключения трудового договора (гражданско-правового договора),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услуг), организационно-кадровый отдел администрации Кореновского городского поселения Кореновского района информирует правоохранительные органы о несоблюдении работодателем обязанности, предусмотренной  частью 4 статьи 12 Федерального закона № 273-ФЗ.</w:t>
      </w:r>
    </w:p>
    <w:p w:rsidR="00703CD2" w:rsidRPr="00703CD2" w:rsidRDefault="00703CD2" w:rsidP="00703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7. При поступлении информации, предусмотренной подпунктом «в» пункта 2 настоящего Порядка, организационно-кадровый отдел администрации Кореновского городского поселения Кореновского района проверяет наличие в личном деле гражданина протокола с решением о даче согласия и письменной информации работодателя о заключении с ним трудового договора.</w:t>
      </w:r>
    </w:p>
    <w:p w:rsidR="00703CD2" w:rsidRPr="00703CD2" w:rsidRDefault="00703CD2" w:rsidP="00703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В случае наличия указанных документов организационно-кадровый отдел администрации Кореновского городского поселения Кореновского района информирует лиц, направивших информацию, о соблюдении гражданином и работодателем требований Федерального закона № 273-ФЗ.</w:t>
      </w:r>
    </w:p>
    <w:p w:rsidR="00703CD2" w:rsidRPr="00703CD2" w:rsidRDefault="00703CD2" w:rsidP="00703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 xml:space="preserve">В случае отсутствия каких-либо из указанных в настоящем пункте документов организационно-кадровый отдел администрации Кореновского городского поселения Кореновского района информирует правоохранительные органы и лиц, направивших информацию, о несоблюдении гражданином и (или) работодателем требований Федерального закона № 273-ФЗ. </w:t>
      </w: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</w:t>
      </w: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703CD2" w:rsidRPr="00703CD2" w:rsidRDefault="00703CD2" w:rsidP="00703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CD2"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  Я.Е. Слепокурова</w:t>
      </w:r>
      <w:bookmarkStart w:id="0" w:name="_GoBack"/>
      <w:bookmarkEnd w:id="0"/>
    </w:p>
    <w:sectPr w:rsidR="00703CD2" w:rsidRPr="00703CD2" w:rsidSect="0073568D">
      <w:pgSz w:w="11906" w:h="16838"/>
      <w:pgMar w:top="1134" w:right="567" w:bottom="851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AD" w:rsidRDefault="00FC18AD" w:rsidP="00FA6EA0">
      <w:pPr>
        <w:spacing w:after="0" w:line="240" w:lineRule="auto"/>
      </w:pPr>
      <w:r>
        <w:separator/>
      </w:r>
    </w:p>
  </w:endnote>
  <w:endnote w:type="continuationSeparator" w:id="0">
    <w:p w:rsidR="00FC18AD" w:rsidRDefault="00FC18AD" w:rsidP="00FA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AD" w:rsidRDefault="00FC18AD" w:rsidP="00FA6EA0">
      <w:pPr>
        <w:spacing w:after="0" w:line="240" w:lineRule="auto"/>
      </w:pPr>
      <w:r>
        <w:separator/>
      </w:r>
    </w:p>
  </w:footnote>
  <w:footnote w:type="continuationSeparator" w:id="0">
    <w:p w:rsidR="00FC18AD" w:rsidRDefault="00FC18AD" w:rsidP="00FA6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662454"/>
    <w:multiLevelType w:val="hybridMultilevel"/>
    <w:tmpl w:val="82B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3CD2"/>
    <w:rsid w:val="00137182"/>
    <w:rsid w:val="004F69A7"/>
    <w:rsid w:val="00703CD2"/>
    <w:rsid w:val="0073568D"/>
    <w:rsid w:val="0079421B"/>
    <w:rsid w:val="00A4787D"/>
    <w:rsid w:val="00B2183C"/>
    <w:rsid w:val="00B963AD"/>
    <w:rsid w:val="00FA6EA0"/>
    <w:rsid w:val="00F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6CBDB-6061-4B8B-A420-15DEBF06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3AD"/>
  </w:style>
  <w:style w:type="paragraph" w:styleId="1">
    <w:name w:val="heading 1"/>
    <w:basedOn w:val="a"/>
    <w:next w:val="a"/>
    <w:link w:val="10"/>
    <w:uiPriority w:val="9"/>
    <w:qFormat/>
    <w:rsid w:val="00703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D2"/>
    <w:pPr>
      <w:keepNext/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03CD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3">
    <w:name w:val="Цветовое выделение"/>
    <w:uiPriority w:val="99"/>
    <w:rsid w:val="00703CD2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03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A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EA0"/>
  </w:style>
  <w:style w:type="paragraph" w:styleId="a6">
    <w:name w:val="footer"/>
    <w:basedOn w:val="a"/>
    <w:link w:val="a7"/>
    <w:uiPriority w:val="99"/>
    <w:unhideWhenUsed/>
    <w:rsid w:val="00FA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EA0"/>
  </w:style>
  <w:style w:type="paragraph" w:styleId="a8">
    <w:name w:val="Balloon Text"/>
    <w:basedOn w:val="a"/>
    <w:link w:val="a9"/>
    <w:uiPriority w:val="99"/>
    <w:semiHidden/>
    <w:unhideWhenUsed/>
    <w:rsid w:val="00FA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6</cp:revision>
  <cp:lastPrinted>2020-04-20T09:45:00Z</cp:lastPrinted>
  <dcterms:created xsi:type="dcterms:W3CDTF">2020-04-15T14:00:00Z</dcterms:created>
  <dcterms:modified xsi:type="dcterms:W3CDTF">2020-04-20T09:45:00Z</dcterms:modified>
</cp:coreProperties>
</file>